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B69D" w14:textId="77777777" w:rsidR="006538A2" w:rsidRDefault="00D1307B">
      <w:pPr>
        <w:jc w:val="center"/>
        <w:rPr>
          <w:b/>
          <w:bCs/>
          <w:sz w:val="24"/>
          <w:szCs w:val="24"/>
          <w:u w:val="single"/>
        </w:rPr>
      </w:pPr>
      <w:r>
        <w:rPr>
          <w:b/>
          <w:bCs/>
          <w:sz w:val="24"/>
          <w:szCs w:val="24"/>
          <w:u w:val="single"/>
        </w:rPr>
        <w:t xml:space="preserve"> Board Minutes for the Moncks Corner Rotary</w:t>
      </w:r>
    </w:p>
    <w:p w14:paraId="3AA592E1" w14:textId="72D937CC" w:rsidR="006538A2" w:rsidRDefault="004E2F3B">
      <w:pPr>
        <w:jc w:val="center"/>
        <w:rPr>
          <w:b/>
          <w:bCs/>
          <w:sz w:val="24"/>
          <w:szCs w:val="24"/>
        </w:rPr>
      </w:pPr>
      <w:r>
        <w:rPr>
          <w:b/>
          <w:bCs/>
          <w:sz w:val="24"/>
          <w:szCs w:val="24"/>
        </w:rPr>
        <w:t>April</w:t>
      </w:r>
      <w:r w:rsidR="00D1307B">
        <w:rPr>
          <w:b/>
          <w:bCs/>
          <w:sz w:val="24"/>
          <w:szCs w:val="24"/>
        </w:rPr>
        <w:t xml:space="preserve"> </w:t>
      </w:r>
      <w:r w:rsidR="00AF2B10">
        <w:rPr>
          <w:b/>
          <w:bCs/>
          <w:sz w:val="24"/>
          <w:szCs w:val="24"/>
        </w:rPr>
        <w:t>17</w:t>
      </w:r>
      <w:r w:rsidR="00D1307B">
        <w:rPr>
          <w:b/>
          <w:bCs/>
          <w:sz w:val="24"/>
          <w:szCs w:val="24"/>
        </w:rPr>
        <w:t>, 2025, 6 pm, Peoples Finance Boardroom</w:t>
      </w:r>
    </w:p>
    <w:p w14:paraId="7D00A6AA" w14:textId="77777777" w:rsidR="006538A2" w:rsidRDefault="006538A2">
      <w:pPr>
        <w:rPr>
          <w:b/>
          <w:bCs/>
          <w:sz w:val="24"/>
          <w:szCs w:val="24"/>
        </w:rPr>
      </w:pPr>
    </w:p>
    <w:p w14:paraId="1D06BB4D" w14:textId="47CB6892" w:rsidR="006538A2" w:rsidRDefault="00D1307B">
      <w:pPr>
        <w:rPr>
          <w:sz w:val="24"/>
          <w:szCs w:val="24"/>
        </w:rPr>
      </w:pPr>
      <w:r>
        <w:rPr>
          <w:b/>
          <w:bCs/>
          <w:sz w:val="24"/>
          <w:szCs w:val="24"/>
        </w:rPr>
        <w:t xml:space="preserve">Members present: </w:t>
      </w:r>
      <w:r>
        <w:rPr>
          <w:sz w:val="24"/>
          <w:szCs w:val="24"/>
        </w:rPr>
        <w:t xml:space="preserve">Mike Davis-President, </w:t>
      </w:r>
      <w:r w:rsidRPr="009C26CC">
        <w:rPr>
          <w:sz w:val="24"/>
          <w:szCs w:val="24"/>
        </w:rPr>
        <w:t>Tyler Jenkins- P.E</w:t>
      </w:r>
      <w:r>
        <w:rPr>
          <w:sz w:val="24"/>
          <w:szCs w:val="24"/>
        </w:rPr>
        <w:t xml:space="preserve">., Rebecca Walker (via phone) - Past President, Dot Gatlin-treasurer, </w:t>
      </w:r>
      <w:r w:rsidR="005C6C6D">
        <w:rPr>
          <w:sz w:val="24"/>
          <w:szCs w:val="24"/>
        </w:rPr>
        <w:t>Lee Mixon</w:t>
      </w:r>
      <w:r>
        <w:rPr>
          <w:sz w:val="24"/>
          <w:szCs w:val="24"/>
        </w:rPr>
        <w:t>-Secretary, Jerry Stuckey-S.A.A.</w:t>
      </w:r>
    </w:p>
    <w:p w14:paraId="264C300C" w14:textId="77777777" w:rsidR="006538A2" w:rsidRDefault="006538A2">
      <w:pPr>
        <w:rPr>
          <w:sz w:val="24"/>
          <w:szCs w:val="24"/>
        </w:rPr>
      </w:pPr>
    </w:p>
    <w:p w14:paraId="53DC033E" w14:textId="6AD7C591" w:rsidR="006538A2" w:rsidRDefault="00D1307B">
      <w:pPr>
        <w:rPr>
          <w:sz w:val="24"/>
          <w:szCs w:val="24"/>
        </w:rPr>
      </w:pPr>
      <w:r>
        <w:rPr>
          <w:b/>
          <w:bCs/>
          <w:sz w:val="24"/>
          <w:szCs w:val="24"/>
        </w:rPr>
        <w:t>Approval of January Board Minutes</w:t>
      </w:r>
      <w:r w:rsidR="00472845">
        <w:rPr>
          <w:b/>
          <w:bCs/>
          <w:sz w:val="24"/>
          <w:szCs w:val="24"/>
        </w:rPr>
        <w:t xml:space="preserve"> </w:t>
      </w:r>
      <w:r>
        <w:rPr>
          <w:b/>
          <w:bCs/>
          <w:sz w:val="24"/>
          <w:szCs w:val="24"/>
        </w:rPr>
        <w:t xml:space="preserve">- </w:t>
      </w:r>
      <w:r>
        <w:rPr>
          <w:sz w:val="24"/>
          <w:szCs w:val="24"/>
        </w:rPr>
        <w:t>Motion to accept</w:t>
      </w:r>
      <w:r w:rsidR="00472845">
        <w:rPr>
          <w:sz w:val="24"/>
          <w:szCs w:val="24"/>
        </w:rPr>
        <w:t xml:space="preserve"> </w:t>
      </w:r>
      <w:r w:rsidR="006B4CDC">
        <w:rPr>
          <w:sz w:val="24"/>
          <w:szCs w:val="24"/>
        </w:rPr>
        <w:t>-</w:t>
      </w:r>
      <w:r w:rsidR="00472845">
        <w:rPr>
          <w:sz w:val="24"/>
          <w:szCs w:val="24"/>
        </w:rPr>
        <w:t xml:space="preserve"> </w:t>
      </w:r>
      <w:r>
        <w:rPr>
          <w:sz w:val="24"/>
          <w:szCs w:val="24"/>
        </w:rPr>
        <w:t>Jerry, 2</w:t>
      </w:r>
      <w:r>
        <w:rPr>
          <w:sz w:val="24"/>
          <w:szCs w:val="24"/>
          <w:vertAlign w:val="superscript"/>
        </w:rPr>
        <w:t>nd</w:t>
      </w:r>
      <w:r>
        <w:rPr>
          <w:sz w:val="24"/>
          <w:szCs w:val="24"/>
        </w:rPr>
        <w:t xml:space="preserve"> </w:t>
      </w:r>
      <w:r w:rsidR="005C6C6D">
        <w:rPr>
          <w:sz w:val="24"/>
          <w:szCs w:val="24"/>
        </w:rPr>
        <w:t>Dot</w:t>
      </w:r>
      <w:r>
        <w:rPr>
          <w:sz w:val="24"/>
          <w:szCs w:val="24"/>
        </w:rPr>
        <w:t>, no discussion, motion passed</w:t>
      </w:r>
      <w:r w:rsidR="006B4CDC">
        <w:rPr>
          <w:sz w:val="24"/>
          <w:szCs w:val="24"/>
        </w:rPr>
        <w:t>.</w:t>
      </w:r>
    </w:p>
    <w:p w14:paraId="3A7534EB" w14:textId="77777777" w:rsidR="006538A2" w:rsidRDefault="006538A2">
      <w:pPr>
        <w:rPr>
          <w:sz w:val="24"/>
          <w:szCs w:val="24"/>
        </w:rPr>
      </w:pPr>
    </w:p>
    <w:p w14:paraId="3D7BFB94" w14:textId="3721903A" w:rsidR="006538A2" w:rsidRDefault="00D1307B">
      <w:pPr>
        <w:rPr>
          <w:sz w:val="24"/>
          <w:szCs w:val="24"/>
        </w:rPr>
      </w:pPr>
      <w:r>
        <w:rPr>
          <w:b/>
          <w:bCs/>
          <w:sz w:val="24"/>
          <w:szCs w:val="24"/>
        </w:rPr>
        <w:t>Financial</w:t>
      </w:r>
      <w:r w:rsidR="00472845">
        <w:rPr>
          <w:b/>
          <w:bCs/>
          <w:sz w:val="24"/>
          <w:szCs w:val="24"/>
        </w:rPr>
        <w:t xml:space="preserve"> </w:t>
      </w:r>
      <w:r w:rsidR="006B4CDC">
        <w:rPr>
          <w:b/>
          <w:bCs/>
          <w:sz w:val="24"/>
          <w:szCs w:val="24"/>
        </w:rPr>
        <w:t>-</w:t>
      </w:r>
      <w:r w:rsidR="00472845">
        <w:rPr>
          <w:b/>
          <w:bCs/>
          <w:sz w:val="24"/>
          <w:szCs w:val="24"/>
        </w:rPr>
        <w:t xml:space="preserve"> </w:t>
      </w:r>
      <w:r>
        <w:rPr>
          <w:sz w:val="24"/>
          <w:szCs w:val="24"/>
        </w:rPr>
        <w:t xml:space="preserve">Dot </w:t>
      </w:r>
      <w:r w:rsidR="005C6C6D">
        <w:rPr>
          <w:sz w:val="24"/>
          <w:szCs w:val="24"/>
        </w:rPr>
        <w:t xml:space="preserve">presented the annual budget report. </w:t>
      </w:r>
      <w:r w:rsidR="00154ABB">
        <w:rPr>
          <w:sz w:val="24"/>
          <w:szCs w:val="24"/>
        </w:rPr>
        <w:t>The board agreed to move $500 slotted for the Museum to Hope Repair due to the award of a matching grant to the Berkeley County Museum. Polio Plus is short $350.00 to meet our goal. The CART Fund still needs to raise about $1000.00 to meet our goal. It was discussed doing a 50/50 fundraiser during the evening social.</w:t>
      </w:r>
    </w:p>
    <w:p w14:paraId="3095D636" w14:textId="77777777" w:rsidR="00472845" w:rsidRDefault="00472845">
      <w:pPr>
        <w:rPr>
          <w:sz w:val="24"/>
          <w:szCs w:val="24"/>
        </w:rPr>
      </w:pPr>
    </w:p>
    <w:p w14:paraId="79710C36" w14:textId="7DE03DED" w:rsidR="00472845" w:rsidRPr="00472845" w:rsidRDefault="00472845">
      <w:pPr>
        <w:rPr>
          <w:sz w:val="24"/>
          <w:szCs w:val="24"/>
        </w:rPr>
      </w:pPr>
      <w:r w:rsidRPr="00472845">
        <w:rPr>
          <w:b/>
          <w:bCs/>
          <w:sz w:val="24"/>
          <w:szCs w:val="24"/>
        </w:rPr>
        <w:t>Floor Budge</w:t>
      </w:r>
      <w:r>
        <w:rPr>
          <w:b/>
          <w:bCs/>
          <w:sz w:val="24"/>
          <w:szCs w:val="24"/>
        </w:rPr>
        <w:t xml:space="preserve">t – </w:t>
      </w:r>
      <w:r>
        <w:rPr>
          <w:sz w:val="24"/>
          <w:szCs w:val="24"/>
        </w:rPr>
        <w:t xml:space="preserve">Rebecca asked the board to consider reducing the </w:t>
      </w:r>
      <w:r w:rsidR="00C71F47">
        <w:rPr>
          <w:sz w:val="24"/>
          <w:szCs w:val="24"/>
        </w:rPr>
        <w:t xml:space="preserve">Foundation </w:t>
      </w:r>
      <w:r>
        <w:rPr>
          <w:sz w:val="24"/>
          <w:szCs w:val="24"/>
        </w:rPr>
        <w:t>Floor Budget from $10,000 to $5000.  Motion to accept – Rebecca, 2</w:t>
      </w:r>
      <w:r w:rsidRPr="00472845">
        <w:rPr>
          <w:sz w:val="24"/>
          <w:szCs w:val="24"/>
          <w:vertAlign w:val="superscript"/>
        </w:rPr>
        <w:t>nd</w:t>
      </w:r>
      <w:r>
        <w:rPr>
          <w:sz w:val="24"/>
          <w:szCs w:val="24"/>
        </w:rPr>
        <w:t xml:space="preserve"> Tyler Jenkins, no discussion, motion passed.</w:t>
      </w:r>
    </w:p>
    <w:p w14:paraId="59D2781D" w14:textId="77777777" w:rsidR="00154ABB" w:rsidRDefault="00154ABB">
      <w:pPr>
        <w:rPr>
          <w:sz w:val="24"/>
          <w:szCs w:val="24"/>
        </w:rPr>
      </w:pPr>
    </w:p>
    <w:p w14:paraId="586F3F4C" w14:textId="477B3F57" w:rsidR="006538A2" w:rsidRDefault="00154ABB">
      <w:pPr>
        <w:rPr>
          <w:sz w:val="24"/>
          <w:szCs w:val="24"/>
        </w:rPr>
      </w:pPr>
      <w:r w:rsidRPr="00472845">
        <w:rPr>
          <w:b/>
          <w:bCs/>
          <w:sz w:val="24"/>
          <w:szCs w:val="24"/>
        </w:rPr>
        <w:t>Matching Grant</w:t>
      </w:r>
      <w:r>
        <w:rPr>
          <w:sz w:val="24"/>
          <w:szCs w:val="24"/>
        </w:rPr>
        <w:t xml:space="preserve"> – Board voted to approve the match grant for the Berkeley County Museum. Motion </w:t>
      </w:r>
      <w:r w:rsidR="00D1307B">
        <w:rPr>
          <w:sz w:val="24"/>
          <w:szCs w:val="24"/>
        </w:rPr>
        <w:t>to accept</w:t>
      </w:r>
      <w:r>
        <w:rPr>
          <w:sz w:val="24"/>
          <w:szCs w:val="24"/>
        </w:rPr>
        <w:t xml:space="preserve"> Lee, 2</w:t>
      </w:r>
      <w:r w:rsidRPr="00154ABB">
        <w:rPr>
          <w:sz w:val="24"/>
          <w:szCs w:val="24"/>
          <w:vertAlign w:val="superscript"/>
        </w:rPr>
        <w:t>nd</w:t>
      </w:r>
      <w:r>
        <w:rPr>
          <w:sz w:val="24"/>
          <w:szCs w:val="24"/>
        </w:rPr>
        <w:t xml:space="preserve"> Rebecca, no discussion, motion passed</w:t>
      </w:r>
      <w:r w:rsidR="00472845">
        <w:rPr>
          <w:sz w:val="24"/>
          <w:szCs w:val="24"/>
        </w:rPr>
        <w:t>.</w:t>
      </w:r>
    </w:p>
    <w:p w14:paraId="3EDC1AFB" w14:textId="77777777" w:rsidR="006538A2" w:rsidRDefault="006538A2">
      <w:pPr>
        <w:rPr>
          <w:sz w:val="24"/>
          <w:szCs w:val="24"/>
        </w:rPr>
      </w:pPr>
    </w:p>
    <w:p w14:paraId="1D03D6E4" w14:textId="48A4F964" w:rsidR="006538A2" w:rsidRPr="00154ABB" w:rsidRDefault="00154ABB">
      <w:pPr>
        <w:rPr>
          <w:sz w:val="24"/>
          <w:szCs w:val="24"/>
        </w:rPr>
      </w:pPr>
      <w:r>
        <w:rPr>
          <w:b/>
          <w:bCs/>
          <w:sz w:val="24"/>
          <w:szCs w:val="24"/>
        </w:rPr>
        <w:t>Scholarship Update</w:t>
      </w:r>
      <w:r>
        <w:rPr>
          <w:sz w:val="24"/>
          <w:szCs w:val="24"/>
        </w:rPr>
        <w:t xml:space="preserve"> – 36 </w:t>
      </w:r>
      <w:r w:rsidR="00472845">
        <w:rPr>
          <w:sz w:val="24"/>
          <w:szCs w:val="24"/>
        </w:rPr>
        <w:t>a</w:t>
      </w:r>
      <w:r>
        <w:rPr>
          <w:sz w:val="24"/>
          <w:szCs w:val="24"/>
        </w:rPr>
        <w:t>pplications have been received</w:t>
      </w:r>
    </w:p>
    <w:p w14:paraId="3757BC26" w14:textId="77777777" w:rsidR="006538A2" w:rsidRDefault="006538A2">
      <w:pPr>
        <w:rPr>
          <w:b/>
          <w:bCs/>
          <w:sz w:val="24"/>
          <w:szCs w:val="24"/>
        </w:rPr>
      </w:pPr>
    </w:p>
    <w:p w14:paraId="52FB5F4C" w14:textId="21687831" w:rsidR="006538A2" w:rsidRDefault="00D1307B">
      <w:pPr>
        <w:rPr>
          <w:sz w:val="24"/>
          <w:szCs w:val="24"/>
        </w:rPr>
      </w:pPr>
      <w:r>
        <w:rPr>
          <w:b/>
          <w:bCs/>
          <w:sz w:val="24"/>
          <w:szCs w:val="24"/>
        </w:rPr>
        <w:t>Attendance</w:t>
      </w:r>
      <w:r w:rsidR="000C7C8F">
        <w:rPr>
          <w:b/>
          <w:bCs/>
          <w:sz w:val="24"/>
          <w:szCs w:val="24"/>
        </w:rPr>
        <w:t xml:space="preserve"> </w:t>
      </w:r>
      <w:r w:rsidR="006B4CDC">
        <w:rPr>
          <w:b/>
          <w:bCs/>
          <w:sz w:val="24"/>
          <w:szCs w:val="24"/>
        </w:rPr>
        <w:t xml:space="preserve">- </w:t>
      </w:r>
      <w:r w:rsidR="000C7C8F" w:rsidRPr="000C7C8F">
        <w:rPr>
          <w:sz w:val="24"/>
          <w:szCs w:val="24"/>
        </w:rPr>
        <w:t>As always, part of a Rotarian's obligation to the club is to attend meetings. We only have two meetings a month and have structured them so that everybody should be able to attend at least one. We use the meetings to pass along important information to cut down on too many emails going to club members. Please make every effort to attend and stay informed. You only get out of Rotary what you put in!</w:t>
      </w:r>
    </w:p>
    <w:p w14:paraId="1083D834" w14:textId="77777777" w:rsidR="006538A2" w:rsidRDefault="006538A2">
      <w:pPr>
        <w:rPr>
          <w:sz w:val="24"/>
          <w:szCs w:val="24"/>
        </w:rPr>
      </w:pPr>
    </w:p>
    <w:p w14:paraId="2D0A0474" w14:textId="23AAD1F3" w:rsidR="006538A2" w:rsidRDefault="00D1307B">
      <w:pPr>
        <w:rPr>
          <w:sz w:val="24"/>
          <w:szCs w:val="24"/>
        </w:rPr>
      </w:pPr>
      <w:r>
        <w:rPr>
          <w:b/>
          <w:bCs/>
          <w:sz w:val="24"/>
          <w:szCs w:val="24"/>
        </w:rPr>
        <w:t>Motion to adjourn</w:t>
      </w:r>
      <w:r w:rsidR="00472845">
        <w:rPr>
          <w:b/>
          <w:bCs/>
          <w:sz w:val="24"/>
          <w:szCs w:val="24"/>
        </w:rPr>
        <w:t xml:space="preserve"> </w:t>
      </w:r>
      <w:r>
        <w:rPr>
          <w:b/>
          <w:bCs/>
          <w:sz w:val="24"/>
          <w:szCs w:val="24"/>
        </w:rPr>
        <w:t>-</w:t>
      </w:r>
      <w:r>
        <w:rPr>
          <w:sz w:val="24"/>
          <w:szCs w:val="24"/>
        </w:rPr>
        <w:t xml:space="preserve"> Motion-Tyler, 2</w:t>
      </w:r>
      <w:r>
        <w:rPr>
          <w:sz w:val="24"/>
          <w:szCs w:val="24"/>
          <w:vertAlign w:val="superscript"/>
        </w:rPr>
        <w:t>nd</w:t>
      </w:r>
      <w:r>
        <w:rPr>
          <w:sz w:val="24"/>
          <w:szCs w:val="24"/>
        </w:rPr>
        <w:t xml:space="preserve"> </w:t>
      </w:r>
      <w:r w:rsidR="004E2F3B">
        <w:rPr>
          <w:sz w:val="24"/>
          <w:szCs w:val="24"/>
        </w:rPr>
        <w:t>Dot</w:t>
      </w:r>
      <w:r>
        <w:rPr>
          <w:sz w:val="24"/>
          <w:szCs w:val="24"/>
        </w:rPr>
        <w:t>, meeting adjourned. Our next Board Meeting is M</w:t>
      </w:r>
      <w:r w:rsidR="009C26CC">
        <w:rPr>
          <w:sz w:val="24"/>
          <w:szCs w:val="24"/>
        </w:rPr>
        <w:t>ay</w:t>
      </w:r>
      <w:r>
        <w:rPr>
          <w:sz w:val="24"/>
          <w:szCs w:val="24"/>
        </w:rPr>
        <w:t xml:space="preserve"> </w:t>
      </w:r>
      <w:r w:rsidR="00943F6D">
        <w:rPr>
          <w:sz w:val="24"/>
          <w:szCs w:val="24"/>
        </w:rPr>
        <w:t>15</w:t>
      </w:r>
      <w:r>
        <w:rPr>
          <w:sz w:val="24"/>
          <w:szCs w:val="24"/>
          <w:vertAlign w:val="superscript"/>
        </w:rPr>
        <w:t>th</w:t>
      </w:r>
      <w:r>
        <w:rPr>
          <w:sz w:val="24"/>
          <w:szCs w:val="24"/>
        </w:rPr>
        <w:t>, all members are invited to attend.</w:t>
      </w:r>
    </w:p>
    <w:p w14:paraId="7459AD81" w14:textId="77777777" w:rsidR="006538A2" w:rsidRDefault="006538A2">
      <w:pPr>
        <w:rPr>
          <w:sz w:val="24"/>
          <w:szCs w:val="24"/>
        </w:rPr>
      </w:pPr>
    </w:p>
    <w:p w14:paraId="2F622620" w14:textId="77777777" w:rsidR="006538A2" w:rsidRDefault="00D1307B">
      <w:pPr>
        <w:rPr>
          <w:sz w:val="24"/>
          <w:szCs w:val="24"/>
        </w:rPr>
      </w:pPr>
      <w:r>
        <w:rPr>
          <w:sz w:val="24"/>
          <w:szCs w:val="24"/>
        </w:rPr>
        <w:t>Respectfully submitted,</w:t>
      </w:r>
    </w:p>
    <w:p w14:paraId="635D61A1" w14:textId="1A95052D" w:rsidR="006538A2" w:rsidRDefault="009C26CC">
      <w:pPr>
        <w:rPr>
          <w:sz w:val="24"/>
          <w:szCs w:val="24"/>
        </w:rPr>
      </w:pPr>
      <w:r>
        <w:rPr>
          <w:sz w:val="24"/>
          <w:szCs w:val="24"/>
        </w:rPr>
        <w:t>Lee Mixon</w:t>
      </w:r>
      <w:r w:rsidR="00D1307B">
        <w:rPr>
          <w:sz w:val="24"/>
          <w:szCs w:val="24"/>
        </w:rPr>
        <w:t>-Secretary</w:t>
      </w:r>
    </w:p>
    <w:sectPr w:rsidR="006538A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283"/>
  <w:drawingGridVerticalSpacing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A2"/>
    <w:rsid w:val="000C7C8F"/>
    <w:rsid w:val="00154ABB"/>
    <w:rsid w:val="001E36E0"/>
    <w:rsid w:val="00472845"/>
    <w:rsid w:val="004E2F3B"/>
    <w:rsid w:val="005C6C6D"/>
    <w:rsid w:val="006538A2"/>
    <w:rsid w:val="006B4CDC"/>
    <w:rsid w:val="007728F0"/>
    <w:rsid w:val="00943F6D"/>
    <w:rsid w:val="009C26CC"/>
    <w:rsid w:val="00AF2B10"/>
    <w:rsid w:val="00B80F79"/>
    <w:rsid w:val="00C71F47"/>
    <w:rsid w:val="00D1307B"/>
    <w:rsid w:val="00D4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C3A09"/>
  <w15:docId w15:val="{340507B6-0F1B-43C4-BDE6-2BEB440A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1451</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Mixon</dc:creator>
  <cp:keywords/>
  <dc:description/>
  <cp:lastModifiedBy>Lee Mixon</cp:lastModifiedBy>
  <cp:revision>3</cp:revision>
  <dcterms:created xsi:type="dcterms:W3CDTF">2025-04-30T01:17:00Z</dcterms:created>
  <dcterms:modified xsi:type="dcterms:W3CDTF">2025-04-30T01:19:00Z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af781652e3cc090375f1d1084d375b759ac01c04628fe8985ba5854ffac13d49</vt:lpwstr>
  </property>
</Properties>
</file>