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0B71" w14:textId="2AD8912D" w:rsidR="00A73B10" w:rsidRDefault="00A73B10" w:rsidP="00A73B1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08C362B" wp14:editId="0202E569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6249670" cy="62166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7D531" w14:textId="75740147" w:rsidR="00646EEE" w:rsidRDefault="00A73B10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DISTRICT 7730 MEMORANDUM OF UNDERSTANDING 20</w:t>
                            </w:r>
                            <w:r w:rsidR="008A01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DE4D3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4-25 Grant</w:t>
                            </w:r>
                            <w:r w:rsidR="00646E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Program</w:t>
                            </w:r>
                          </w:p>
                          <w:p w14:paraId="0AE2B9C2" w14:textId="77777777" w:rsidR="00646EEE" w:rsidRDefault="00646EEE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C36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6pt;margin-top:7.8pt;width:492.1pt;height:48.9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5b3gEAAK8DAAAOAAAAZHJzL2Uyb0RvYy54bWysU1Fv0zAQfkfiP1h+p2kLyyBqOo1NQ0hj&#10;IG38AMexE4vEZ85uk/LrOTtpV9gb4sXy3fm+u+/u8+Zq7Du2V+gN2JKvFkvOlJVQG9uU/PvT3Zv3&#10;nPkgbC06sKrkB+X51fb1q83gCrWGFrpaISMQ64vBlbwNwRVZ5mWreuEX4JSloAbsRSATm6xGMRB6&#10;32Xr5TLPBsDaIUjlPXlvpyDfJnytlQxftfYqsK7k1FtIJ6azime23YiiQeFaI+c2xD900QtjqegJ&#10;6lYEwXZoXkD1RiJ40GEhoc9AayNV4kBsVsu/2Dy2wqnEhYbj3WlM/v/Byof9o/uGLIwfYaQFJhLe&#10;3YP84ZmFm1bYRl0jwtAqUVPhVRxZNjhfzKlx1L7wEaQavkBNSxa7AAlo1NjHqRBPRui0gMNp6GoM&#10;TJIzX7/7kF9SSFIsX6/y/CKVEMUx26EPnxT0LF5KjrTUhC729z7EbkRxfBKLWbgzXZcW29k/HPRw&#10;8qikjDn72P5EJIzVSLnRWUF9IFYIk2pI5XRpAX9xNpBiSu5/7gQqzrrPlibzNr+4zEli5waeG9W5&#10;IawkqJIHzqbrTZhkuXNompYqTbuwcE3T1CYRfe5q3gGpIvGfFRxld26nV8//bPsbAAD//wMAUEsD&#10;BBQABgAIAAAAIQDjrKs/3wAAAAoBAAAPAAAAZHJzL2Rvd25yZXYueG1sTI/BboMwEETvlfoP1lbq&#10;pUoMiaCFYKKoUqUecimld4MdQLHXCDtA/77bU3vcmafZmeK4WsNmPfnBoYB4GwHT2Do1YCeg/nzb&#10;vADzQaKSxqEW8K09HMv7u0Lmyi34oecqdIxC0OdSQB/CmHPu215b6bdu1EjexU1WBjqnjqtJLhRu&#10;Dd9FUcqtHJA+9HLUr71ur9XNCpDTXGVnc3Y1Ns9fT9d62b9nJyEeH9bTAVjQa/iD4bc+VYeSOjXu&#10;hsozI2ATZztCyUhSYARkaULjGhLifQK8LPj/CeUPAAAA//8DAFBLAQItABQABgAIAAAAIQC2gziS&#10;/gAAAOEBAAATAAAAAAAAAAAAAAAAAAAAAABbQ29udGVudF9UeXBlc10ueG1sUEsBAi0AFAAGAAgA&#10;AAAhADj9If/WAAAAlAEAAAsAAAAAAAAAAAAAAAAALwEAAF9yZWxzLy5yZWxzUEsBAi0AFAAGAAgA&#10;AAAhADUN7lveAQAArwMAAA4AAAAAAAAAAAAAAAAALgIAAGRycy9lMm9Eb2MueG1sUEsBAi0AFAAG&#10;AAgAAAAhAOOsqz/fAAAACgEAAA8AAAAAAAAAAAAAAAAAO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3407D531" w14:textId="75740147" w:rsidR="00646EEE" w:rsidRDefault="00A73B10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DISTRICT 7730 MEMORANDUM OF UNDERSTANDING 20</w:t>
                      </w:r>
                      <w:r w:rsidR="008A01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DE4D3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4-25 Grant</w:t>
                      </w:r>
                      <w:r w:rsidR="00646EE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Program</w:t>
                      </w:r>
                    </w:p>
                    <w:p w14:paraId="0AE2B9C2" w14:textId="77777777" w:rsidR="00646EEE" w:rsidRDefault="00646EEE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 wp14:anchorId="0606F5C8" wp14:editId="765F9EB0">
            <wp:simplePos x="0" y="0"/>
            <wp:positionH relativeFrom="column">
              <wp:posOffset>-325755</wp:posOffset>
            </wp:positionH>
            <wp:positionV relativeFrom="paragraph">
              <wp:posOffset>-469900</wp:posOffset>
            </wp:positionV>
            <wp:extent cx="1371600" cy="556260"/>
            <wp:effectExtent l="0" t="0" r="0" b="0"/>
            <wp:wrapNone/>
            <wp:docPr id="8" name="Picture 8" descr="dist 7730 logo with rotary wheel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 7730 logo with rotary wheel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7E231" w14:textId="15103BF3" w:rsidR="00A73B10" w:rsidRDefault="00A73B10" w:rsidP="00A73B10"/>
    <w:p w14:paraId="6BDD3A41" w14:textId="69A58797" w:rsidR="00A73B10" w:rsidRDefault="00A73B10" w:rsidP="00A73B1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F90E28" wp14:editId="20651593">
                <wp:simplePos x="0" y="0"/>
                <wp:positionH relativeFrom="column">
                  <wp:posOffset>-325755</wp:posOffset>
                </wp:positionH>
                <wp:positionV relativeFrom="paragraph">
                  <wp:posOffset>208915</wp:posOffset>
                </wp:positionV>
                <wp:extent cx="6624955" cy="788416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788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1E7C" w14:textId="77777777" w:rsidR="00A73B10" w:rsidRDefault="00A73B10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CLUB QUALIFICATION MEMORANDUM OF UNDERSTANDING</w:t>
                            </w:r>
                          </w:p>
                          <w:p w14:paraId="3B0211E8" w14:textId="77777777" w:rsidR="00646EEE" w:rsidRDefault="00646EEE" w:rsidP="00646EEE">
                            <w:pPr>
                              <w:widowControl w:val="0"/>
                              <w:spacing w:after="101"/>
                              <w:ind w:left="2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~~~~~~~~~~~~~~~~~~~~~~~~~~~~ </w:t>
                            </w:r>
                          </w:p>
                          <w:p w14:paraId="5975C3DA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352" w:hanging="35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E7627B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352" w:hanging="352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Club Qualification</w:t>
                            </w:r>
                          </w:p>
                          <w:p w14:paraId="68B9CBD1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352" w:hanging="352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Club Officer Responsibilities  </w:t>
                            </w:r>
                          </w:p>
                          <w:p w14:paraId="3ACD078A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52" w:hanging="35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Financial Management Plan </w:t>
                            </w:r>
                          </w:p>
                          <w:p w14:paraId="66A70136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52" w:hanging="35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Bank Account Requirements  </w:t>
                            </w:r>
                          </w:p>
                          <w:p w14:paraId="2FE66AC8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52" w:hanging="35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Report on Use of Grant Funds </w:t>
                            </w:r>
                          </w:p>
                          <w:p w14:paraId="359B3F4B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52" w:hanging="35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Document Retention </w:t>
                            </w:r>
                          </w:p>
                          <w:p w14:paraId="1FD7E269" w14:textId="77777777" w:rsidR="00646EEE" w:rsidRDefault="00646EEE" w:rsidP="00646EEE">
                            <w:pPr>
                              <w:widowControl w:val="0"/>
                              <w:spacing w:after="44" w:line="247" w:lineRule="auto"/>
                              <w:ind w:left="352" w:hanging="35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Reporting Misuse of Grant Funds </w:t>
                            </w:r>
                          </w:p>
                          <w:p w14:paraId="38159888" w14:textId="77777777" w:rsidR="00646EEE" w:rsidRDefault="00646EEE" w:rsidP="00646EEE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8970B3" w14:textId="77777777" w:rsidR="00646EEE" w:rsidRDefault="00646EEE" w:rsidP="00646EEE">
                            <w:pPr>
                              <w:pStyle w:val="Heading1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Club Qualification</w:t>
                            </w:r>
                          </w:p>
                          <w:p w14:paraId="46B54DF5" w14:textId="77777777" w:rsidR="00646EEE" w:rsidRDefault="00646EEE" w:rsidP="00646EEE">
                            <w:pPr>
                              <w:pStyle w:val="Heading1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To participate in Rotary District 7730 Diversity, Equity and Inclusion grant program, the Club must agree </w:t>
                            </w:r>
                            <w:r w:rsidRPr="00D94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adopt the Rotary International policy (see attached statement) on DEI and Peace and are eligible to apply. </w:t>
                            </w:r>
                            <w:r w:rsidRPr="00D94FE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The District may also establish additional requirements for Club qualification and/or require its Clubs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to be qualified in order to participate in Rotary District DEI grants. By completing these requirements, the Club becomes qualified and eligible to participate in the DEI grant program.    </w:t>
                            </w:r>
                          </w:p>
                          <w:p w14:paraId="347C7C0F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6B00CF0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AED2396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Club is responsible for the use of funds for Club-sponsored grants, regardless of who controls the funds. </w:t>
                            </w:r>
                          </w:p>
                          <w:p w14:paraId="067B0784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Qualification may be suspended or revoked for misuse or mismanagement of grant funds involving, but not limited to: fraud; forgery; membership falsification; gross negligence; endangerment of health, welfare, or safety of beneficiaries; ineligible contributions; use of funds for personal gain; undisclosed conflicts of interest; monopolization of grant funds by individuals; report falsification; overpricing; acceptance of payments from beneficiaries; illegal activities; use of grant funds for ineligible purposes. </w:t>
                            </w:r>
                          </w:p>
                          <w:p w14:paraId="38DBF426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Club must cooperate with any financial, grant, or operational audits. </w:t>
                            </w:r>
                          </w:p>
                          <w:p w14:paraId="69321B30" w14:textId="77777777" w:rsidR="00646EEE" w:rsidRDefault="00646EEE" w:rsidP="00646EEE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249E1EB" w14:textId="77777777" w:rsidR="00646EEE" w:rsidRDefault="00646EEE" w:rsidP="00646EEE">
                            <w:pPr>
                              <w:pStyle w:val="Heading1"/>
                              <w:widowControl w:val="0"/>
                              <w:ind w:left="345" w:hanging="34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Club Officer Responsibilities </w:t>
                            </w:r>
                          </w:p>
                          <w:p w14:paraId="276CDA47" w14:textId="145683A1" w:rsidR="00646EEE" w:rsidRDefault="00646EEE" w:rsidP="00646EEE">
                            <w:pPr>
                              <w:pStyle w:val="Heading1"/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Club officers hold primary responsibility for Club qualification and the proper implementation of DEI District grants. </w:t>
                            </w:r>
                          </w:p>
                          <w:p w14:paraId="76014F57" w14:textId="77777777" w:rsidR="00A73B10" w:rsidRDefault="00A73B10" w:rsidP="00A73B10">
                            <w:pPr>
                              <w:widowControl w:val="0"/>
                              <w:spacing w:after="101"/>
                              <w:ind w:left="2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~~~~~~~~~~~~~~~~~~~~~~~~~~~~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0E28" id="Text Box 5" o:spid="_x0000_s1027" type="#_x0000_t202" style="position:absolute;margin-left:-25.65pt;margin-top:16.45pt;width:521.65pt;height:62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Dq5AEAAKkDAAAOAAAAZHJzL2Uyb0RvYy54bWysU8Fu2zAMvQ/YPwi6L44DJ02NOEXXosOA&#10;bh3Q7QNkWbaF2aJGKbGzrx8lu2m23YZdBJGUH997pHc3Y9+xo0KnwRQ8XSw5U0ZCpU1T8G9fH95t&#10;OXNemEp0YFTBT8rxm/3bN7vB5moFLXSVQkYgxuWDLXjrvc2TxMlW9cItwCpDxRqwF55CbJIKxUDo&#10;fZeslstNMgBWFkEq5yh7PxX5PuLXtZL+qa6d8qwrOHHz8cR4luFM9juRNyhsq+VMQ/wDi15oQ03P&#10;UPfCC3ZA/RdUryWCg9ovJPQJ1LWWKmogNenyDzXPrbAqaiFznD3b5P4frPx8fLZfkPnxPYw0wCjC&#10;2UeQ3x0zcNcK06hbRBhaJSpqnAbLksG6fP40WO1yF0DK4RNUNGRx8BCBxhr74ArpZIROAzidTVej&#10;Z5KSm80qu16vOZNUu9pus3QTx5KI/OVzi85/UNCzcCk40lQjvDg+Oh/oiPzlSehm4EF3XZxsZ35L&#10;0MOQifQD44m7H8uR6WrWFtSUUJ1ID8K0L7TfdGkBf3I20K4U3P04CFScdR8NeXKdZllYrhhk66sV&#10;BXhZKS8rwkiCKrjnbLre+WkhDxZ101KnaQoGbsnHWkeFr6xm+rQPUfi8u2HhLuP46vUP2/8CAAD/&#10;/wMAUEsDBBQABgAIAAAAIQAZR0Wr4AAAAAsBAAAPAAAAZHJzL2Rvd25yZXYueG1sTI8xT8MwEIV3&#10;JP6DdUhsrVOH0ibEqRBSByZoy8DoxNc4ENshdpPw7zkmGE/36b3vFbvZdmzEIbTeSVgtE2Doaq9b&#10;10h4O+0XW2AhKqdV5x1K+MYAu/L6qlC59pM74HiMDaMQF3IlwcTY55yH2qBVYel7dPQ7+8GqSOfQ&#10;cD2oicJtx0WS3HOrWkcNRvX4ZLD+PF6sBP46bozSL+9fqd43oj9NH9VzI+Xtzfz4ACziHP9g+NUn&#10;dSjJqfIXpwPrJCzWq5RQCanIgBGQZYLGVUSKzd0aeFnw/xvKHwAAAP//AwBQSwECLQAUAAYACAAA&#10;ACEAtoM4kv4AAADhAQAAEwAAAAAAAAAAAAAAAAAAAAAAW0NvbnRlbnRfVHlwZXNdLnhtbFBLAQIt&#10;ABQABgAIAAAAIQA4/SH/1gAAAJQBAAALAAAAAAAAAAAAAAAAAC8BAABfcmVscy8ucmVsc1BLAQIt&#10;ABQABgAIAAAAIQDe2YDq5AEAAKkDAAAOAAAAAAAAAAAAAAAAAC4CAABkcnMvZTJvRG9jLnhtbFBL&#10;AQItABQABgAIAAAAIQAZR0Wr4AAAAAsBAAAPAAAAAAAAAAAAAAAAAD4EAABkcnMvZG93bnJldi54&#10;bWxQSwUGAAAAAAQABADzAAAASwUAAAAA&#10;" filled="f" stroked="f" insetpen="t">
                <v:textbox>
                  <w:txbxContent>
                    <w:p w14:paraId="23BF1E7C" w14:textId="77777777" w:rsidR="00A73B10" w:rsidRDefault="00A73B10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CLUB QUALIFICATION MEMORANDUM OF UNDERSTANDING</w:t>
                      </w:r>
                    </w:p>
                    <w:p w14:paraId="3B0211E8" w14:textId="77777777" w:rsidR="00646EEE" w:rsidRDefault="00646EEE" w:rsidP="00646EEE">
                      <w:pPr>
                        <w:widowControl w:val="0"/>
                        <w:spacing w:after="101"/>
                        <w:ind w:left="2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~~~~~~~~~~~~~~~~~~~~~~~~~~~~ </w:t>
                      </w:r>
                    </w:p>
                    <w:p w14:paraId="5975C3DA" w14:textId="77777777" w:rsidR="00646EEE" w:rsidRDefault="00646EEE" w:rsidP="00646EEE">
                      <w:pPr>
                        <w:widowControl w:val="0"/>
                        <w:spacing w:after="0"/>
                        <w:ind w:left="352" w:hanging="35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E7627B" w14:textId="77777777" w:rsidR="00646EEE" w:rsidRDefault="00646EEE" w:rsidP="00646EEE">
                      <w:pPr>
                        <w:widowControl w:val="0"/>
                        <w:spacing w:after="0"/>
                        <w:ind w:left="352" w:hanging="352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Club Qualification</w:t>
                      </w:r>
                    </w:p>
                    <w:p w14:paraId="68B9CBD1" w14:textId="77777777" w:rsidR="00646EEE" w:rsidRDefault="00646EEE" w:rsidP="00646EEE">
                      <w:pPr>
                        <w:widowControl w:val="0"/>
                        <w:spacing w:after="0"/>
                        <w:ind w:left="352" w:hanging="352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Club Officer Responsibilities  </w:t>
                      </w:r>
                    </w:p>
                    <w:p w14:paraId="3ACD078A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52" w:hanging="35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Financial Management Plan </w:t>
                      </w:r>
                    </w:p>
                    <w:p w14:paraId="66A70136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52" w:hanging="35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Bank Account Requirements  </w:t>
                      </w:r>
                    </w:p>
                    <w:p w14:paraId="2FE66AC8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52" w:hanging="35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Report on Use of Grant Funds </w:t>
                      </w:r>
                    </w:p>
                    <w:p w14:paraId="359B3F4B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52" w:hanging="35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Document Retention </w:t>
                      </w:r>
                    </w:p>
                    <w:p w14:paraId="1FD7E269" w14:textId="77777777" w:rsidR="00646EEE" w:rsidRDefault="00646EEE" w:rsidP="00646EEE">
                      <w:pPr>
                        <w:widowControl w:val="0"/>
                        <w:spacing w:after="44" w:line="247" w:lineRule="auto"/>
                        <w:ind w:left="352" w:hanging="35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Reporting Misuse of Grant Funds </w:t>
                      </w:r>
                    </w:p>
                    <w:p w14:paraId="38159888" w14:textId="77777777" w:rsidR="00646EEE" w:rsidRDefault="00646EEE" w:rsidP="00646EEE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F8970B3" w14:textId="77777777" w:rsidR="00646EEE" w:rsidRDefault="00646EEE" w:rsidP="00646EEE">
                      <w:pPr>
                        <w:pStyle w:val="Heading1"/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Club Qualification</w:t>
                      </w:r>
                    </w:p>
                    <w:p w14:paraId="46B54DF5" w14:textId="77777777" w:rsidR="00646EEE" w:rsidRDefault="00646EEE" w:rsidP="00646EEE">
                      <w:pPr>
                        <w:pStyle w:val="Heading1"/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To participate in Rotary District 7730 Diversity, Equity and Inclusion grant program, the Club must agree </w:t>
                      </w:r>
                      <w:r w:rsidRPr="00D94F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adopt the Rotary International policy (see attached statement) on DEI and Peace and are eligible to apply. </w:t>
                      </w:r>
                      <w:r w:rsidRPr="00D94FE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The District may also establish additional requirements for Club qualification and/or require its Clubs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to be qualified in order to participate in Rotary District DEI grants. By completing these requirements, the Club becomes qualified and eligible to participate in the DEI grant program.    </w:t>
                      </w:r>
                    </w:p>
                    <w:p w14:paraId="347C7C0F" w14:textId="77777777" w:rsidR="00646EEE" w:rsidRDefault="00646EEE" w:rsidP="00646EEE">
                      <w:pPr>
                        <w:widowControl w:val="0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6B00CF0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AED2396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Club is responsible for the use of funds for Club-sponsored grants, regardless of who controls the funds. </w:t>
                      </w:r>
                    </w:p>
                    <w:p w14:paraId="067B0784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Qualification may be suspended or revoked for misuse or mismanagement of grant funds involving, but not limited to: fraud; forgery; membership falsification; gross negligence; endangerment of health, welfare, or safety of beneficiaries; ineligible contributions; use of funds for personal gain; undisclosed conflicts of interest; monopolization of grant funds by individuals; report falsification; overpricing; acceptance of payments from beneficiaries; illegal activities; use of grant funds for ineligible purposes. </w:t>
                      </w:r>
                    </w:p>
                    <w:p w14:paraId="38DBF426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Club must cooperate with any financial, grant, or operational audits. </w:t>
                      </w:r>
                    </w:p>
                    <w:p w14:paraId="69321B30" w14:textId="77777777" w:rsidR="00646EEE" w:rsidRDefault="00646EEE" w:rsidP="00646EEE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249E1EB" w14:textId="77777777" w:rsidR="00646EEE" w:rsidRDefault="00646EEE" w:rsidP="00646EEE">
                      <w:pPr>
                        <w:pStyle w:val="Heading1"/>
                        <w:widowControl w:val="0"/>
                        <w:ind w:left="345" w:hanging="34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Club Officer Responsibilities </w:t>
                      </w:r>
                    </w:p>
                    <w:p w14:paraId="276CDA47" w14:textId="145683A1" w:rsidR="00646EEE" w:rsidRDefault="00646EEE" w:rsidP="00646EEE">
                      <w:pPr>
                        <w:pStyle w:val="Heading1"/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Club officers hold primary responsibility for Club qualification and the proper implementation of DEI District grants. </w:t>
                      </w:r>
                    </w:p>
                    <w:p w14:paraId="76014F57" w14:textId="77777777" w:rsidR="00A73B10" w:rsidRDefault="00A73B10" w:rsidP="00A73B10">
                      <w:pPr>
                        <w:widowControl w:val="0"/>
                        <w:spacing w:after="101"/>
                        <w:ind w:left="2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~~~~~~~~~~~~~~~~~~~~~~~~~~~~ </w:t>
                      </w:r>
                    </w:p>
                  </w:txbxContent>
                </v:textbox>
              </v:shape>
            </w:pict>
          </mc:Fallback>
        </mc:AlternateContent>
      </w:r>
    </w:p>
    <w:p w14:paraId="2110C241" w14:textId="690E6E2C" w:rsidR="00A73B10" w:rsidRDefault="00A73B10" w:rsidP="00A73B10"/>
    <w:p w14:paraId="706D5A18" w14:textId="371B4674" w:rsidR="00A73B10" w:rsidRDefault="00A73B10"/>
    <w:p w14:paraId="60473B36" w14:textId="77777777" w:rsidR="00A73B10" w:rsidRDefault="00A73B10">
      <w:pPr>
        <w:spacing w:after="160" w:line="259" w:lineRule="auto"/>
      </w:pPr>
      <w:r>
        <w:br w:type="page"/>
      </w:r>
    </w:p>
    <w:p w14:paraId="73A84291" w14:textId="6BCC8E0F" w:rsidR="00A73B10" w:rsidRDefault="00A73B1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77CD8B5B" wp14:editId="3B2F8EB4">
                <wp:simplePos x="0" y="0"/>
                <wp:positionH relativeFrom="column">
                  <wp:posOffset>-121920</wp:posOffset>
                </wp:positionH>
                <wp:positionV relativeFrom="paragraph">
                  <wp:posOffset>7620</wp:posOffset>
                </wp:positionV>
                <wp:extent cx="6249670" cy="6445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282FC" w14:textId="7B0CF288" w:rsidR="00A73B10" w:rsidRDefault="00A73B10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DISTRICT 7730 MEMORANDUM OF UNDERSTANDING 20</w:t>
                            </w:r>
                            <w:r w:rsidR="008A01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3238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E74A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-</w:t>
                            </w:r>
                            <w:r w:rsidR="00C539F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3238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</w:p>
                          <w:p w14:paraId="22EC6100" w14:textId="0B1EFD8A" w:rsidR="00646EEE" w:rsidRDefault="00646EEE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DEI Grant Program</w:t>
                            </w:r>
                          </w:p>
                          <w:p w14:paraId="3EF13ED8" w14:textId="77777777" w:rsidR="00646EEE" w:rsidRDefault="00646EEE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8B5B" id="Text Box 3" o:spid="_x0000_s1028" type="#_x0000_t202" style="position:absolute;margin-left:-9.6pt;margin-top:.6pt;width:492.1pt;height:50.7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005AEAALYDAAAOAAAAZHJzL2Uyb0RvYy54bWysU8tu2zAQvBfoPxC817JVW2k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yxdv8+uKCUpl63Xm3QTS4j89Nqi8x8V9CxsCo401IguDg/Oh25EfroSihm4110XB9uZPw7o&#10;4nSiojPm16f2JyJ+LEemq4KnoYuQK6E6EjmEyTxkdtq0gL84G8g4BXc/9wIVZ90nQwK9zTZXGTnt&#10;MsDLoLwMhJEEVXDP2bS99ZM79xZ101KlaSQGbkjUWke+z13NoyBzRBlmIwf3Xcbx1vN32/0GAAD/&#10;/wMAUEsDBBQABgAIAAAAIQCLj7Gm3QAAAAkBAAAPAAAAZHJzL2Rvd25yZXYueG1sTI/BTsMwEETv&#10;SPyDtUhcUOs0iJakcaoKCYlDL6Th7sRuEtVeR7abhL9nOcFpNXqj2ZnisFjDJu3D4FDAZp0A09g6&#10;NWAnoD6/r16BhShRSeNQC/jWAQ7l/V0hc+Vm/NRTFTtGIRhyKaCPccw5D22vrQxrN2okdnHeykjS&#10;d1x5OVO4NTxNki23ckD60MtRv/W6vVY3K0D6qcpO5uRqbHZfT9d6fv7IjkI8PizHPbCol/hnht/6&#10;VB1K6tS4G6rAjIDVJkvJSoAO8Wz7Qtsa0km6A14W/P+C8gcAAP//AwBQSwECLQAUAAYACAAAACEA&#10;toM4kv4AAADhAQAAEwAAAAAAAAAAAAAAAAAAAAAAW0NvbnRlbnRfVHlwZXNdLnhtbFBLAQItABQA&#10;BgAIAAAAIQA4/SH/1gAAAJQBAAALAAAAAAAAAAAAAAAAAC8BAABfcmVscy8ucmVsc1BLAQItABQA&#10;BgAIAAAAIQDiEs005AEAALYDAAAOAAAAAAAAAAAAAAAAAC4CAABkcnMvZTJvRG9jLnhtbFBLAQIt&#10;ABQABgAIAAAAIQCLj7Gm3QAAAAkBAAAPAAAAAAAAAAAAAAAAAD4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42282FC" w14:textId="7B0CF288" w:rsidR="00A73B10" w:rsidRDefault="00A73B10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DISTRICT 7730 MEMORANDUM OF UNDERSTANDING 20</w:t>
                      </w:r>
                      <w:r w:rsidR="008A01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3238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E74A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-</w:t>
                      </w:r>
                      <w:r w:rsidR="00C539F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3238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</w:p>
                    <w:p w14:paraId="22EC6100" w14:textId="0B1EFD8A" w:rsidR="00646EEE" w:rsidRDefault="00646EEE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DEI Grant Program</w:t>
                      </w:r>
                    </w:p>
                    <w:p w14:paraId="3EF13ED8" w14:textId="77777777" w:rsidR="00646EEE" w:rsidRDefault="00646EEE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1584" behindDoc="0" locked="0" layoutInCell="1" allowOverlap="1" wp14:anchorId="68B4B696" wp14:editId="2D86558B">
            <wp:simplePos x="0" y="0"/>
            <wp:positionH relativeFrom="column">
              <wp:posOffset>-325755</wp:posOffset>
            </wp:positionH>
            <wp:positionV relativeFrom="paragraph">
              <wp:posOffset>-500380</wp:posOffset>
            </wp:positionV>
            <wp:extent cx="1371600" cy="556260"/>
            <wp:effectExtent l="0" t="0" r="0" b="0"/>
            <wp:wrapNone/>
            <wp:docPr id="4" name="Picture 4" descr="dist 7730 logo with rotary wheel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 7730 logo with rotary wheel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3260C" w14:textId="48F4A0E0" w:rsidR="00A73B10" w:rsidRDefault="00A73B10"/>
    <w:p w14:paraId="39A58FAF" w14:textId="355C2398" w:rsidR="00A73B10" w:rsidRDefault="00A73B1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606F53" wp14:editId="2AF4504C">
                <wp:simplePos x="0" y="0"/>
                <wp:positionH relativeFrom="margin">
                  <wp:posOffset>-302260</wp:posOffset>
                </wp:positionH>
                <wp:positionV relativeFrom="paragraph">
                  <wp:posOffset>203835</wp:posOffset>
                </wp:positionV>
                <wp:extent cx="6624955" cy="8205470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20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5A067" w14:textId="77777777" w:rsidR="00646EEE" w:rsidRPr="006E4F47" w:rsidRDefault="00A73B10" w:rsidP="00646EEE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46EEE" w:rsidRPr="006E4F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Club officer responsibilities include: </w:t>
                            </w:r>
                          </w:p>
                          <w:p w14:paraId="5E977D30" w14:textId="77777777" w:rsidR="00646EEE" w:rsidRDefault="00646EEE" w:rsidP="00646EEE">
                            <w:pPr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Appointing at least one club member to implement, manage, and maintain Club qualification.</w:t>
                            </w:r>
                          </w:p>
                          <w:p w14:paraId="74AA7852" w14:textId="77777777" w:rsidR="00646EEE" w:rsidRDefault="00646EEE" w:rsidP="00646EEE">
                            <w:pPr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Ensuring that all DEI grants adhere to stewardship measures and proper grant management practices</w:t>
                            </w:r>
                          </w:p>
                          <w:p w14:paraId="4AD6D27B" w14:textId="77777777" w:rsidR="00646EEE" w:rsidRDefault="00646EEE" w:rsidP="00646EEE">
                            <w:pPr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Ensuring that all individuals involved in a grant conduct their activities in a way that avoids any actual or perceived conflict of interest   </w:t>
                            </w:r>
                          </w:p>
                          <w:p w14:paraId="2E5599B8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4F6E3F0" w14:textId="77777777" w:rsidR="00646EEE" w:rsidRPr="006E4F47" w:rsidRDefault="00646EEE" w:rsidP="00646EEE">
                            <w:pPr>
                              <w:pStyle w:val="Heading1"/>
                              <w:widowControl w:val="0"/>
                              <w:ind w:left="345" w:hanging="345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6E4F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Financial Management Plan  </w:t>
                            </w:r>
                          </w:p>
                          <w:p w14:paraId="2E933B97" w14:textId="77777777" w:rsidR="00646EEE" w:rsidRDefault="00646EEE" w:rsidP="00646EEE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Club must have a written financial management plan to provide consistent administration of grant funds. </w:t>
                            </w:r>
                          </w:p>
                          <w:p w14:paraId="6161DBAE" w14:textId="77777777" w:rsidR="00646EEE" w:rsidRDefault="00646EEE" w:rsidP="00646EEE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2359B86" w14:textId="77777777" w:rsidR="00646EEE" w:rsidRDefault="00646EEE" w:rsidP="00646EE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financial management plan must include procedures to </w:t>
                            </w:r>
                          </w:p>
                          <w:p w14:paraId="5D9C1A13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Maintain a standard set of accounts, which includes a complete record of all receipts and disbursements of grant funds </w:t>
                            </w:r>
                          </w:p>
                          <w:p w14:paraId="48A14629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Disburse grant funds, as appropriate </w:t>
                            </w:r>
                          </w:p>
                          <w:p w14:paraId="6E0D7C04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Maintain segregation of duties for handling funds </w:t>
                            </w:r>
                          </w:p>
                          <w:p w14:paraId="165B9F97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Establish an inventory system for equipment and other assets purchased with grant funds, and maintain records for items that are purchased, produced, or distributed through grant activities </w:t>
                            </w:r>
                          </w:p>
                          <w:p w14:paraId="54061A54" w14:textId="77777777" w:rsidR="00646EEE" w:rsidRDefault="00646EEE" w:rsidP="00646EEE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Ensure that all grant activities, including the conversion of funds, comply with local law </w:t>
                            </w:r>
                          </w:p>
                          <w:p w14:paraId="092CE462" w14:textId="77777777" w:rsidR="00646EEE" w:rsidRDefault="00646EEE" w:rsidP="00646EEE">
                            <w:pPr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A422B3E" w14:textId="77777777" w:rsidR="00646EEE" w:rsidRDefault="00646EEE" w:rsidP="00646EEE">
                            <w:pPr>
                              <w:pStyle w:val="Heading1"/>
                              <w:widowControl w:val="0"/>
                              <w:ind w:left="345" w:hanging="34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Report on Use of Grant Funds </w:t>
                            </w:r>
                          </w:p>
                          <w:p w14:paraId="7781A05E" w14:textId="77777777" w:rsidR="00646EEE" w:rsidRDefault="00646EEE" w:rsidP="00646EEE">
                            <w:pPr>
                              <w:spacing w:after="0" w:line="25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club must adhere to all DEI reporting requirements. Grant reporting is a key aspect of grant management and stewardship, as it informs DEI Taskforce of the grant’s progress and how funds are spent. </w:t>
                            </w:r>
                          </w:p>
                          <w:p w14:paraId="0146F3A9" w14:textId="42F234DA" w:rsidR="00A73B10" w:rsidRDefault="00A73B10" w:rsidP="00A73B10">
                            <w:pPr>
                              <w:spacing w:after="0" w:line="25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6F53" id="Text Box 9" o:spid="_x0000_s1029" type="#_x0000_t202" style="position:absolute;margin-left:-23.8pt;margin-top:16.05pt;width:521.65pt;height:646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yQ5wEAAKkDAAAOAAAAZHJzL2Uyb0RvYy54bWysU9tu2zAMfR+wfxD0vtjxnLQ14hRdiw4D&#10;ugvQ9QNkWbaF2aJGKbGzrx8lp2m2vg17EURSPjznkN5cT0PP9gqdBlPy5SLlTBkJtTZtyZ++37+7&#10;5Mx5YWrRg1ElPyjHr7dv32xGW6gMOuhrhYxAjCtGW/LOe1skiZOdGoRbgFWGig3gIDyF2CY1ipHQ&#10;hz7J0nSdjIC1RZDKOcrezUW+jfhNo6T/2jROedaXnLj5eGI8q3Am240oWhS20/JIQ/wDi0FoQ01P&#10;UHfCC7ZD/Qpq0BLBQeMXEoYEmkZLFTWQmmX6l5rHTlgVtZA5zp5scv8PVn7ZP9pvyPz0ASYaYBTh&#10;7APIH44ZuO2EadUNIoydEjU1XgbLktG64vhpsNoVLoBU42eoachi5yECTQ0OwRXSyQidBnA4ma4m&#10;zyQl1+ssv1qtOJNUu8zSVX4Rx5KI4vlzi85/VDCwcCk50lQjvNg/OB/oiOL5Sehm4F73fZxsb/5I&#10;0MOQifQD45m7n6qJ6brk74O2oKaC+kB6EOZ9of2mSwf4i7ORdqXk7udOoOKs/2TIk6tlnoflikG+&#10;usgowPNKdV4RRhJUyT1n8/XWzwu5s6jbjjrNUzBwQz42Oip8YXWkT/sQhR93NyzceRxfvfxh298A&#10;AAD//wMAUEsDBBQABgAIAAAAIQCh1/+W4AAAAAsBAAAPAAAAZHJzL2Rvd25yZXYueG1sTI8xT8Mw&#10;EIV3JP6DdUhsrdOkNG2IUyGkDkxAy8B4ia92ILZD7Cbh32MmGE/v03vflfvZdGykwbfOClgtE2Bk&#10;GydbqwS8nQ6LLTAf0ErsnCUB3+RhX11flVhIN9lXGo9BsVhifYECdAh9wblvNBn0S9eTjdnZDQZD&#10;PAfF5YBTLDcdT5Nkww22Ni5o7OlRU/N5vBgB/GXMNcrn969MHlTan6aP+kkJcXszP9wDCzSHPxh+&#10;9aM6VNGpdhcrPesELNb5JqICsnQFLAK73V0OrI5klq4z4FXJ//9Q/QAAAP//AwBQSwECLQAUAAYA&#10;CAAAACEAtoM4kv4AAADhAQAAEwAAAAAAAAAAAAAAAAAAAAAAW0NvbnRlbnRfVHlwZXNdLnhtbFBL&#10;AQItABQABgAIAAAAIQA4/SH/1gAAAJQBAAALAAAAAAAAAAAAAAAAAC8BAABfcmVscy8ucmVsc1BL&#10;AQItABQABgAIAAAAIQAfkAyQ5wEAAKkDAAAOAAAAAAAAAAAAAAAAAC4CAABkcnMvZTJvRG9jLnht&#10;bFBLAQItABQABgAIAAAAIQCh1/+W4AAAAAsBAAAPAAAAAAAAAAAAAAAAAEEEAABkcnMvZG93bnJl&#10;di54bWxQSwUGAAAAAAQABADzAAAATgUAAAAA&#10;" filled="f" stroked="f" insetpen="t">
                <v:textbox>
                  <w:txbxContent>
                    <w:p w14:paraId="7F75A067" w14:textId="77777777" w:rsidR="00646EEE" w:rsidRPr="006E4F47" w:rsidRDefault="00A73B10" w:rsidP="00646EEE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646EEE" w:rsidRPr="006E4F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Club officer responsibilities include: </w:t>
                      </w:r>
                    </w:p>
                    <w:p w14:paraId="5E977D30" w14:textId="77777777" w:rsidR="00646EEE" w:rsidRDefault="00646EEE" w:rsidP="00646EEE">
                      <w:pPr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Appointing at least one club member to implement, manage, and maintain Club qualification.</w:t>
                      </w:r>
                    </w:p>
                    <w:p w14:paraId="74AA7852" w14:textId="77777777" w:rsidR="00646EEE" w:rsidRDefault="00646EEE" w:rsidP="00646EEE">
                      <w:pPr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Ensuring that all DEI grants adhere to stewardship measures and proper grant management practices</w:t>
                      </w:r>
                    </w:p>
                    <w:p w14:paraId="4AD6D27B" w14:textId="77777777" w:rsidR="00646EEE" w:rsidRDefault="00646EEE" w:rsidP="00646EEE">
                      <w:pPr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Ensuring that all individuals involved in a grant conduct their activities in a way that avoids any actual or perceived conflict of interest   </w:t>
                      </w:r>
                    </w:p>
                    <w:p w14:paraId="2E5599B8" w14:textId="77777777" w:rsidR="00646EEE" w:rsidRDefault="00646EEE" w:rsidP="00646EEE">
                      <w:pPr>
                        <w:widowControl w:val="0"/>
                        <w:spacing w:after="0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4F6E3F0" w14:textId="77777777" w:rsidR="00646EEE" w:rsidRPr="006E4F47" w:rsidRDefault="00646EEE" w:rsidP="00646EEE">
                      <w:pPr>
                        <w:pStyle w:val="Heading1"/>
                        <w:widowControl w:val="0"/>
                        <w:ind w:left="345" w:hanging="345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6E4F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Financial Management Plan  </w:t>
                      </w:r>
                    </w:p>
                    <w:p w14:paraId="2E933B97" w14:textId="77777777" w:rsidR="00646EEE" w:rsidRDefault="00646EEE" w:rsidP="00646EEE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Club must have a written financial management plan to provide consistent administration of grant funds. </w:t>
                      </w:r>
                    </w:p>
                    <w:p w14:paraId="6161DBAE" w14:textId="77777777" w:rsidR="00646EEE" w:rsidRDefault="00646EEE" w:rsidP="00646EEE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2359B86" w14:textId="77777777" w:rsidR="00646EEE" w:rsidRDefault="00646EEE" w:rsidP="00646EE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financial management plan must include procedures to </w:t>
                      </w:r>
                    </w:p>
                    <w:p w14:paraId="5D9C1A13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Maintain a standard set of accounts, which includes a complete record of all receipts and disbursements of grant funds </w:t>
                      </w:r>
                    </w:p>
                    <w:p w14:paraId="48A14629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Disburse grant funds, as appropriate </w:t>
                      </w:r>
                    </w:p>
                    <w:p w14:paraId="6E0D7C04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Maintain segregation of duties for handling funds </w:t>
                      </w:r>
                    </w:p>
                    <w:p w14:paraId="165B9F97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Establish an inventory system for equipment and other assets purchased with grant funds, and maintain records for items that are purchased, produced, or distributed through grant activities </w:t>
                      </w:r>
                    </w:p>
                    <w:p w14:paraId="54061A54" w14:textId="77777777" w:rsidR="00646EEE" w:rsidRDefault="00646EEE" w:rsidP="00646EEE">
                      <w:pPr>
                        <w:widowControl w:val="0"/>
                        <w:spacing w:after="10" w:line="247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Ensure that all grant activities, including the conversion of funds, comply with local law </w:t>
                      </w:r>
                    </w:p>
                    <w:p w14:paraId="092CE462" w14:textId="77777777" w:rsidR="00646EEE" w:rsidRDefault="00646EEE" w:rsidP="00646EEE">
                      <w:pPr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A422B3E" w14:textId="77777777" w:rsidR="00646EEE" w:rsidRDefault="00646EEE" w:rsidP="00646EEE">
                      <w:pPr>
                        <w:pStyle w:val="Heading1"/>
                        <w:widowControl w:val="0"/>
                        <w:ind w:left="345" w:hanging="34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Report on Use of Grant Funds </w:t>
                      </w:r>
                    </w:p>
                    <w:p w14:paraId="7781A05E" w14:textId="77777777" w:rsidR="00646EEE" w:rsidRDefault="00646EEE" w:rsidP="00646EEE">
                      <w:pPr>
                        <w:spacing w:after="0" w:line="25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club must adhere to all DEI reporting requirements. Grant reporting is a key aspect of grant management and stewardship, as it informs DEI Taskforce of the grant’s progress and how funds are spent. </w:t>
                      </w:r>
                    </w:p>
                    <w:p w14:paraId="0146F3A9" w14:textId="42F234DA" w:rsidR="00A73B10" w:rsidRDefault="00A73B10" w:rsidP="00A73B10">
                      <w:pPr>
                        <w:spacing w:after="0" w:line="25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5AD2A" w14:textId="5D80E849" w:rsidR="00A73B10" w:rsidRDefault="00A73B10">
      <w:pPr>
        <w:spacing w:after="160" w:line="259" w:lineRule="auto"/>
      </w:pPr>
      <w:r>
        <w:br w:type="page"/>
      </w:r>
    </w:p>
    <w:p w14:paraId="06F4CFA2" w14:textId="7A9423FD" w:rsidR="00A73B10" w:rsidRDefault="00646EEE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B1DF3A5" wp14:editId="14D93391">
                <wp:simplePos x="0" y="0"/>
                <wp:positionH relativeFrom="column">
                  <wp:posOffset>-22860</wp:posOffset>
                </wp:positionH>
                <wp:positionV relativeFrom="paragraph">
                  <wp:posOffset>-198120</wp:posOffset>
                </wp:positionV>
                <wp:extent cx="6249670" cy="621665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9B3343" w14:textId="3ABB2621" w:rsidR="00A73B10" w:rsidRDefault="00A73B10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DISTRICT 7730 MEMORANDUM OF UNDERSTANDING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8A01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3238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8A01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-2</w:t>
                            </w:r>
                            <w:r w:rsidR="003238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</w:p>
                          <w:p w14:paraId="7059DA4C" w14:textId="2F6DB0D8" w:rsidR="00646EEE" w:rsidRDefault="00646EEE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DEI Grant Program</w:t>
                            </w:r>
                          </w:p>
                          <w:p w14:paraId="1E2620D1" w14:textId="77777777" w:rsidR="00646EEE" w:rsidRDefault="00646EEE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F3A5" id="Text Box 11" o:spid="_x0000_s1030" type="#_x0000_t202" style="position:absolute;margin-left:-1.8pt;margin-top:-15.6pt;width:492.1pt;height:48.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oE5AEAALYDAAAOAAAAZHJzL2Uyb0RvYy54bWysU8tu2zAQvBfoPxC817LdRGkFy0GaIEWB&#10;9AGk+QCKIiWiEpdd0pbcr++Skh23uRW9EFwuObszO9xcj33H9gq9AVvy1WLJmbISamObkj99v3/z&#10;jjMfhK1FB1aV/KA8v96+frUZXKHW0EJXK2QEYn0xuJK3Ibgiy7xsVS/8ApyylNSAvQgUYpPVKAZC&#10;77tsvVzm2QBYOwSpvKfTuynJtwlfayXDV629CqwrOfUW0oppreKabTeiaFC41si5DfEPXfTCWCp6&#10;groTQbAdmhdQvZEIHnRYSOgz0NpIlTgQm9XyLzaPrXAqcSFxvDvJ5P8frPyyf3TfkIXxA4w0wETC&#10;uweQPzyzcNsK26gbRBhaJWoqvIqSZYPzxfw0Su0LH0Gq4TPUNGSxC5CARo19VIV4MkKnARxOoqsx&#10;MEmH+frifX5FKUm5fL3K88tUQhTH1w59+KigZ3FTcqShJnSxf/AhdiOK45VYzMK96bo02M7+cUAX&#10;pxOVnDG/PrY/EQljNTJTl/widhFzFdQHIocwmYfMTpsW8BdnAxmn5P7nTqDirPtkSaC3+eVVTk47&#10;D/A8qM4DYSVBlTxwNm1vw+TOnUPTtFRpGomFGxJVm8T3uat5FGSOJMNs5Oi+8zjdev5u298AAAD/&#10;/wMAUEsDBBQABgAIAAAAIQCXynWD3gAAAAkBAAAPAAAAZHJzL2Rvd25yZXYueG1sTI/BasMwDIbv&#10;g72D0WCX0TptIW2yOKUMBjv0sjS7O7GWhNpysN0ke/u5p+0kJH38+lQcF6PZhM4PlgRs1gkwpNaq&#10;gToB9eV9dQDmgyQltSUU8IMejuXjQyFzZWf6xKkKHYsh5HMpoA9hzDn3bY9G+rUdkeLu2zojQ2xd&#10;x5WTcww3mm+TJOVGDhQv9HLEtx7ba3UzAqSbquysz7amZv/1cq3n3Ud2EuL5aTm9Agu4hD8Y7vpR&#10;Hcro1NgbKc+0gNUujeS9brbAIpAdkjhpBKTpHnhZ8P8flL8AAAD//wMAUEsBAi0AFAAGAAgAAAAh&#10;ALaDOJL+AAAA4QEAABMAAAAAAAAAAAAAAAAAAAAAAFtDb250ZW50X1R5cGVzXS54bWxQSwECLQAU&#10;AAYACAAAACEAOP0h/9YAAACUAQAACwAAAAAAAAAAAAAAAAAvAQAAX3JlbHMvLnJlbHNQSwECLQAU&#10;AAYACAAAACEAoqr6BOQBAAC2AwAADgAAAAAAAAAAAAAAAAAuAgAAZHJzL2Uyb0RvYy54bWxQSwEC&#10;LQAUAAYACAAAACEAl8p1g9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A9B3343" w14:textId="3ABB2621" w:rsidR="00A73B10" w:rsidRDefault="00A73B10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DISTRICT 7730 MEMORANDUM OF UNDERSTANDING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8A01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3238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8A01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-2</w:t>
                      </w:r>
                      <w:r w:rsidR="003238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</w:t>
                      </w:r>
                    </w:p>
                    <w:p w14:paraId="7059DA4C" w14:textId="2F6DB0D8" w:rsidR="00646EEE" w:rsidRDefault="00646EEE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DEI Grant Program</w:t>
                      </w:r>
                    </w:p>
                    <w:p w14:paraId="1E2620D1" w14:textId="77777777" w:rsidR="00646EEE" w:rsidRDefault="00646EEE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B1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52310" wp14:editId="72B91EDE">
                <wp:simplePos x="0" y="0"/>
                <wp:positionH relativeFrom="column">
                  <wp:posOffset>-373380</wp:posOffset>
                </wp:positionH>
                <wp:positionV relativeFrom="paragraph">
                  <wp:posOffset>412115</wp:posOffset>
                </wp:positionV>
                <wp:extent cx="6736715" cy="80835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808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EC280" w14:textId="77777777" w:rsidR="00A73B10" w:rsidRPr="006E4F47" w:rsidRDefault="00A73B10" w:rsidP="00A73B10">
                            <w:pPr>
                              <w:pStyle w:val="Heading1"/>
                              <w:widowControl w:val="0"/>
                              <w:ind w:left="345" w:hanging="34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6E4F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Document Retention </w:t>
                            </w:r>
                          </w:p>
                          <w:p w14:paraId="75589059" w14:textId="2122693F" w:rsidR="00A73B10" w:rsidRDefault="00A73B10" w:rsidP="00A73B10">
                            <w:pPr>
                              <w:widowControl w:val="0"/>
                              <w:spacing w:after="1" w:line="237" w:lineRule="auto"/>
                              <w:ind w:right="7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</w:t>
                            </w:r>
                            <w:r w:rsidR="00F0730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lub must establish and maintain appropriate recordkeeping systems to preserve important documents related to qualification and </w:t>
                            </w:r>
                            <w:r w:rsidR="00646EE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DEI District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grants. Retaining these documents supports transparency in grant management and assists in the preparation for audits or financial assessments. </w:t>
                            </w:r>
                          </w:p>
                          <w:p w14:paraId="61A69D17" w14:textId="77777777" w:rsidR="00A73B10" w:rsidRDefault="00A73B10" w:rsidP="00A73B10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FE577D0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Documents that must be maintained include, but are not limited to: </w:t>
                            </w:r>
                          </w:p>
                          <w:p w14:paraId="31323517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right="994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Bank information, including copies of past statements </w:t>
                            </w:r>
                          </w:p>
                          <w:p w14:paraId="6E2B749E" w14:textId="1221ADFA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right="994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Club qualification documents including a copy of the signed club MOU.</w:t>
                            </w:r>
                          </w:p>
                          <w:p w14:paraId="1425B342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right="994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Documented plans and procedures, including: </w:t>
                            </w:r>
                          </w:p>
                          <w:p w14:paraId="055AA726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Financial management plan </w:t>
                            </w:r>
                          </w:p>
                          <w:p w14:paraId="01CB0AD1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Procedure for storing documents and archives </w:t>
                            </w:r>
                          </w:p>
                          <w:p w14:paraId="656A9544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108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Succession plan for bank account signatories and retention of information and documentation </w:t>
                            </w:r>
                          </w:p>
                          <w:p w14:paraId="44ED4B64" w14:textId="77777777" w:rsidR="00A73B10" w:rsidRDefault="00A73B10" w:rsidP="00A73B1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4. Information related to grants, including receipts and invoices for all purchases  </w:t>
                            </w:r>
                          </w:p>
                          <w:p w14:paraId="5E720535" w14:textId="7395DD38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Club records must be accessible and available to Rotarians in the </w:t>
                            </w:r>
                            <w:r w:rsidR="000E7C38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lub and at the request of the </w:t>
                            </w:r>
                            <w:r w:rsidR="000E7C38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istrict.   </w:t>
                            </w:r>
                          </w:p>
                          <w:p w14:paraId="573E9FD7" w14:textId="77777777" w:rsidR="00A73B10" w:rsidRDefault="00A73B10" w:rsidP="00A73B10">
                            <w:pPr>
                              <w:widowControl w:val="0"/>
                              <w:spacing w:after="10" w:line="247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Documents must be maintained for a minimum of five years, or longer if required by local law. </w:t>
                            </w:r>
                          </w:p>
                          <w:p w14:paraId="1886CFED" w14:textId="77777777" w:rsidR="00A73B10" w:rsidRDefault="00A73B10" w:rsidP="00A73B10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6E38241" w14:textId="77777777" w:rsidR="00A73B10" w:rsidRDefault="00A73B10" w:rsidP="00A73B10">
                            <w:pPr>
                              <w:pStyle w:val="Heading1"/>
                              <w:widowControl w:val="0"/>
                              <w:spacing w:after="32"/>
                              <w:ind w:left="345" w:hanging="34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Reporting Misuse of Grant Funds </w:t>
                            </w:r>
                          </w:p>
                          <w:p w14:paraId="6108B235" w14:textId="07CB1E59" w:rsidR="00A73B10" w:rsidRDefault="00A73B10" w:rsidP="00A73B10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The </w:t>
                            </w:r>
                            <w:r w:rsidR="00F0730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lub must report any potential and real misuse or mismanagement of grant funds to the </w:t>
                            </w:r>
                            <w:r w:rsidR="000E7C38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istrict. This reporting fosters an environment in the </w:t>
                            </w:r>
                            <w:r w:rsidR="000E7C38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lub that does not tolerate the misuse of grant funds. </w:t>
                            </w:r>
                          </w:p>
                          <w:p w14:paraId="25A976BE" w14:textId="77777777" w:rsidR="00A73B10" w:rsidRDefault="00A73B10" w:rsidP="00A73B10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13D288B" w14:textId="77777777" w:rsidR="00A73B10" w:rsidRPr="006E4F47" w:rsidRDefault="00A73B10" w:rsidP="00A73B10">
                            <w:pPr>
                              <w:pStyle w:val="Heading1"/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6E4F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Authorization and Agreement  </w:t>
                            </w:r>
                          </w:p>
                          <w:p w14:paraId="52494E50" w14:textId="2FD3C75B" w:rsidR="00A73B10" w:rsidRDefault="00A73B10" w:rsidP="00A73B10">
                            <w:pPr>
                              <w:widowControl w:val="0"/>
                              <w:spacing w:after="0" w:line="237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This memorandum of understanding is an agreement between the </w:t>
                            </w:r>
                            <w:r w:rsidR="00873AE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lub and the</w:t>
                            </w:r>
                            <w:r w:rsidR="005F44C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073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istrict and acknowledges that the </w:t>
                            </w:r>
                            <w:r w:rsidR="00F073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lub will undertake measures to ensure the proper implementation of grant activities and proper management of Foundation grant funds. By authorizing this document, the </w:t>
                            </w:r>
                            <w:r w:rsidR="00F073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lub agrees to comply with all of the conditions and requirements of the MOU.   </w:t>
                            </w:r>
                          </w:p>
                          <w:p w14:paraId="614E299A" w14:textId="77777777" w:rsidR="00A73B10" w:rsidRDefault="00A73B10" w:rsidP="00A73B10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9EF149" w14:textId="59C55C8C" w:rsidR="00A73B10" w:rsidRDefault="00A73B10" w:rsidP="00A73B10">
                            <w:pPr>
                              <w:widowControl w:val="0"/>
                              <w:spacing w:after="0" w:line="237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On behalf of the Rotary Club of ___________________________, the undersigned agree to comply with all of the conditions and requirements of the MOU for Rotary year 20</w:t>
                            </w:r>
                            <w:r w:rsidR="008A01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C539F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65498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C539F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E74A3A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and will notify Rotary International District 7730 of any changes or revisions to </w:t>
                            </w:r>
                            <w:r w:rsidR="00F073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lub policies and procedures related to these requirements.  </w:t>
                            </w:r>
                          </w:p>
                          <w:p w14:paraId="029B260F" w14:textId="77777777" w:rsidR="00A73B10" w:rsidRDefault="00A73B10" w:rsidP="00A73B10">
                            <w:pPr>
                              <w:widowControl w:val="0"/>
                              <w:spacing w:after="0" w:line="237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990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5"/>
                              <w:gridCol w:w="3476"/>
                              <w:gridCol w:w="269"/>
                              <w:gridCol w:w="1259"/>
                              <w:gridCol w:w="3602"/>
                            </w:tblGrid>
                            <w:tr w:rsidR="00A73B10" w14:paraId="6F3E6AB3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4771" w:type="dxa"/>
                                  <w:gridSpan w:val="2"/>
                                  <w:shd w:val="clear" w:color="auto" w:fill="000000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150FCB31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right="33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/>
                                      <w14:ligatures w14:val="none"/>
                                    </w:rPr>
                                    <w:t>Club President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vMerge w:val="restart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19F2E40F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6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623C1FC" w14:textId="77777777" w:rsidR="00A73B10" w:rsidRDefault="00A73B10">
                                  <w:pPr>
                                    <w:widowControl w:val="0"/>
                                    <w:spacing w:after="0" w:line="247" w:lineRule="auto"/>
                                    <w:ind w:right="26"/>
                                    <w:jc w:val="both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4D58C4D" w14:textId="77777777" w:rsidR="00A73B10" w:rsidRDefault="00A73B10">
                                  <w:pPr>
                                    <w:widowControl w:val="0"/>
                                    <w:spacing w:after="26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3F74692C" w14:textId="77777777" w:rsidR="00A73B10" w:rsidRDefault="00A73B10">
                                  <w:pPr>
                                    <w:widowControl w:val="0"/>
                                    <w:spacing w:after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2"/>
                                  <w:shd w:val="clear" w:color="auto" w:fill="000000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6FF398EB" w14:textId="34EA68A2" w:rsidR="00A73B10" w:rsidRDefault="00646EEE">
                                  <w:pPr>
                                    <w:widowControl w:val="0"/>
                                    <w:spacing w:after="0"/>
                                    <w:ind w:right="34"/>
                                    <w:jc w:val="center"/>
                                    <w:rPr>
                                      <w14:ligatures w14:val="none"/>
                                    </w:rPr>
                                  </w:pPr>
                                  <w:r w:rsidRPr="00646EEE">
                                    <w:rPr>
                                      <w:color w:val="FFFFFF" w:themeColor="background1"/>
                                      <w14:ligatures w14:val="none"/>
                                    </w:rPr>
                                    <w:t>DEI</w:t>
                                  </w:r>
                                  <w:r>
                                    <w:rPr>
                                      <w:color w:val="FFFFFF" w:themeColor="background1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46EEE">
                                    <w:rPr>
                                      <w:color w:val="FFFFFF" w:themeColor="background1"/>
                                      <w14:ligatures w14:val="none"/>
                                    </w:rPr>
                                    <w:t>Grant Coordinator</w:t>
                                  </w:r>
                                </w:p>
                              </w:tc>
                            </w:tr>
                            <w:tr w:rsidR="00A73B10" w14:paraId="361AF0B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489054A1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640B8B37" w14:textId="0E27CA6B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20</w:t>
                                  </w:r>
                                  <w:r w:rsidR="006E4F47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2</w:t>
                                  </w:r>
                                  <w:r w:rsidR="00DE4D37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4</w:t>
                                  </w:r>
                                  <w:r w:rsidR="00C539FA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-2</w:t>
                                  </w:r>
                                  <w:r w:rsidR="00DE4D37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29E897F2" w14:textId="77777777" w:rsidR="00A73B10" w:rsidRDefault="00A73B10">
                                  <w:pPr>
                                    <w:spacing w:after="0" w:line="240" w:lineRule="auto"/>
                                    <w:rPr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5B19E605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0B9A361F" w14:textId="2A17B0B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20</w:t>
                                  </w:r>
                                  <w:r w:rsidR="008A010F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2</w:t>
                                  </w:r>
                                  <w:r w:rsidR="00DE4D37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4</w:t>
                                  </w:r>
                                  <w:r w:rsidR="00C539FA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-2</w:t>
                                  </w:r>
                                  <w:r w:rsidR="00DE4D37">
                                    <w:rPr>
                                      <w:b/>
                                      <w:bCs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3B10" w14:paraId="32A3A45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42928CAE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0B2BB905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2765A512" w14:textId="77777777" w:rsidR="00A73B10" w:rsidRDefault="00A73B10">
                                  <w:pPr>
                                    <w:spacing w:after="0" w:line="240" w:lineRule="auto"/>
                                    <w:rPr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017A7C7C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53064576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3B10" w14:paraId="076646EA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4AE4BF86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449465AD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C0D6A34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79B003E3" w14:textId="77777777" w:rsidR="00A73B10" w:rsidRDefault="00A73B10">
                                  <w:pPr>
                                    <w:spacing w:after="0" w:line="240" w:lineRule="auto"/>
                                    <w:rPr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709201BD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2C59AD9E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3B10" w14:paraId="309B9A4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79BB418A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1FCE56BA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49E1E055" w14:textId="77777777" w:rsidR="00A73B10" w:rsidRDefault="00A73B10">
                                  <w:pPr>
                                    <w:spacing w:after="0" w:line="240" w:lineRule="auto"/>
                                    <w:rPr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7967F0A5" w14:textId="77777777" w:rsidR="00A73B10" w:rsidRDefault="00A73B10">
                                  <w:pPr>
                                    <w:widowControl w:val="0"/>
                                    <w:spacing w:after="0"/>
                                    <w:ind w:left="1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9" w:type="dxa"/>
                                    <w:left w:w="107" w:type="dxa"/>
                                    <w:bottom w:w="0" w:type="dxa"/>
                                    <w:right w:w="76" w:type="dxa"/>
                                  </w:tcMar>
                                  <w:hideMark/>
                                </w:tcPr>
                                <w:p w14:paraId="2387ECFE" w14:textId="77777777" w:rsidR="00A73B10" w:rsidRDefault="00A73B10">
                                  <w:pPr>
                                    <w:widowControl w:val="0"/>
                                    <w:spacing w:after="0" w:line="256" w:lineRule="auto"/>
                                    <w:ind w:left="2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C7A4CA4" w14:textId="77777777" w:rsidR="00A73B10" w:rsidRDefault="00A73B10" w:rsidP="00A73B1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2310" id="Text Box 12" o:spid="_x0000_s1031" type="#_x0000_t202" style="position:absolute;margin-left:-29.4pt;margin-top:32.45pt;width:530.45pt;height:6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Nh5gEAAKkDAAAOAAAAZHJzL2Uyb0RvYy54bWysU9tu2zAMfR+wfxD0vthOc5sRp+hadBjQ&#10;XYB2HyDLsi3MFjVKiZ19/Sg5TbP1bdiLIJLy4TmH9PZ67Dt2UOg0mIJns5QzZSRU2jQF//50/27D&#10;mfPCVKIDowp+VI5f796+2Q42V3NooasUMgIxLh9swVvvbZ4kTraqF24GVhkq1oC98BRik1QoBkLv&#10;u2SepqtkAKwsglTOUfZuKvJdxK9rJf3XunbKs67gxM3HE+NZhjPZbUXeoLCtlica4h9Y9EIbanqG&#10;uhNesD3qV1C9lggOaj+T0CdQ11qqqIHUZOlfah5bYVXUQuY4e7bJ/T9Y+eXwaL8h8+MHGGmAUYSz&#10;DyB/OGbgthWmUTeIMLRKVNQ4C5Ylg3X56dNgtctdACmHz1DRkMXeQwQaa+yDK6STEToN4Hg2XY2e&#10;SUqu1lerdbbkTFJtk26ulss4lkTkz59bdP6jgp6FS8GRphrhxeHB+UBH5M9PQjcD97rr4mQ780eC&#10;HoZMpB8YT9z9WI5MVwVfBm1BTQnVkfQgTPtC+02XFvAXZwPtSsHdz71AxVn3yZAn77PFIixXDBbL&#10;9ZwCvKyUlxVhJEEV3HM2XW/9tJB7i7ppqdM0BQM35GOto8IXVif6tA9R+Gl3w8JdxvHVyx+2+w0A&#10;AP//AwBQSwMEFAAGAAgAAAAhAApz4/fhAAAADAEAAA8AAABkcnMvZG93bnJldi54bWxMj81OwzAQ&#10;hO9IvIO1SNxauwn0J41TIaQeOEFbDhw3sYlT4nWI3SS8Pe4Jbjva0cw3+W6yLRt07xtHEhZzAUxT&#10;5VRDtYT30362BuYDksLWkZbwoz3situbHDPlRjro4RhqFkPIZyjBhNBlnPvKaIt+7jpN8ffpeosh&#10;yr7mqscxhtuWJ0IsucWGYoPBTj8bXX0dL1YCfxtWBtXrx3eq9nXSncZz+VJLeX83PW2BBT2FPzNc&#10;8SM6FJGpdBdSnrUSZo/riB4kLB82wK4GIZIFsDJeabraAC9y/n9E8QsAAP//AwBQSwECLQAUAAYA&#10;CAAAACEAtoM4kv4AAADhAQAAEwAAAAAAAAAAAAAAAAAAAAAAW0NvbnRlbnRfVHlwZXNdLnhtbFBL&#10;AQItABQABgAIAAAAIQA4/SH/1gAAAJQBAAALAAAAAAAAAAAAAAAAAC8BAABfcmVscy8ucmVsc1BL&#10;AQItABQABgAIAAAAIQB2hINh5gEAAKkDAAAOAAAAAAAAAAAAAAAAAC4CAABkcnMvZTJvRG9jLnht&#10;bFBLAQItABQABgAIAAAAIQAKc+P34QAAAAwBAAAPAAAAAAAAAAAAAAAAAEAEAABkcnMvZG93bnJl&#10;di54bWxQSwUGAAAAAAQABADzAAAATgUAAAAA&#10;" filled="f" stroked="f" insetpen="t">
                <v:textbox>
                  <w:txbxContent>
                    <w:p w14:paraId="535EC280" w14:textId="77777777" w:rsidR="00A73B10" w:rsidRPr="006E4F47" w:rsidRDefault="00A73B10" w:rsidP="00A73B10">
                      <w:pPr>
                        <w:pStyle w:val="Heading1"/>
                        <w:widowControl w:val="0"/>
                        <w:ind w:left="345" w:hanging="345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6E4F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Document Retention </w:t>
                      </w:r>
                    </w:p>
                    <w:p w14:paraId="75589059" w14:textId="2122693F" w:rsidR="00A73B10" w:rsidRDefault="00A73B10" w:rsidP="00A73B10">
                      <w:pPr>
                        <w:widowControl w:val="0"/>
                        <w:spacing w:after="1" w:line="237" w:lineRule="auto"/>
                        <w:ind w:right="7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</w:t>
                      </w:r>
                      <w:r w:rsidR="00F0730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lub must establish and maintain appropriate recordkeeping systems to preserve important documents related to qualification and </w:t>
                      </w:r>
                      <w:r w:rsidR="00646EE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DEI District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grants. Retaining these documents supports transparency in grant management and assists in the preparation for audits or financial assessments. </w:t>
                      </w:r>
                    </w:p>
                    <w:p w14:paraId="61A69D17" w14:textId="77777777" w:rsidR="00A73B10" w:rsidRDefault="00A73B10" w:rsidP="00A73B10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FE577D0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Documents that must be maintained include, but are not limited to: </w:t>
                      </w:r>
                    </w:p>
                    <w:p w14:paraId="31323517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360" w:right="994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Bank information, including copies of past statements </w:t>
                      </w:r>
                    </w:p>
                    <w:p w14:paraId="6E2B749E" w14:textId="1221ADFA" w:rsidR="00A73B10" w:rsidRDefault="00A73B10" w:rsidP="00A73B10">
                      <w:pPr>
                        <w:widowControl w:val="0"/>
                        <w:spacing w:after="10" w:line="247" w:lineRule="auto"/>
                        <w:ind w:left="360" w:right="994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Club qualification documents including a copy of the signed club MOU.</w:t>
                      </w:r>
                    </w:p>
                    <w:p w14:paraId="1425B342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360" w:right="994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Documented plans and procedures, including: </w:t>
                      </w:r>
                    </w:p>
                    <w:p w14:paraId="055AA726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108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Financial management plan </w:t>
                      </w:r>
                    </w:p>
                    <w:p w14:paraId="01CB0AD1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108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Procedure for storing documents and archives </w:t>
                      </w:r>
                    </w:p>
                    <w:p w14:paraId="656A9544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108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Succession plan for bank account signatories and retention of information and documentation </w:t>
                      </w:r>
                    </w:p>
                    <w:p w14:paraId="44ED4B64" w14:textId="77777777" w:rsidR="00A73B10" w:rsidRDefault="00A73B10" w:rsidP="00A73B10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4. Information related to grants, including receipts and invoices for all purchases  </w:t>
                      </w:r>
                    </w:p>
                    <w:p w14:paraId="5E720535" w14:textId="7395DD38" w:rsidR="00A73B10" w:rsidRDefault="00A73B10" w:rsidP="00A73B10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Club records must be accessible and available to Rotarians in the </w:t>
                      </w:r>
                      <w:r w:rsidR="000E7C38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lub and at the request of the </w:t>
                      </w:r>
                      <w:r w:rsidR="000E7C38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istrict.   </w:t>
                      </w:r>
                    </w:p>
                    <w:p w14:paraId="573E9FD7" w14:textId="77777777" w:rsidR="00A73B10" w:rsidRDefault="00A73B10" w:rsidP="00A73B10">
                      <w:pPr>
                        <w:widowControl w:val="0"/>
                        <w:spacing w:after="10" w:line="247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Documents must be maintained for a minimum of five years, or longer if required by local law. </w:t>
                      </w:r>
                    </w:p>
                    <w:p w14:paraId="1886CFED" w14:textId="77777777" w:rsidR="00A73B10" w:rsidRDefault="00A73B10" w:rsidP="00A73B10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6E38241" w14:textId="77777777" w:rsidR="00A73B10" w:rsidRDefault="00A73B10" w:rsidP="00A73B10">
                      <w:pPr>
                        <w:pStyle w:val="Heading1"/>
                        <w:widowControl w:val="0"/>
                        <w:spacing w:after="32"/>
                        <w:ind w:left="345" w:hanging="34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Reporting Misuse of Grant Funds </w:t>
                      </w:r>
                    </w:p>
                    <w:p w14:paraId="6108B235" w14:textId="07CB1E59" w:rsidR="00A73B10" w:rsidRDefault="00A73B10" w:rsidP="00A73B10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The </w:t>
                      </w:r>
                      <w:r w:rsidR="00F0730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lub must report any potential and real misuse or mismanagement of grant funds to the </w:t>
                      </w:r>
                      <w:r w:rsidR="000E7C38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istrict. This reporting fosters an environment in the </w:t>
                      </w:r>
                      <w:r w:rsidR="000E7C38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lub that does not tolerate the misuse of grant funds. </w:t>
                      </w:r>
                    </w:p>
                    <w:p w14:paraId="25A976BE" w14:textId="77777777" w:rsidR="00A73B10" w:rsidRDefault="00A73B10" w:rsidP="00A73B10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13D288B" w14:textId="77777777" w:rsidR="00A73B10" w:rsidRPr="006E4F47" w:rsidRDefault="00A73B10" w:rsidP="00A73B10">
                      <w:pPr>
                        <w:pStyle w:val="Heading1"/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6E4F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Authorization and Agreement  </w:t>
                      </w:r>
                    </w:p>
                    <w:p w14:paraId="52494E50" w14:textId="2FD3C75B" w:rsidR="00A73B10" w:rsidRDefault="00A73B10" w:rsidP="00A73B10">
                      <w:pPr>
                        <w:widowControl w:val="0"/>
                        <w:spacing w:after="0" w:line="237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This memorandum of understanding is an agreement between the </w:t>
                      </w:r>
                      <w:r w:rsidR="00873AE6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lub and the</w:t>
                      </w:r>
                      <w:r w:rsidR="005F44C6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073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istrict and acknowledges that the </w:t>
                      </w:r>
                      <w:r w:rsidR="00F073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lub will undertake measures to ensure the proper implementation of grant activities and proper management of Foundation grant funds. By authorizing this document, the </w:t>
                      </w:r>
                      <w:r w:rsidR="00F073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lub agrees to comply with all of the conditions and requirements of the MOU.   </w:t>
                      </w:r>
                    </w:p>
                    <w:p w14:paraId="614E299A" w14:textId="77777777" w:rsidR="00A73B10" w:rsidRDefault="00A73B10" w:rsidP="00A73B10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E9EF149" w14:textId="59C55C8C" w:rsidR="00A73B10" w:rsidRDefault="00A73B10" w:rsidP="00A73B10">
                      <w:pPr>
                        <w:widowControl w:val="0"/>
                        <w:spacing w:after="0" w:line="237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On behalf of the Rotary Club of ___________________________, the undersigned agree to comply with all of the conditions and requirements of the MOU for Rotary year 20</w:t>
                      </w:r>
                      <w:r w:rsidR="008A01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C539F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65498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C539F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4</w:t>
                      </w:r>
                      <w:r w:rsidR="00E74A3A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and will notify Rotary International District 7730 of any changes or revisions to </w:t>
                      </w:r>
                      <w:r w:rsidR="00F073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lub policies and procedures related to these requirements.  </w:t>
                      </w:r>
                    </w:p>
                    <w:p w14:paraId="029B260F" w14:textId="77777777" w:rsidR="00A73B10" w:rsidRDefault="00A73B10" w:rsidP="00A73B10">
                      <w:pPr>
                        <w:widowControl w:val="0"/>
                        <w:spacing w:after="0" w:line="237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990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5"/>
                        <w:gridCol w:w="3476"/>
                        <w:gridCol w:w="269"/>
                        <w:gridCol w:w="1259"/>
                        <w:gridCol w:w="3602"/>
                      </w:tblGrid>
                      <w:tr w:rsidR="00A73B10" w14:paraId="6F3E6AB3" w14:textId="77777777">
                        <w:trPr>
                          <w:trHeight w:val="370"/>
                        </w:trPr>
                        <w:tc>
                          <w:tcPr>
                            <w:tcW w:w="4771" w:type="dxa"/>
                            <w:gridSpan w:val="2"/>
                            <w:shd w:val="clear" w:color="auto" w:fill="000000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150FCB31" w14:textId="77777777" w:rsidR="00A73B10" w:rsidRDefault="00A73B10">
                            <w:pPr>
                              <w:widowControl w:val="0"/>
                              <w:spacing w:after="0"/>
                              <w:ind w:right="33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Club President</w:t>
                            </w:r>
                          </w:p>
                        </w:tc>
                        <w:tc>
                          <w:tcPr>
                            <w:tcW w:w="269" w:type="dxa"/>
                            <w:vMerge w:val="restart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19F2E40F" w14:textId="77777777" w:rsidR="00A73B10" w:rsidRDefault="00A73B10">
                            <w:pPr>
                              <w:widowControl w:val="0"/>
                              <w:spacing w:after="0"/>
                              <w:ind w:left="26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623C1FC" w14:textId="77777777" w:rsidR="00A73B10" w:rsidRDefault="00A73B10">
                            <w:pPr>
                              <w:widowControl w:val="0"/>
                              <w:spacing w:after="0" w:line="247" w:lineRule="auto"/>
                              <w:ind w:right="26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4D58C4D" w14:textId="77777777" w:rsidR="00A73B10" w:rsidRDefault="00A73B10">
                            <w:pPr>
                              <w:widowControl w:val="0"/>
                              <w:spacing w:after="26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F74692C" w14:textId="77777777" w:rsidR="00A73B10" w:rsidRDefault="00A73B10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2"/>
                            <w:shd w:val="clear" w:color="auto" w:fill="000000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6FF398EB" w14:textId="34EA68A2" w:rsidR="00A73B10" w:rsidRDefault="00646EEE">
                            <w:pPr>
                              <w:widowControl w:val="0"/>
                              <w:spacing w:after="0"/>
                              <w:ind w:right="34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646EEE">
                              <w:rPr>
                                <w:color w:val="FFFFFF" w:themeColor="background1"/>
                                <w14:ligatures w14:val="none"/>
                              </w:rPr>
                              <w:t>DEI</w:t>
                            </w:r>
                            <w:r>
                              <w:rPr>
                                <w:color w:val="FFFFFF" w:themeColor="background1"/>
                                <w14:ligatures w14:val="none"/>
                              </w:rPr>
                              <w:t xml:space="preserve"> </w:t>
                            </w:r>
                            <w:r w:rsidRPr="00646EEE">
                              <w:rPr>
                                <w:color w:val="FFFFFF" w:themeColor="background1"/>
                                <w14:ligatures w14:val="none"/>
                              </w:rPr>
                              <w:t>Grant Coordinator</w:t>
                            </w:r>
                          </w:p>
                        </w:tc>
                      </w:tr>
                      <w:tr w:rsidR="00A73B10" w14:paraId="361AF0BE" w14:textId="77777777">
                        <w:trPr>
                          <w:trHeight w:val="267"/>
                        </w:trPr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489054A1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640B8B37" w14:textId="0E27CA6B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20</w:t>
                            </w:r>
                            <w:r w:rsidR="006E4F47">
                              <w:rPr>
                                <w:b/>
                                <w:bCs/>
                                <w14:ligatures w14:val="none"/>
                              </w:rPr>
                              <w:t>2</w:t>
                            </w:r>
                            <w:r w:rsidR="00DE4D37">
                              <w:rPr>
                                <w:b/>
                                <w:bCs/>
                                <w14:ligatures w14:val="none"/>
                              </w:rPr>
                              <w:t>4</w:t>
                            </w:r>
                            <w:r w:rsidR="00C539FA">
                              <w:rPr>
                                <w:b/>
                                <w:bCs/>
                                <w14:ligatures w14:val="none"/>
                              </w:rPr>
                              <w:t>-2</w:t>
                            </w:r>
                            <w:r w:rsidR="00DE4D37">
                              <w:rPr>
                                <w:b/>
                                <w:bCs/>
                                <w14:ligatures w14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29E897F2" w14:textId="77777777" w:rsidR="00A73B10" w:rsidRDefault="00A73B10">
                            <w:pPr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5B19E605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360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0B9A361F" w14:textId="2A17B0B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20</w:t>
                            </w:r>
                            <w:r w:rsidR="008A010F">
                              <w:rPr>
                                <w:b/>
                                <w:bCs/>
                                <w14:ligatures w14:val="none"/>
                              </w:rPr>
                              <w:t>2</w:t>
                            </w:r>
                            <w:r w:rsidR="00DE4D37">
                              <w:rPr>
                                <w:b/>
                                <w:bCs/>
                                <w14:ligatures w14:val="none"/>
                              </w:rPr>
                              <w:t>4</w:t>
                            </w:r>
                            <w:r w:rsidR="00C539FA">
                              <w:rPr>
                                <w:b/>
                                <w:bCs/>
                                <w14:ligatures w14:val="none"/>
                              </w:rPr>
                              <w:t>-2</w:t>
                            </w:r>
                            <w:r w:rsidR="00DE4D37">
                              <w:rPr>
                                <w:b/>
                                <w:bCs/>
                                <w14:ligatures w14:val="none"/>
                              </w:rPr>
                              <w:t>5</w:t>
                            </w:r>
                          </w:p>
                        </w:tc>
                      </w:tr>
                      <w:tr w:rsidR="00A73B10" w14:paraId="32A3A459" w14:textId="77777777">
                        <w:trPr>
                          <w:trHeight w:val="380"/>
                        </w:trPr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42928CAE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0B2BB905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2765A512" w14:textId="77777777" w:rsidR="00A73B10" w:rsidRDefault="00A73B10">
                            <w:pPr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017A7C7C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53064576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A73B10" w14:paraId="076646EA" w14:textId="77777777">
                        <w:trPr>
                          <w:trHeight w:val="564"/>
                        </w:trPr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4AE4BF86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449465AD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0D6A34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79B003E3" w14:textId="77777777" w:rsidR="00A73B10" w:rsidRDefault="00A73B10">
                            <w:pPr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709201BD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2C59AD9E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A73B10" w14:paraId="309B9A46" w14:textId="77777777">
                        <w:trPr>
                          <w:trHeight w:val="390"/>
                        </w:trPr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79BB418A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1FCE56BA" w14:textId="77777777" w:rsidR="00A73B10" w:rsidRDefault="00A73B10">
                            <w:pPr>
                              <w:widowControl w:val="0"/>
                              <w:spacing w:after="0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49E1E055" w14:textId="77777777" w:rsidR="00A73B10" w:rsidRDefault="00A73B10">
                            <w:pPr>
                              <w:spacing w:after="0" w:line="240" w:lineRule="auto"/>
                              <w:rPr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7967F0A5" w14:textId="77777777" w:rsidR="00A73B10" w:rsidRDefault="00A73B10">
                            <w:pPr>
                              <w:widowControl w:val="0"/>
                              <w:spacing w:after="0"/>
                              <w:ind w:left="1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9" w:type="dxa"/>
                              <w:left w:w="107" w:type="dxa"/>
                              <w:bottom w:w="0" w:type="dxa"/>
                              <w:right w:w="76" w:type="dxa"/>
                            </w:tcMar>
                            <w:hideMark/>
                          </w:tcPr>
                          <w:p w14:paraId="2387ECFE" w14:textId="77777777" w:rsidR="00A73B10" w:rsidRDefault="00A73B10">
                            <w:pPr>
                              <w:widowControl w:val="0"/>
                              <w:spacing w:after="0" w:line="256" w:lineRule="auto"/>
                              <w:ind w:left="2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C7A4CA4" w14:textId="77777777" w:rsidR="00A73B10" w:rsidRDefault="00A73B10" w:rsidP="00A73B1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B1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6DC7CEC8" wp14:editId="0B90E52D">
            <wp:simplePos x="0" y="0"/>
            <wp:positionH relativeFrom="column">
              <wp:posOffset>-548640</wp:posOffset>
            </wp:positionH>
            <wp:positionV relativeFrom="paragraph">
              <wp:posOffset>-709930</wp:posOffset>
            </wp:positionV>
            <wp:extent cx="1371600" cy="556260"/>
            <wp:effectExtent l="0" t="0" r="0" b="0"/>
            <wp:wrapNone/>
            <wp:docPr id="10" name="Picture 10" descr="dist 7730 logo with rotary wheel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 7730 logo with rotary wheel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B10">
        <w:br w:type="page"/>
      </w:r>
    </w:p>
    <w:p w14:paraId="167C3847" w14:textId="76FD0A22" w:rsidR="00AF61DB" w:rsidRDefault="00AF61DB" w:rsidP="0095136A">
      <w:pPr>
        <w:spacing w:after="160" w:line="259" w:lineRule="auto"/>
        <w:ind w:left="-18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8A1D1" wp14:editId="2A7945F7">
                <wp:simplePos x="0" y="0"/>
                <wp:positionH relativeFrom="column">
                  <wp:posOffset>-400050</wp:posOffset>
                </wp:positionH>
                <wp:positionV relativeFrom="paragraph">
                  <wp:posOffset>590549</wp:posOffset>
                </wp:positionV>
                <wp:extent cx="6850380" cy="83343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5AAFF" w14:textId="75849DC2" w:rsidR="00A73B10" w:rsidRDefault="00A73B10" w:rsidP="00AF61DB">
                            <w:pPr>
                              <w:widowControl w:val="0"/>
                              <w:spacing w:after="0"/>
                              <w:ind w:left="346" w:hanging="27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A1D1" id="Text Box 21" o:spid="_x0000_s1032" type="#_x0000_t202" style="position:absolute;left:0;text-align:left;margin-left:-31.5pt;margin-top:46.5pt;width:539.4pt;height:65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Og5QEAAKkDAAAOAAAAZHJzL2Uyb0RvYy54bWysU9tu2zAMfR+wfxD0vti5tZkRp+hadBjQ&#10;XYBuHyDLki3MFjVKiZ19/Sg5TbPtbdiLIJLy4TmH9PZm7Dt2UOgN2JLPZzlnykqojW1K/u3rw5sN&#10;Zz4IW4sOrCr5UXl+s3v9aju4Qi2gha5WyAjE+mJwJW9DcEWWedmqXvgZOGWpqAF7ESjEJqtRDITe&#10;d9kiz6+yAbB2CFJ5T9n7qch3CV9rJcNnrb0KrCs5cQvpxHRW8cx2W1E0KFxr5ImG+AcWvTCWmp6h&#10;7kUQbI/mL6jeSAQPOswk9BlobaRKGkjNPP9DzVMrnEpayBzvzjb5/wcrPx2e3BdkYXwHIw0wifDu&#10;EeR3zyzctcI26hYRhlaJmhrPo2XZ4Hxx+jRa7QsfQarhI9Q0ZLEPkIBGjX10hXQyQqcBHM+mqzEw&#10;ScmrzTpfbqgkqbZZLlfL63XqIYrnzx368F5Bz+Kl5EhTTfDi8OhDpCOK5yexm4UH03Vpsp39LUEP&#10;YybRj4wn7mGsRmZqohL7RjUV1EfSgzDtC+03XVrAn5wNtCsl9z/2AhVn3QdLnrydr1ZxuVKwWl8v&#10;KMDLSnVZEVYSVMkDZ9P1LkwLuXdompY6TVOwcEs+apMUvrA60ad9SMJPuxsX7jJOr17+sN0vAAAA&#10;//8DAFBLAwQUAAYACAAAACEA60tAB+AAAAAMAQAADwAAAGRycy9kb3ducmV2LnhtbEyPMU/DMBCF&#10;dyT+g3VIbK3dlhQIcSqE1IEJ2jIwOvFhB2I7xG4S/j2XCaa703t6971iN7mWDdjHJngJq6UAhr4O&#10;uvFGwttpv7gDFpPyWrXBo4QfjLArLy8Klesw+gMOx2QYhfiYKwk2pS7nPNYWnYrL0KEn7SP0TiU6&#10;e8N1r0YKdy1fC7HlTjWePljV4ZPF+ut4dhL463BrlX55/97ovVl3p/GzejZSXl9Njw/AEk7pzwwz&#10;PqFDSUxVOHsdWSthsd1QlyThfp6zQawyKlPRdiOyDHhZ8P8lyl8AAAD//wMAUEsBAi0AFAAGAAgA&#10;AAAhALaDOJL+AAAA4QEAABMAAAAAAAAAAAAAAAAAAAAAAFtDb250ZW50X1R5cGVzXS54bWxQSwEC&#10;LQAUAAYACAAAACEAOP0h/9YAAACUAQAACwAAAAAAAAAAAAAAAAAvAQAAX3JlbHMvLnJlbHNQSwEC&#10;LQAUAAYACAAAACEA3eZDoOUBAACpAwAADgAAAAAAAAAAAAAAAAAuAgAAZHJzL2Uyb0RvYy54bWxQ&#10;SwECLQAUAAYACAAAACEA60tAB+AAAAAMAQAADwAAAAAAAAAAAAAAAAA/BAAAZHJzL2Rvd25yZXYu&#10;eG1sUEsFBgAAAAAEAAQA8wAAAEwFAAAAAA==&#10;" filled="f" stroked="f" insetpen="t">
                <v:textbox>
                  <w:txbxContent>
                    <w:p w14:paraId="1FC5AAFF" w14:textId="75849DC2" w:rsidR="00A73B10" w:rsidRDefault="00A73B10" w:rsidP="00AF61DB">
                      <w:pPr>
                        <w:widowControl w:val="0"/>
                        <w:spacing w:after="0"/>
                        <w:ind w:left="346" w:hanging="27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04F8FB3" wp14:editId="1DD45FC4">
                <wp:simplePos x="0" y="0"/>
                <wp:positionH relativeFrom="column">
                  <wp:posOffset>-243840</wp:posOffset>
                </wp:positionH>
                <wp:positionV relativeFrom="paragraph">
                  <wp:posOffset>221615</wp:posOffset>
                </wp:positionV>
                <wp:extent cx="6781800" cy="396240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9B957" w14:textId="3ED74CFB" w:rsidR="00A73B10" w:rsidRPr="00AF61DB" w:rsidRDefault="00A73B10" w:rsidP="00A73B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8FB3" id="Text Box 22" o:spid="_x0000_s1033" type="#_x0000_t202" style="position:absolute;left:0;text-align:left;margin-left:-19.2pt;margin-top:17.45pt;width:534pt;height:31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um5AEAALYDAAAOAAAAZHJzL2Uyb0RvYy54bWysU8tu2zAQvBfoPxC815KdVnYFy0GaIEWB&#10;9AEk/QCKoiSiEpdd0pbcr++Skh23uRW9EFwuObszO9xej33HDgqdBlPw5SLlTBkJlTZNwb8/3b/Z&#10;cOa8MJXowKiCH5Xj17vXr7aDzdUKWugqhYxAjMsHW/DWe5sniZOt6oVbgFWGkjVgLzyF2CQVioHQ&#10;+y5ZpWmWDICVRZDKOTq9m5J8F/HrWkn/ta6d8qwrOPXm44pxLcOa7LYib1DYVsu5DfEPXfRCGyp6&#10;hroTXrA96hdQvZYIDmq/kNAnUNdaqsiB2CzTv9g8tsKqyIXEcfYsk/t/sPLL4dF+Q+bHDzDSACMJ&#10;Zx9A/nDMwG0rTKNuEGFolaio8DJIlgzW5fPTILXLXQAph89Q0ZDF3kMEGmvsgyrEkxE6DeB4Fl2N&#10;nkk6zNab5SallKTc1fts9TZOJRH56bVF5z8q6FnYFBxpqBFdHB6cD92I/HQlFDNwr7suDrYzfxzQ&#10;xelERWfMr0/tT0T8WI5MVwVfB6IhV0J1JHIIk3nI7LRpAX9xNpBxCu5+7gUqzrpPhgS6yt6tM3La&#10;ZYCXQXkZCCMJquCes2l76yd37i3qpqVK00gM3JCotY58n7uaR0HmiDLMRg7uu4zjrefvtvsNAAD/&#10;/wMAUEsDBBQABgAIAAAAIQASCaG/3wAAAAoBAAAPAAAAZHJzL2Rvd25yZXYueG1sTI/BTsMwEETv&#10;SPyDtUhcUOvQVG0dsqkqJCQOvRDC3YlNEjVeR7abhL/HPcFxNU8zb/PjYgY2aed7SwjP6wSYpsaq&#10;nlqE6vNtdQDmgyQlB0sa4Ud7OBb3d7nMlJ3pQ09laFksIZ9JhC6EMePcN5020q/tqClm39YZGeLp&#10;Wq6cnGO5GfgmSXbcyJ7iQidH/drp5lJeDYJ0UynOw9lWVO+/ni7VnL6LE+Ljw3J6ARb0Ev5guOlH&#10;dSiiU22vpDwbEFbpYRtRhHQrgN2AZCN2wGoEsU+BFzn//0LxCwAA//8DAFBLAQItABQABgAIAAAA&#10;IQC2gziS/gAAAOEBAAATAAAAAAAAAAAAAAAAAAAAAABbQ29udGVudF9UeXBlc10ueG1sUEsBAi0A&#10;FAAGAAgAAAAhADj9If/WAAAAlAEAAAsAAAAAAAAAAAAAAAAALwEAAF9yZWxzLy5yZWxzUEsBAi0A&#10;FAAGAAgAAAAhAKzn+6bkAQAAtgMAAA4AAAAAAAAAAAAAAAAALgIAAGRycy9lMm9Eb2MueG1sUEsB&#10;Ai0AFAAGAAgAAAAhABIJob/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BA9B957" w14:textId="3ED74CFB" w:rsidR="00A73B10" w:rsidRPr="00AF61DB" w:rsidRDefault="00A73B10" w:rsidP="00A73B10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B1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5510592" wp14:editId="239DA664">
                <wp:simplePos x="0" y="0"/>
                <wp:positionH relativeFrom="column">
                  <wp:posOffset>-403860</wp:posOffset>
                </wp:positionH>
                <wp:positionV relativeFrom="paragraph">
                  <wp:posOffset>621665</wp:posOffset>
                </wp:positionV>
                <wp:extent cx="6657975" cy="7491730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49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495F5" w14:textId="77777777" w:rsidR="00A73B10" w:rsidRDefault="00A73B10" w:rsidP="00A73B1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0592" id="Text Box 23" o:spid="_x0000_s1034" type="#_x0000_t202" style="position:absolute;left:0;text-align:left;margin-left:-31.8pt;margin-top:48.95pt;width:524.25pt;height:589.9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qP5QEAALcDAAAOAAAAZHJzL2Uyb0RvYy54bWysU9tu2zAMfR+wfxD0vjhp16Q14hRdiw4D&#10;ugvQ7QNoWY6F2aJGKbGzrx8lO2m2vQ17EURKOuQ5PFrfDl0r9pq8QVvIxWwuhbYKK2O3hfz29fHN&#10;tRQ+gK2gRasLedBe3m5ev1r3LtcX2GBbaRIMYn3eu0I2Ibg8y7xqdAd+hk5bPqyROggc0jarCHpG&#10;79rsYj5fZj1S5QiV9p6zD+Oh3CT8utYqfK5rr4NoC8m9hbRSWsu4Zps15FsC1xg1tQH/0EUHxnLR&#10;E9QDBBA7Mn9BdUYReqzDTGGXYV0bpRMHZrOY/8HmuQGnExcWx7uTTP7/wapP+2f3hUQY3uHAA0wk&#10;vHtC9d0Li/cN2K2+I8K+0VBx4UWULOudz6enUWqf+whS9h+x4iHDLmACGmrqoirMUzA6D+BwEl0P&#10;QShOLpdXq5vVlRSKz1ZvbxaryzSWDPLjc0c+vNfYibgpJPFUEzzsn3yI7UB+vBKrWXw0bZsm29rf&#10;EnxxzOhkjen1sf+RSRjKQZiqkNeRaTwrsTowO8LRPex23jRIP6Xo2TmF9D92QFqK9oNlhS6Z0JKt&#10;dh7QeVCeB2AVQxUySDFu78Noz50js2240jgTi3esam0S35euplmwO5IMk5Oj/c7jdOvlv21+AQAA&#10;//8DAFBLAwQUAAYACAAAACEAXksE198AAAALAQAADwAAAGRycy9kb3ducmV2LnhtbEyPwU6EMBCG&#10;7ya+QzMmXsxucdfQBSmbjYmJh72IeC9QgWw7JW0X8O0dT3qbyXz55/uL42oNm7UPo0MJj9sEmMbW&#10;dSP2EuqP180BWIgKO2UcagnfOsCxvL0pVN65Bd/1XMWeUQiGXEkYYpxyzkM7aKvC1k0a6fblvFWR&#10;Vt/zzquFwq3huyRJuVUj0odBTfpl0O2luloJys9VdjZnV2MjPh8u9bJ/y05S3t+tp2dgUa/xD4Zf&#10;fVKHkpwad8UuMCNhk+5TQiVkIgNGQHZ4oqEhcieEAF4W/H+H8gcAAP//AwBQSwECLQAUAAYACAAA&#10;ACEAtoM4kv4AAADhAQAAEwAAAAAAAAAAAAAAAAAAAAAAW0NvbnRlbnRfVHlwZXNdLnhtbFBLAQIt&#10;ABQABgAIAAAAIQA4/SH/1gAAAJQBAAALAAAAAAAAAAAAAAAAAC8BAABfcmVscy8ucmVsc1BLAQIt&#10;ABQABgAIAAAAIQD0/dqP5QEAALcDAAAOAAAAAAAAAAAAAAAAAC4CAABkcnMvZTJvRG9jLnhtbFBL&#10;AQItABQABgAIAAAAIQBeSwTX3wAAAAs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87495F5" w14:textId="77777777" w:rsidR="00A73B10" w:rsidRDefault="00A73B10" w:rsidP="00A73B10"/>
                  </w:txbxContent>
                </v:textbox>
              </v:shape>
            </w:pict>
          </mc:Fallback>
        </mc:AlternateContent>
      </w:r>
      <w:r w:rsidR="00A73B10">
        <w:br w:type="page"/>
      </w:r>
      <w:r w:rsidRPr="00AF61D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74AA9CAF" wp14:editId="256B00CF">
                <wp:simplePos x="0" y="0"/>
                <wp:positionH relativeFrom="column">
                  <wp:posOffset>-426720</wp:posOffset>
                </wp:positionH>
                <wp:positionV relativeFrom="paragraph">
                  <wp:posOffset>121920</wp:posOffset>
                </wp:positionV>
                <wp:extent cx="6781800" cy="8282940"/>
                <wp:effectExtent l="0" t="0" r="0" b="381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8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B0B645" w14:textId="187DAA44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43472C" w14:textId="77777777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D2E45D8" w14:textId="433A35D4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B2FCEFF" w14:textId="6424E354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631ED6C" w14:textId="746E3541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4718436" w14:textId="77777777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2C8E11F" w14:textId="62EC6034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1338508" w14:textId="77777777" w:rsidR="004A5023" w:rsidRDefault="004A5023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4556D67" w14:textId="44449316" w:rsidR="00C41E34" w:rsidRDefault="00C41E34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5CB8D95" w14:textId="56BF68DC" w:rsidR="00C41E34" w:rsidRPr="00AF61DB" w:rsidRDefault="00C41E34" w:rsidP="00AF61D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9CAF" id="Text Box 31" o:spid="_x0000_s1035" type="#_x0000_t202" style="position:absolute;left:0;text-align:left;margin-left:-33.6pt;margin-top:9.6pt;width:534pt;height:652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FZ5QEAALcDAAAOAAAAZHJzL2Uyb0RvYy54bWysU9uO0zAQfUfiHyy/07QFutmo6WrZ1SKk&#10;5SItfIDj2IlF4jFjt0n5esZO2i3whnixPB77zJwzx9ubse/YQaE3YEu+Wiw5U1ZCbWxT8m9fH17l&#10;nPkgbC06sKrkR+X5ze7li+3gCrWGFrpaISMQ64vBlbwNwRVZ5mWreuEX4JSlpAbsRaAQm6xGMRB6&#10;32Xr5XKTDYC1Q5DKezq9n5J8l/C1VjJ81tqrwLqSU28hrZjWKq7ZbiuKBoVrjZzbEP/QRS+MpaJn&#10;qHsRBNuj+QuqNxLBgw4LCX0GWhupEgdis1r+weapFU4lLiSOd2eZ/P+DlZ8OT+4LsjC+g5EGmEh4&#10;9wjyu2cW7lphG3WLCEOrRE2FV1GybHC+mJ9GqX3hI0g1fISahiz2ARLQqLGPqhBPRug0gONZdDUG&#10;Julwc5Wv8iWlJOXydb6+fpPGkoni9NyhD+8V9CxuSo401QQvDo8+xHZEcboSq1l4MF2XJtvZ3w7o&#10;4nSikjXm16f+JyZhrEZm6pJfR6YxV0F9JHYIk3vI7bRpAX9yNpBzSu5/7AUqzroPlhR6vXl7tSGr&#10;XQZ4GVSXgbCSoEoeOJu2d2Gy596haVqqNM3Ewi2pqk3i+9zVPAtyR5JhdnK032Wcbj3/t90vAAAA&#10;//8DAFBLAwQUAAYACAAAACEAeWqF/N8AAAAMAQAADwAAAGRycy9kb3ducmV2LnhtbEyPwW6DMBBE&#10;75X6D9ZW6qVK7IJECsFEUaVKPeRSQu8GO4CC1wg7QP++m1N72l3NaPZNfljtwGYz+d6hhNetAGaw&#10;cbrHVkJ1/ti8AfNBoVaDQyPhx3g4FI8Pucq0W/DLzGVoGYWgz5SELoQx49w3nbHKb91okLSLm6wK&#10;dE4t15NaKNwOPBIi4Vb1SB86NZr3zjTX8mYlqGku09NwchXWu++Xa7XEn+lRyuen9bgHFswa/sxw&#10;xyd0KIipdjfUng0SNskuIisJKc27QQhBZWra4ihOgBc5/1+i+AUAAP//AwBQSwECLQAUAAYACAAA&#10;ACEAtoM4kv4AAADhAQAAEwAAAAAAAAAAAAAAAAAAAAAAW0NvbnRlbnRfVHlwZXNdLnhtbFBLAQIt&#10;ABQABgAIAAAAIQA4/SH/1gAAAJQBAAALAAAAAAAAAAAAAAAAAC8BAABfcmVscy8ucmVsc1BLAQIt&#10;ABQABgAIAAAAIQCCAGFZ5QEAALcDAAAOAAAAAAAAAAAAAAAAAC4CAABkcnMvZTJvRG9jLnhtbFBL&#10;AQItABQABgAIAAAAIQB5aoX83wAAAAw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9B0B645" w14:textId="187DAA44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43472C" w14:textId="77777777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D2E45D8" w14:textId="433A35D4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B2FCEFF" w14:textId="6424E354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631ED6C" w14:textId="746E3541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4718436" w14:textId="77777777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2C8E11F" w14:textId="62EC6034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1338508" w14:textId="77777777" w:rsidR="004A5023" w:rsidRDefault="004A5023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4556D67" w14:textId="44449316" w:rsidR="00C41E34" w:rsidRDefault="00C41E34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5CB8D95" w14:textId="56BF68DC" w:rsidR="00C41E34" w:rsidRPr="00AF61DB" w:rsidRDefault="00C41E34" w:rsidP="00AF61D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78E" w14:textId="77777777" w:rsidR="00F2149C" w:rsidRDefault="00F2149C" w:rsidP="00AF61DB">
      <w:pPr>
        <w:spacing w:after="0" w:line="240" w:lineRule="auto"/>
      </w:pPr>
      <w:r>
        <w:separator/>
      </w:r>
    </w:p>
  </w:endnote>
  <w:endnote w:type="continuationSeparator" w:id="0">
    <w:p w14:paraId="30D788FB" w14:textId="77777777" w:rsidR="00F2149C" w:rsidRDefault="00F2149C" w:rsidP="00AF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6E1C" w14:textId="77777777" w:rsidR="00F2149C" w:rsidRDefault="00F2149C" w:rsidP="00AF61DB">
      <w:pPr>
        <w:spacing w:after="0" w:line="240" w:lineRule="auto"/>
      </w:pPr>
      <w:r>
        <w:separator/>
      </w:r>
    </w:p>
  </w:footnote>
  <w:footnote w:type="continuationSeparator" w:id="0">
    <w:p w14:paraId="76A0ACDB" w14:textId="77777777" w:rsidR="00F2149C" w:rsidRDefault="00F2149C" w:rsidP="00AF6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10"/>
    <w:rsid w:val="000732BC"/>
    <w:rsid w:val="000A7880"/>
    <w:rsid w:val="000E7C38"/>
    <w:rsid w:val="00106493"/>
    <w:rsid w:val="0011778E"/>
    <w:rsid w:val="00122237"/>
    <w:rsid w:val="00126F14"/>
    <w:rsid w:val="0013063B"/>
    <w:rsid w:val="00183E05"/>
    <w:rsid w:val="001B4301"/>
    <w:rsid w:val="00224BD0"/>
    <w:rsid w:val="00237050"/>
    <w:rsid w:val="002933B7"/>
    <w:rsid w:val="002B0BAE"/>
    <w:rsid w:val="0032388D"/>
    <w:rsid w:val="0038621E"/>
    <w:rsid w:val="00396D12"/>
    <w:rsid w:val="003D116F"/>
    <w:rsid w:val="003E7CC7"/>
    <w:rsid w:val="003F75AA"/>
    <w:rsid w:val="00427D3E"/>
    <w:rsid w:val="004543E4"/>
    <w:rsid w:val="00496983"/>
    <w:rsid w:val="004A5023"/>
    <w:rsid w:val="005771F9"/>
    <w:rsid w:val="005F44C6"/>
    <w:rsid w:val="006150B5"/>
    <w:rsid w:val="006238E4"/>
    <w:rsid w:val="0063782A"/>
    <w:rsid w:val="00646EEE"/>
    <w:rsid w:val="00654989"/>
    <w:rsid w:val="006E4F47"/>
    <w:rsid w:val="007017AE"/>
    <w:rsid w:val="00701982"/>
    <w:rsid w:val="007075E2"/>
    <w:rsid w:val="007E4BFB"/>
    <w:rsid w:val="00833A06"/>
    <w:rsid w:val="00850559"/>
    <w:rsid w:val="00873AE6"/>
    <w:rsid w:val="008A010F"/>
    <w:rsid w:val="008A1CFB"/>
    <w:rsid w:val="008C0715"/>
    <w:rsid w:val="0095136A"/>
    <w:rsid w:val="0098157D"/>
    <w:rsid w:val="00982B8D"/>
    <w:rsid w:val="009C53B0"/>
    <w:rsid w:val="00A23AF6"/>
    <w:rsid w:val="00A67CE8"/>
    <w:rsid w:val="00A70B9C"/>
    <w:rsid w:val="00A7213C"/>
    <w:rsid w:val="00A73B10"/>
    <w:rsid w:val="00AE09FA"/>
    <w:rsid w:val="00AF61DB"/>
    <w:rsid w:val="00C41E34"/>
    <w:rsid w:val="00C539FA"/>
    <w:rsid w:val="00C950F3"/>
    <w:rsid w:val="00CD2946"/>
    <w:rsid w:val="00CD6E20"/>
    <w:rsid w:val="00DE4D37"/>
    <w:rsid w:val="00E74A3A"/>
    <w:rsid w:val="00F0730F"/>
    <w:rsid w:val="00F2149C"/>
    <w:rsid w:val="00F44861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766C"/>
  <w15:chartTrackingRefBased/>
  <w15:docId w15:val="{E23021C6-C8DA-42DB-81FD-73C957CC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1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A73B10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B10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F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D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F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D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Kelly</dc:creator>
  <cp:keywords/>
  <dc:description/>
  <cp:lastModifiedBy>April Clark</cp:lastModifiedBy>
  <cp:revision>4</cp:revision>
  <dcterms:created xsi:type="dcterms:W3CDTF">2023-06-20T19:56:00Z</dcterms:created>
  <dcterms:modified xsi:type="dcterms:W3CDTF">2024-09-13T18:33:00Z</dcterms:modified>
</cp:coreProperties>
</file>