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23345" cy="1819275"/>
            <wp:effectExtent l="0" t="0" r="0" b="0"/>
            <wp:docPr id="1" name="Image 1" descr="Diagram  Description automatically generated with medium confidenc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Diagram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3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06"/>
        <w:ind w:left="97" w:right="95" w:firstLine="0"/>
        <w:jc w:val="center"/>
        <w:rPr>
          <w:b/>
          <w:sz w:val="35"/>
        </w:rPr>
      </w:pPr>
      <w:r>
        <w:rPr>
          <w:b/>
          <w:i/>
          <w:color w:val="008000"/>
          <w:spacing w:val="-10"/>
          <w:sz w:val="35"/>
        </w:rPr>
        <w:t>*FOUR-WAY</w:t>
      </w:r>
      <w:r>
        <w:rPr>
          <w:b/>
          <w:i/>
          <w:color w:val="008000"/>
          <w:spacing w:val="-9"/>
          <w:sz w:val="35"/>
        </w:rPr>
        <w:t> </w:t>
      </w:r>
      <w:r>
        <w:rPr>
          <w:b/>
          <w:i/>
          <w:color w:val="008000"/>
          <w:spacing w:val="-10"/>
          <w:sz w:val="35"/>
        </w:rPr>
        <w:t>TEST*</w:t>
      </w:r>
      <w:r>
        <w:rPr>
          <w:b/>
          <w:i/>
          <w:color w:val="008000"/>
          <w:spacing w:val="-5"/>
          <w:sz w:val="35"/>
        </w:rPr>
        <w:t> </w:t>
      </w:r>
      <w:r>
        <w:rPr>
          <w:b/>
          <w:color w:val="008000"/>
          <w:spacing w:val="-10"/>
          <w:sz w:val="35"/>
        </w:rPr>
        <w:t>ESSAY</w:t>
      </w:r>
      <w:r>
        <w:rPr>
          <w:b/>
          <w:color w:val="008000"/>
          <w:spacing w:val="-6"/>
          <w:sz w:val="35"/>
        </w:rPr>
        <w:t> </w:t>
      </w:r>
      <w:r>
        <w:rPr>
          <w:b/>
          <w:color w:val="008000"/>
          <w:spacing w:val="-10"/>
          <w:sz w:val="35"/>
        </w:rPr>
        <w:t>CONTEST</w:t>
      </w:r>
    </w:p>
    <w:p>
      <w:pPr>
        <w:spacing w:before="315"/>
        <w:ind w:left="95" w:right="95" w:firstLine="0"/>
        <w:jc w:val="center"/>
        <w:rPr>
          <w:b/>
          <w:sz w:val="28"/>
        </w:rPr>
      </w:pPr>
      <w:r>
        <w:rPr>
          <w:b/>
          <w:color w:val="008000"/>
          <w:sz w:val="28"/>
        </w:rPr>
        <w:t>2022-23</w:t>
      </w:r>
      <w:r>
        <w:rPr>
          <w:b/>
          <w:color w:val="008000"/>
          <w:spacing w:val="-19"/>
          <w:sz w:val="28"/>
        </w:rPr>
        <w:t> </w:t>
      </w:r>
      <w:r>
        <w:rPr>
          <w:b/>
          <w:color w:val="008000"/>
          <w:sz w:val="28"/>
        </w:rPr>
        <w:t>Essay</w:t>
      </w:r>
      <w:r>
        <w:rPr>
          <w:b/>
          <w:color w:val="008000"/>
          <w:spacing w:val="-18"/>
          <w:sz w:val="28"/>
        </w:rPr>
        <w:t> </w:t>
      </w:r>
      <w:r>
        <w:rPr>
          <w:b/>
          <w:color w:val="008000"/>
          <w:sz w:val="28"/>
        </w:rPr>
        <w:t>Prompt:</w:t>
      </w:r>
      <w:r>
        <w:rPr>
          <w:b/>
          <w:color w:val="008000"/>
          <w:spacing w:val="-18"/>
          <w:sz w:val="28"/>
        </w:rPr>
        <w:t> </w:t>
      </w:r>
      <w:r>
        <w:rPr>
          <w:b/>
          <w:color w:val="008000"/>
          <w:sz w:val="28"/>
        </w:rPr>
        <w:t>How</w:t>
      </w:r>
      <w:r>
        <w:rPr>
          <w:b/>
          <w:color w:val="008000"/>
          <w:spacing w:val="-18"/>
          <w:sz w:val="28"/>
        </w:rPr>
        <w:t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18"/>
          <w:sz w:val="28"/>
        </w:rPr>
        <w:t> </w:t>
      </w:r>
      <w:r>
        <w:rPr>
          <w:b/>
          <w:i/>
          <w:color w:val="008000"/>
          <w:sz w:val="28"/>
        </w:rPr>
        <w:t>*Four-Way</w:t>
      </w:r>
      <w:r>
        <w:rPr>
          <w:b/>
          <w:i/>
          <w:color w:val="008000"/>
          <w:spacing w:val="-19"/>
          <w:sz w:val="28"/>
        </w:rPr>
        <w:t> </w:t>
      </w:r>
      <w:r>
        <w:rPr>
          <w:b/>
          <w:i/>
          <w:color w:val="008000"/>
          <w:sz w:val="28"/>
        </w:rPr>
        <w:t>Test*</w:t>
      </w:r>
      <w:r>
        <w:rPr>
          <w:b/>
          <w:i/>
          <w:color w:val="008000"/>
          <w:spacing w:val="-18"/>
          <w:sz w:val="28"/>
        </w:rPr>
        <w:t> </w:t>
      </w:r>
      <w:r>
        <w:rPr>
          <w:b/>
          <w:color w:val="008000"/>
          <w:sz w:val="28"/>
        </w:rPr>
        <w:t>Can Prevent/Reduce Bullying and Cyber-Bullying</w:t>
      </w:r>
    </w:p>
    <w:p>
      <w:pPr>
        <w:spacing w:before="315"/>
        <w:ind w:left="100" w:right="53" w:firstLine="0"/>
        <w:jc w:val="left"/>
        <w:rPr>
          <w:sz w:val="28"/>
        </w:rPr>
      </w:pP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3"/>
          <w:sz w:val="28"/>
        </w:rPr>
        <w:t> </w:t>
      </w: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bullying</w:t>
      </w:r>
      <w:r>
        <w:rPr>
          <w:spacing w:val="-4"/>
          <w:sz w:val="28"/>
        </w:rPr>
        <w:t> </w:t>
      </w:r>
      <w:r>
        <w:rPr>
          <w:sz w:val="28"/>
        </w:rPr>
        <w:t>occurs</w:t>
      </w:r>
      <w:r>
        <w:rPr>
          <w:spacing w:val="-4"/>
          <w:sz w:val="28"/>
        </w:rPr>
        <w:t> </w:t>
      </w:r>
      <w:r>
        <w:rPr>
          <w:sz w:val="28"/>
        </w:rPr>
        <w:t>too</w:t>
      </w:r>
      <w:r>
        <w:rPr>
          <w:spacing w:val="-6"/>
          <w:sz w:val="28"/>
        </w:rPr>
        <w:t> </w:t>
      </w:r>
      <w:r>
        <w:rPr>
          <w:sz w:val="28"/>
        </w:rPr>
        <w:t>often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schools,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person,</w:t>
      </w:r>
      <w:r>
        <w:rPr>
          <w:spacing w:val="-3"/>
          <w:sz w:val="28"/>
        </w:rPr>
        <w:t> </w:t>
      </w:r>
      <w:r>
        <w:rPr>
          <w:sz w:val="28"/>
        </w:rPr>
        <w:t>and online, how can the Four Way Test be used 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16" w:after="0"/>
        <w:ind w:left="820" w:right="0" w:hanging="360"/>
        <w:jc w:val="left"/>
        <w:rPr>
          <w:sz w:val="28"/>
        </w:rPr>
      </w:pPr>
      <w:r>
        <w:rPr>
          <w:sz w:val="28"/>
        </w:rPr>
        <w:t>Encourage</w:t>
      </w:r>
      <w:r>
        <w:rPr>
          <w:spacing w:val="-7"/>
          <w:sz w:val="28"/>
        </w:rPr>
        <w:t> </w:t>
      </w:r>
      <w:r>
        <w:rPr>
          <w:sz w:val="28"/>
        </w:rPr>
        <w:t>students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take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stand</w:t>
      </w:r>
      <w:r>
        <w:rPr>
          <w:spacing w:val="-3"/>
          <w:sz w:val="28"/>
        </w:rPr>
        <w:t> </w:t>
      </w:r>
      <w:r>
        <w:rPr>
          <w:sz w:val="28"/>
        </w:rPr>
        <w:t>against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bullying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support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students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being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bullied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52" w:hanging="360"/>
        <w:jc w:val="left"/>
        <w:rPr>
          <w:sz w:val="28"/>
        </w:rPr>
      </w:pP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positive</w:t>
      </w:r>
      <w:r>
        <w:rPr>
          <w:spacing w:val="-5"/>
          <w:sz w:val="28"/>
        </w:rPr>
        <w:t> </w:t>
      </w:r>
      <w:r>
        <w:rPr>
          <w:sz w:val="28"/>
        </w:rPr>
        <w:t>influence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reducing</w:t>
      </w:r>
      <w:r>
        <w:rPr>
          <w:spacing w:val="-5"/>
          <w:sz w:val="28"/>
        </w:rPr>
        <w:t> </w:t>
      </w:r>
      <w:r>
        <w:rPr>
          <w:sz w:val="28"/>
        </w:rPr>
        <w:t>the frequency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bullying</w:t>
      </w:r>
      <w:r>
        <w:rPr>
          <w:spacing w:val="-5"/>
          <w:sz w:val="28"/>
        </w:rPr>
        <w:t> </w:t>
      </w:r>
      <w:r>
        <w:rPr>
          <w:sz w:val="28"/>
        </w:rPr>
        <w:t>from </w:t>
      </w:r>
      <w:r>
        <w:rPr>
          <w:spacing w:val="-2"/>
          <w:sz w:val="28"/>
        </w:rPr>
        <w:t>happening</w:t>
      </w:r>
    </w:p>
    <w:p>
      <w:pPr>
        <w:spacing w:line="240" w:lineRule="auto" w:before="310"/>
        <w:ind w:left="100" w:right="53" w:firstLine="0"/>
        <w:jc w:val="left"/>
        <w:rPr>
          <w:sz w:val="28"/>
        </w:rPr>
      </w:pPr>
      <w:r>
        <w:rPr>
          <w:sz w:val="28"/>
        </w:rPr>
        <w:t>We hope Rotary Clubs across the district will invite 6</w:t>
      </w:r>
      <w:r>
        <w:rPr>
          <w:position w:val="11"/>
          <w:sz w:val="18"/>
        </w:rPr>
        <w:t>th</w:t>
      </w:r>
      <w:r>
        <w:rPr>
          <w:spacing w:val="36"/>
          <w:position w:val="11"/>
          <w:sz w:val="18"/>
        </w:rPr>
        <w:t> </w:t>
      </w:r>
      <w:r>
        <w:rPr>
          <w:sz w:val="28"/>
        </w:rPr>
        <w:t>and 7</w:t>
      </w:r>
      <w:r>
        <w:rPr>
          <w:position w:val="11"/>
          <w:sz w:val="18"/>
        </w:rPr>
        <w:t>th</w:t>
      </w:r>
      <w:r>
        <w:rPr>
          <w:spacing w:val="36"/>
          <w:position w:val="11"/>
          <w:sz w:val="18"/>
        </w:rPr>
        <w:t> </w:t>
      </w:r>
      <w:r>
        <w:rPr>
          <w:sz w:val="28"/>
        </w:rPr>
        <w:t>grade students to write an original essay not to exceed 750 words to address this</w:t>
      </w:r>
      <w:r>
        <w:rPr>
          <w:spacing w:val="-4"/>
          <w:sz w:val="28"/>
        </w:rPr>
        <w:t> </w:t>
      </w:r>
      <w:r>
        <w:rPr>
          <w:sz w:val="28"/>
        </w:rPr>
        <w:t>issue.</w:t>
      </w:r>
      <w:r>
        <w:rPr>
          <w:spacing w:val="-5"/>
          <w:sz w:val="28"/>
        </w:rPr>
        <w:t> </w:t>
      </w:r>
      <w:r>
        <w:rPr>
          <w:sz w:val="28"/>
        </w:rPr>
        <w:t>Students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submit</w:t>
      </w:r>
      <w:r>
        <w:rPr>
          <w:spacing w:val="-5"/>
          <w:sz w:val="28"/>
        </w:rPr>
        <w:t> </w:t>
      </w:r>
      <w:r>
        <w:rPr>
          <w:sz w:val="28"/>
        </w:rPr>
        <w:t>essays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clubs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first</w:t>
      </w:r>
      <w:r>
        <w:rPr>
          <w:spacing w:val="-5"/>
          <w:sz w:val="28"/>
        </w:rPr>
        <w:t> </w:t>
      </w:r>
      <w:r>
        <w:rPr>
          <w:sz w:val="28"/>
        </w:rPr>
        <w:t>round</w:t>
      </w:r>
      <w:r>
        <w:rPr>
          <w:spacing w:val="-3"/>
          <w:sz w:val="28"/>
        </w:rPr>
        <w:t> </w:t>
      </w:r>
      <w:r>
        <w:rPr>
          <w:sz w:val="28"/>
        </w:rPr>
        <w:t>of competition. Clubs will then send their winning essay to the district by </w:t>
      </w:r>
      <w:r>
        <w:rPr>
          <w:sz w:val="28"/>
          <w:u w:val="single"/>
        </w:rPr>
        <w:t>March 15, 2023</w:t>
      </w:r>
      <w:r>
        <w:rPr>
          <w:sz w:val="28"/>
        </w:rPr>
        <w:t>. Three lucky students will win a cash prize and be recognized by Rotary District 7730.</w:t>
      </w:r>
    </w:p>
    <w:p>
      <w:pPr>
        <w:spacing w:before="154"/>
        <w:ind w:left="100" w:right="0" w:firstLine="0"/>
        <w:jc w:val="left"/>
        <w:rPr>
          <w:sz w:val="23"/>
        </w:rPr>
      </w:pPr>
      <w:r>
        <w:rPr>
          <w:b/>
          <w:color w:val="212121"/>
          <w:sz w:val="23"/>
        </w:rPr>
        <w:t>Eligibility:</w:t>
      </w:r>
      <w:r>
        <w:rPr>
          <w:b/>
          <w:color w:val="212121"/>
          <w:spacing w:val="52"/>
          <w:sz w:val="23"/>
        </w:rPr>
        <w:t> </w:t>
      </w:r>
      <w:r>
        <w:rPr>
          <w:color w:val="212121"/>
          <w:sz w:val="23"/>
        </w:rPr>
        <w:t>6</w:t>
      </w:r>
      <w:r>
        <w:rPr>
          <w:color w:val="212121"/>
          <w:position w:val="9"/>
          <w:sz w:val="15"/>
        </w:rPr>
        <w:t>th</w:t>
      </w:r>
      <w:r>
        <w:rPr>
          <w:color w:val="212121"/>
          <w:spacing w:val="17"/>
          <w:position w:val="9"/>
          <w:sz w:val="15"/>
        </w:rPr>
        <w:t> </w:t>
      </w:r>
      <w:r>
        <w:rPr>
          <w:color w:val="212121"/>
          <w:sz w:val="23"/>
        </w:rPr>
        <w:t>&amp;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7</w:t>
      </w:r>
      <w:r>
        <w:rPr>
          <w:color w:val="212121"/>
          <w:position w:val="9"/>
          <w:sz w:val="15"/>
        </w:rPr>
        <w:t>th</w:t>
      </w:r>
      <w:r>
        <w:rPr>
          <w:color w:val="212121"/>
          <w:spacing w:val="17"/>
          <w:position w:val="9"/>
          <w:sz w:val="15"/>
        </w:rPr>
        <w:t> </w:t>
      </w:r>
      <w:r>
        <w:rPr>
          <w:color w:val="212121"/>
          <w:sz w:val="23"/>
        </w:rPr>
        <w:t>Grade</w:t>
      </w:r>
      <w:r>
        <w:rPr>
          <w:color w:val="212121"/>
          <w:spacing w:val="-3"/>
          <w:sz w:val="23"/>
        </w:rPr>
        <w:t> </w:t>
      </w:r>
      <w:r>
        <w:rPr>
          <w:color w:val="212121"/>
          <w:spacing w:val="-2"/>
          <w:sz w:val="23"/>
        </w:rPr>
        <w:t>Students.</w:t>
      </w:r>
    </w:p>
    <w:p>
      <w:pPr>
        <w:pStyle w:val="BodyText"/>
      </w:pPr>
    </w:p>
    <w:p>
      <w:pPr>
        <w:pStyle w:val="BodyText"/>
        <w:spacing w:before="1"/>
        <w:ind w:left="100" w:right="102"/>
      </w:pPr>
      <w:r>
        <w:rPr>
          <w:b/>
          <w:color w:val="212121"/>
        </w:rPr>
        <w:t>Format:</w:t>
      </w:r>
      <w:r>
        <w:rPr>
          <w:b/>
          <w:color w:val="212121"/>
          <w:spacing w:val="40"/>
        </w:rPr>
        <w:t> </w:t>
      </w:r>
      <w:r>
        <w:rPr>
          <w:color w:val="212121"/>
        </w:rPr>
        <w:t>The essay should be typed, double spaced, in 12-point font (Arial or Times New</w:t>
      </w:r>
      <w:r>
        <w:rPr>
          <w:color w:val="212121"/>
          <w:spacing w:val="-3"/>
        </w:rPr>
        <w:t> </w:t>
      </w:r>
      <w:r>
        <w:rPr>
          <w:color w:val="212121"/>
        </w:rPr>
        <w:t>Roman</w:t>
      </w:r>
      <w:r>
        <w:rPr>
          <w:color w:val="212121"/>
          <w:spacing w:val="-4"/>
        </w:rPr>
        <w:t> </w:t>
      </w:r>
      <w:r>
        <w:rPr>
          <w:color w:val="212121"/>
        </w:rPr>
        <w:t>are</w:t>
      </w:r>
      <w:r>
        <w:rPr>
          <w:color w:val="212121"/>
          <w:spacing w:val="-4"/>
        </w:rPr>
        <w:t> </w:t>
      </w:r>
      <w:r>
        <w:rPr>
          <w:color w:val="212121"/>
        </w:rPr>
        <w:t>preferred),</w:t>
      </w:r>
      <w:r>
        <w:rPr>
          <w:color w:val="212121"/>
          <w:spacing w:val="-3"/>
        </w:rPr>
        <w:t> </w:t>
      </w:r>
      <w:r>
        <w:rPr>
          <w:color w:val="212121"/>
        </w:rPr>
        <w:t>with</w:t>
      </w:r>
      <w:r>
        <w:rPr>
          <w:color w:val="212121"/>
          <w:spacing w:val="-4"/>
        </w:rPr>
        <w:t> </w:t>
      </w:r>
      <w:r>
        <w:rPr>
          <w:color w:val="212121"/>
        </w:rPr>
        <w:t>1”</w:t>
      </w:r>
      <w:r>
        <w:rPr>
          <w:color w:val="212121"/>
          <w:spacing w:val="-4"/>
        </w:rPr>
        <w:t> </w:t>
      </w:r>
      <w:r>
        <w:rPr>
          <w:color w:val="212121"/>
        </w:rPr>
        <w:t>margins.</w:t>
      </w:r>
      <w:r>
        <w:rPr>
          <w:color w:val="212121"/>
          <w:spacing w:val="-5"/>
        </w:rPr>
        <w:t> </w:t>
      </w:r>
      <w:r>
        <w:rPr>
          <w:color w:val="212121"/>
        </w:rPr>
        <w:t>Do</w:t>
      </w:r>
      <w:r>
        <w:rPr>
          <w:color w:val="212121"/>
          <w:spacing w:val="-4"/>
        </w:rPr>
        <w:t> </w:t>
      </w:r>
      <w:r>
        <w:rPr>
          <w:color w:val="212121"/>
        </w:rPr>
        <w:t>not</w:t>
      </w:r>
      <w:r>
        <w:rPr>
          <w:color w:val="212121"/>
          <w:spacing w:val="-4"/>
        </w:rPr>
        <w:t> </w:t>
      </w:r>
      <w:r>
        <w:rPr>
          <w:color w:val="212121"/>
        </w:rPr>
        <w:t>insert</w:t>
      </w:r>
      <w:r>
        <w:rPr>
          <w:color w:val="212121"/>
          <w:spacing w:val="-4"/>
        </w:rPr>
        <w:t> </w:t>
      </w:r>
      <w:r>
        <w:rPr>
          <w:color w:val="212121"/>
        </w:rPr>
        <w:t>identifying</w:t>
      </w:r>
      <w:r>
        <w:rPr>
          <w:color w:val="212121"/>
          <w:spacing w:val="-3"/>
        </w:rPr>
        <w:t> </w:t>
      </w:r>
      <w:r>
        <w:rPr>
          <w:color w:val="212121"/>
        </w:rPr>
        <w:t>information</w:t>
      </w:r>
      <w:r>
        <w:rPr>
          <w:color w:val="212121"/>
          <w:spacing w:val="-4"/>
        </w:rPr>
        <w:t> </w:t>
      </w:r>
      <w:r>
        <w:rPr>
          <w:color w:val="212121"/>
        </w:rPr>
        <w:t>such as a name or school on any sheet except the cover sheet.</w:t>
      </w:r>
      <w:r>
        <w:rPr>
          <w:color w:val="212121"/>
          <w:spacing w:val="40"/>
        </w:rPr>
        <w:t> </w:t>
      </w:r>
      <w:r>
        <w:rPr>
          <w:color w:val="212121"/>
        </w:rPr>
        <w:t>Do not insert graphics.</w:t>
      </w:r>
    </w:p>
    <w:p>
      <w:pPr>
        <w:spacing w:before="313"/>
        <w:ind w:left="100" w:right="0" w:firstLine="0"/>
        <w:jc w:val="left"/>
        <w:rPr>
          <w:sz w:val="23"/>
        </w:rPr>
      </w:pPr>
      <w:r>
        <w:rPr>
          <w:b/>
          <w:color w:val="212121"/>
          <w:sz w:val="23"/>
        </w:rPr>
        <w:t>Submission:</w:t>
      </w:r>
      <w:r>
        <w:rPr>
          <w:b/>
          <w:color w:val="212121"/>
          <w:spacing w:val="51"/>
          <w:sz w:val="23"/>
        </w:rPr>
        <w:t> </w:t>
      </w:r>
      <w:r>
        <w:rPr>
          <w:color w:val="212121"/>
          <w:sz w:val="23"/>
        </w:rPr>
        <w:t>Submit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Rotary</w:t>
      </w:r>
      <w:r>
        <w:rPr>
          <w:color w:val="212121"/>
          <w:spacing w:val="-5"/>
          <w:sz w:val="23"/>
        </w:rPr>
        <w:t> </w:t>
      </w:r>
      <w:r>
        <w:rPr>
          <w:color w:val="212121"/>
          <w:spacing w:val="-4"/>
          <w:sz w:val="23"/>
        </w:rPr>
        <w:t>Club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760" w:bottom="280" w:left="1340" w:right="1340"/>
        </w:sectPr>
      </w:pPr>
    </w:p>
    <w:p>
      <w:pPr>
        <w:spacing w:before="73"/>
        <w:ind w:left="100" w:right="0" w:firstLine="0"/>
        <w:jc w:val="left"/>
        <w:rPr>
          <w:sz w:val="23"/>
        </w:rPr>
      </w:pPr>
      <w:r>
        <w:rPr>
          <w:b/>
          <w:color w:val="212121"/>
          <w:sz w:val="23"/>
        </w:rPr>
        <w:t>Essay</w:t>
      </w:r>
      <w:r>
        <w:rPr>
          <w:b/>
          <w:color w:val="212121"/>
          <w:spacing w:val="-3"/>
          <w:sz w:val="23"/>
        </w:rPr>
        <w:t> </w:t>
      </w:r>
      <w:r>
        <w:rPr>
          <w:b/>
          <w:color w:val="212121"/>
          <w:sz w:val="23"/>
        </w:rPr>
        <w:t>Length:</w:t>
      </w:r>
      <w:r>
        <w:rPr>
          <w:b/>
          <w:color w:val="212121"/>
          <w:spacing w:val="56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essay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must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not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exceed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750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words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in</w:t>
      </w:r>
      <w:r>
        <w:rPr>
          <w:color w:val="212121"/>
          <w:spacing w:val="-2"/>
          <w:sz w:val="23"/>
        </w:rPr>
        <w:t> length.</w:t>
      </w:r>
    </w:p>
    <w:p>
      <w:pPr>
        <w:pStyle w:val="BodyText"/>
      </w:pPr>
    </w:p>
    <w:p>
      <w:pPr>
        <w:pStyle w:val="BodyText"/>
        <w:ind w:left="100" w:right="53"/>
      </w:pPr>
      <w:r>
        <w:rPr>
          <w:b/>
          <w:color w:val="212121"/>
        </w:rPr>
        <w:t>Cover</w:t>
      </w:r>
      <w:r>
        <w:rPr>
          <w:b/>
          <w:color w:val="212121"/>
          <w:spacing w:val="-1"/>
        </w:rPr>
        <w:t> </w:t>
      </w:r>
      <w:r>
        <w:rPr>
          <w:b/>
          <w:color w:val="212121"/>
        </w:rPr>
        <w:t>Sheet:</w:t>
      </w:r>
      <w:r>
        <w:rPr>
          <w:b/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cover</w:t>
      </w:r>
      <w:r>
        <w:rPr>
          <w:color w:val="212121"/>
          <w:spacing w:val="-5"/>
        </w:rPr>
        <w:t> </w:t>
      </w:r>
      <w:r>
        <w:rPr>
          <w:color w:val="212121"/>
        </w:rPr>
        <w:t>sheet</w:t>
      </w:r>
      <w:r>
        <w:rPr>
          <w:color w:val="212121"/>
          <w:spacing w:val="-2"/>
        </w:rPr>
        <w:t> </w:t>
      </w:r>
      <w:r>
        <w:rPr>
          <w:color w:val="212121"/>
        </w:rPr>
        <w:t>must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2"/>
        </w:rPr>
        <w:t> </w:t>
      </w:r>
      <w:r>
        <w:rPr>
          <w:color w:val="212121"/>
        </w:rPr>
        <w:t>attached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each</w:t>
      </w:r>
      <w:r>
        <w:rPr>
          <w:color w:val="212121"/>
          <w:spacing w:val="-4"/>
        </w:rPr>
        <w:t> </w:t>
      </w:r>
      <w:r>
        <w:rPr>
          <w:color w:val="212121"/>
        </w:rPr>
        <w:t>essay. The</w:t>
      </w:r>
      <w:r>
        <w:rPr>
          <w:color w:val="212121"/>
          <w:spacing w:val="-2"/>
        </w:rPr>
        <w:t> </w:t>
      </w:r>
      <w:r>
        <w:rPr>
          <w:color w:val="212121"/>
        </w:rPr>
        <w:t>form</w:t>
      </w:r>
      <w:r>
        <w:rPr>
          <w:color w:val="212121"/>
          <w:spacing w:val="-4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available</w:t>
      </w:r>
      <w:r>
        <w:rPr>
          <w:color w:val="212121"/>
          <w:spacing w:val="-1"/>
        </w:rPr>
        <w:t> </w:t>
      </w:r>
      <w:r>
        <w:rPr>
          <w:color w:val="212121"/>
        </w:rPr>
        <w:t>on our</w:t>
      </w:r>
      <w:r>
        <w:rPr>
          <w:color w:val="212121"/>
          <w:spacing w:val="-5"/>
        </w:rPr>
        <w:t> </w:t>
      </w:r>
      <w:r>
        <w:rPr>
          <w:color w:val="212121"/>
        </w:rPr>
        <w:t>website</w:t>
      </w:r>
      <w:r>
        <w:rPr>
          <w:color w:val="212121"/>
          <w:spacing w:val="40"/>
        </w:rPr>
        <w:t> </w:t>
      </w:r>
      <w:r>
        <w:rPr>
          <w:color w:val="212121"/>
        </w:rPr>
        <w:t>at</w:t>
      </w:r>
      <w:r>
        <w:rPr>
          <w:color w:val="212121"/>
          <w:spacing w:val="-5"/>
        </w:rPr>
        <w:t> </w:t>
      </w:r>
      <w:hyperlink r:id="rId6">
        <w:r>
          <w:rPr>
            <w:color w:val="212121"/>
          </w:rPr>
          <w:t>www.Rotary7730.org/4WayTest.php</w:t>
        </w:r>
      </w:hyperlink>
      <w:r>
        <w:rPr>
          <w:color w:val="212121"/>
          <w:spacing w:val="-4"/>
        </w:rPr>
        <w:t> </w:t>
      </w:r>
      <w:r>
        <w:rPr>
          <w:color w:val="212121"/>
        </w:rPr>
        <w:t>under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i/>
          <w:color w:val="212121"/>
        </w:rPr>
        <w:t>*Four-Way</w:t>
      </w:r>
      <w:r>
        <w:rPr>
          <w:i/>
          <w:color w:val="212121"/>
          <w:spacing w:val="-6"/>
        </w:rPr>
        <w:t> </w:t>
      </w:r>
      <w:r>
        <w:rPr>
          <w:i/>
          <w:color w:val="212121"/>
        </w:rPr>
        <w:t>Test*</w:t>
      </w:r>
      <w:r>
        <w:rPr>
          <w:i/>
          <w:color w:val="212121"/>
          <w:spacing w:val="-5"/>
        </w:rPr>
        <w:t> </w:t>
      </w:r>
      <w:r>
        <w:rPr>
          <w:color w:val="212121"/>
        </w:rPr>
        <w:t>Essay Contest tab.</w:t>
      </w:r>
    </w:p>
    <w:p>
      <w:pPr>
        <w:pStyle w:val="BodyText"/>
      </w:pPr>
    </w:p>
    <w:p>
      <w:pPr>
        <w:pStyle w:val="BodyText"/>
        <w:ind w:left="100" w:right="102"/>
      </w:pPr>
      <w:r>
        <w:rPr>
          <w:b/>
          <w:color w:val="212121"/>
        </w:rPr>
        <w:t>Original Work:</w:t>
      </w:r>
      <w:r>
        <w:rPr>
          <w:b/>
          <w:color w:val="212121"/>
          <w:spacing w:val="40"/>
        </w:rPr>
        <w:t> </w:t>
      </w:r>
      <w:r>
        <w:rPr>
          <w:color w:val="212121"/>
        </w:rPr>
        <w:t>The essay must be the original work of the student submitting the essay for competition.</w:t>
      </w:r>
      <w:r>
        <w:rPr>
          <w:color w:val="212121"/>
          <w:spacing w:val="40"/>
        </w:rPr>
        <w:t> </w:t>
      </w:r>
      <w:r>
        <w:rPr>
          <w:color w:val="212121"/>
        </w:rPr>
        <w:t>Team writing, parental participation, and the use of works written</w:t>
      </w:r>
      <w:r>
        <w:rPr>
          <w:color w:val="212121"/>
          <w:spacing w:val="-3"/>
        </w:rPr>
        <w:t> </w:t>
      </w:r>
      <w:r>
        <w:rPr>
          <w:color w:val="212121"/>
        </w:rPr>
        <w:t>by</w:t>
      </w:r>
      <w:r>
        <w:rPr>
          <w:color w:val="212121"/>
          <w:spacing w:val="-3"/>
        </w:rPr>
        <w:t> </w:t>
      </w:r>
      <w:r>
        <w:rPr>
          <w:color w:val="212121"/>
        </w:rPr>
        <w:t>other</w:t>
      </w:r>
      <w:r>
        <w:rPr>
          <w:color w:val="212121"/>
          <w:spacing w:val="-3"/>
        </w:rPr>
        <w:t> </w:t>
      </w:r>
      <w:r>
        <w:rPr>
          <w:color w:val="212121"/>
        </w:rPr>
        <w:t>sources,</w:t>
      </w:r>
      <w:r>
        <w:rPr>
          <w:color w:val="212121"/>
          <w:spacing w:val="-2"/>
        </w:rPr>
        <w:t> </w:t>
      </w:r>
      <w:r>
        <w:rPr>
          <w:color w:val="212121"/>
        </w:rPr>
        <w:t>even</w:t>
      </w:r>
      <w:r>
        <w:rPr>
          <w:color w:val="212121"/>
          <w:spacing w:val="-3"/>
        </w:rPr>
        <w:t> </w:t>
      </w:r>
      <w:r>
        <w:rPr>
          <w:color w:val="212121"/>
        </w:rPr>
        <w:t>if</w:t>
      </w:r>
      <w:r>
        <w:rPr>
          <w:color w:val="212121"/>
          <w:spacing w:val="-5"/>
        </w:rPr>
        <w:t> </w:t>
      </w:r>
      <w:r>
        <w:rPr>
          <w:color w:val="212121"/>
        </w:rPr>
        <w:t>foot-noted,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3"/>
        </w:rPr>
        <w:t> </w:t>
      </w:r>
      <w:r>
        <w:rPr>
          <w:color w:val="212121"/>
        </w:rPr>
        <w:t>not</w:t>
      </w:r>
      <w:r>
        <w:rPr>
          <w:color w:val="212121"/>
          <w:spacing w:val="-2"/>
        </w:rPr>
        <w:t> </w:t>
      </w:r>
      <w:r>
        <w:rPr>
          <w:color w:val="212121"/>
        </w:rPr>
        <w:t>authorized.</w:t>
      </w:r>
      <w:r>
        <w:rPr>
          <w:color w:val="212121"/>
          <w:spacing w:val="40"/>
        </w:rPr>
        <w:t> </w:t>
      </w:r>
      <w:r>
        <w:rPr>
          <w:color w:val="212121"/>
        </w:rPr>
        <w:t>Participating</w:t>
      </w:r>
      <w:r>
        <w:rPr>
          <w:color w:val="212121"/>
          <w:spacing w:val="-3"/>
        </w:rPr>
        <w:t> </w:t>
      </w:r>
      <w:r>
        <w:rPr>
          <w:color w:val="212121"/>
        </w:rPr>
        <w:t>students will sign a pledge on the Cover Sheet stating that the essay is their original work.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>
          <w:color w:val="008000"/>
        </w:rPr>
        <w:t>RESPONSIBILITIES</w:t>
      </w:r>
      <w:r>
        <w:rPr>
          <w:color w:val="008000"/>
          <w:spacing w:val="-2"/>
        </w:rPr>
        <w:t> </w:t>
      </w:r>
      <w:r>
        <w:rPr>
          <w:color w:val="008000"/>
        </w:rPr>
        <w:t>OF</w:t>
      </w:r>
      <w:r>
        <w:rPr>
          <w:color w:val="008000"/>
          <w:spacing w:val="-3"/>
        </w:rPr>
        <w:t> </w:t>
      </w:r>
      <w:r>
        <w:rPr>
          <w:color w:val="008000"/>
        </w:rPr>
        <w:t>THE</w:t>
      </w:r>
      <w:r>
        <w:rPr>
          <w:color w:val="008000"/>
          <w:spacing w:val="-1"/>
        </w:rPr>
        <w:t> </w:t>
      </w:r>
      <w:r>
        <w:rPr>
          <w:color w:val="008000"/>
        </w:rPr>
        <w:t>ROTARY</w:t>
      </w:r>
      <w:r>
        <w:rPr>
          <w:color w:val="008000"/>
          <w:spacing w:val="-1"/>
        </w:rPr>
        <w:t> </w:t>
      </w:r>
      <w:r>
        <w:rPr>
          <w:color w:val="008000"/>
          <w:spacing w:val="-4"/>
        </w:rPr>
        <w:t>CLUB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312" w:lineRule="exact" w:before="281" w:after="0"/>
        <w:ind w:left="819" w:right="0" w:hanging="359"/>
        <w:jc w:val="left"/>
        <w:rPr>
          <w:sz w:val="23"/>
        </w:rPr>
      </w:pPr>
      <w:r>
        <w:rPr>
          <w:color w:val="212121"/>
          <w:sz w:val="23"/>
        </w:rPr>
        <w:t>Agree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sponsor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pacing w:val="-2"/>
          <w:sz w:val="23"/>
        </w:rPr>
        <w:t>contest.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76" w:hanging="360"/>
        <w:jc w:val="left"/>
        <w:rPr>
          <w:sz w:val="23"/>
        </w:rPr>
      </w:pPr>
      <w:r>
        <w:rPr>
          <w:color w:val="212121"/>
          <w:sz w:val="23"/>
        </w:rPr>
        <w:t>Identify and contact the lead English/Language Arts teacher for the 6</w:t>
      </w:r>
      <w:r>
        <w:rPr>
          <w:color w:val="212121"/>
          <w:position w:val="9"/>
          <w:sz w:val="15"/>
        </w:rPr>
        <w:t>th</w:t>
      </w:r>
      <w:r>
        <w:rPr>
          <w:color w:val="212121"/>
          <w:spacing w:val="32"/>
          <w:position w:val="9"/>
          <w:sz w:val="15"/>
        </w:rPr>
        <w:t> </w:t>
      </w:r>
      <w:r>
        <w:rPr>
          <w:color w:val="212121"/>
          <w:sz w:val="23"/>
        </w:rPr>
        <w:t>and 7</w:t>
      </w:r>
      <w:r>
        <w:rPr>
          <w:color w:val="212121"/>
          <w:position w:val="9"/>
          <w:sz w:val="15"/>
        </w:rPr>
        <w:t>th</w:t>
      </w:r>
      <w:r>
        <w:rPr>
          <w:color w:val="212121"/>
          <w:spacing w:val="40"/>
          <w:position w:val="9"/>
          <w:sz w:val="15"/>
        </w:rPr>
        <w:t> </w:t>
      </w:r>
      <w:r>
        <w:rPr>
          <w:color w:val="212121"/>
          <w:sz w:val="23"/>
        </w:rPr>
        <w:t>grade class(es) in the public and private schools in your geographic area.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Also consider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home-schooled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students.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If there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is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resource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or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point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contact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that is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a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source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information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for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home-schooled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students,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consider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reaching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out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to these students, as well.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233" w:hanging="360"/>
        <w:jc w:val="left"/>
        <w:rPr>
          <w:sz w:val="23"/>
        </w:rPr>
      </w:pPr>
      <w:r>
        <w:rPr>
          <w:color w:val="212121"/>
          <w:sz w:val="23"/>
        </w:rPr>
        <w:t>Appoint a committee to evaluate the best essays submitted from the students submitting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essays.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Consider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either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having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schools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submit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essays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to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you through a contact teacher or have the students submit their essays directly to </w:t>
      </w:r>
      <w:r>
        <w:rPr>
          <w:color w:val="212121"/>
          <w:spacing w:val="-4"/>
          <w:sz w:val="23"/>
        </w:rPr>
        <w:t>you.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201" w:hanging="360"/>
        <w:jc w:val="left"/>
        <w:rPr>
          <w:sz w:val="23"/>
        </w:rPr>
      </w:pPr>
      <w:r>
        <w:rPr>
          <w:color w:val="212121"/>
          <w:sz w:val="23"/>
        </w:rPr>
        <w:t>Select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Club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winner(s)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submit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your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top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winner’s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essay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cover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sheet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to the district committee by </w:t>
      </w:r>
      <w:r>
        <w:rPr>
          <w:color w:val="212121"/>
          <w:sz w:val="23"/>
          <w:u w:val="single" w:color="212121"/>
        </w:rPr>
        <w:t>March 15, 2023</w:t>
      </w:r>
      <w:r>
        <w:rPr>
          <w:color w:val="212121"/>
          <w:sz w:val="23"/>
        </w:rPr>
        <w:t> via DACdb or click </w:t>
      </w:r>
      <w:hyperlink r:id="rId7">
        <w:r>
          <w:rPr>
            <w:color w:val="0462C1"/>
            <w:sz w:val="23"/>
            <w:u w:val="single" w:color="0462C1"/>
          </w:rPr>
          <w:t>here</w:t>
        </w:r>
      </w:hyperlink>
      <w:r>
        <w:rPr>
          <w:color w:val="212121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11" w:hanging="360"/>
        <w:jc w:val="left"/>
        <w:rPr>
          <w:sz w:val="23"/>
        </w:rPr>
      </w:pPr>
      <w:r>
        <w:rPr>
          <w:color w:val="212121"/>
          <w:sz w:val="23"/>
        </w:rPr>
        <w:t>Recognize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Club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winners,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parents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teacher(s)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award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certificates/prizes at the discretion of your Club.</w:t>
      </w:r>
    </w:p>
    <w:p>
      <w:pPr>
        <w:pStyle w:val="BodyText"/>
        <w:spacing w:before="276"/>
      </w:pPr>
    </w:p>
    <w:p>
      <w:pPr>
        <w:pStyle w:val="Heading1"/>
      </w:pPr>
      <w:r>
        <w:rPr>
          <w:color w:val="008000"/>
        </w:rPr>
        <w:t>RESPONSIBILITIES</w:t>
      </w:r>
      <w:r>
        <w:rPr>
          <w:color w:val="008000"/>
          <w:spacing w:val="-2"/>
        </w:rPr>
        <w:t> </w:t>
      </w:r>
      <w:r>
        <w:rPr>
          <w:color w:val="008000"/>
        </w:rPr>
        <w:t>OF</w:t>
      </w:r>
      <w:r>
        <w:rPr>
          <w:color w:val="008000"/>
          <w:spacing w:val="-3"/>
        </w:rPr>
        <w:t> </w:t>
      </w:r>
      <w:r>
        <w:rPr>
          <w:color w:val="008000"/>
        </w:rPr>
        <w:t>THE</w:t>
      </w:r>
      <w:r>
        <w:rPr>
          <w:color w:val="008000"/>
          <w:spacing w:val="-1"/>
        </w:rPr>
        <w:t> </w:t>
      </w:r>
      <w:r>
        <w:rPr>
          <w:color w:val="008000"/>
        </w:rPr>
        <w:t>ROTARY</w:t>
      </w:r>
      <w:r>
        <w:rPr>
          <w:color w:val="008000"/>
          <w:spacing w:val="-1"/>
        </w:rPr>
        <w:t> </w:t>
      </w:r>
      <w:r>
        <w:rPr>
          <w:color w:val="008000"/>
          <w:spacing w:val="-2"/>
        </w:rPr>
        <w:t>DISTRICT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280" w:after="0"/>
        <w:ind w:left="820" w:right="671" w:hanging="360"/>
        <w:jc w:val="left"/>
        <w:rPr>
          <w:sz w:val="23"/>
        </w:rPr>
      </w:pPr>
      <w:r>
        <w:rPr>
          <w:color w:val="212121"/>
          <w:sz w:val="23"/>
        </w:rPr>
        <w:t>The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District</w:t>
      </w:r>
      <w:r>
        <w:rPr>
          <w:color w:val="212121"/>
          <w:spacing w:val="-14"/>
          <w:sz w:val="23"/>
        </w:rPr>
        <w:t> </w:t>
      </w:r>
      <w:r>
        <w:rPr>
          <w:i/>
          <w:color w:val="212121"/>
          <w:sz w:val="23"/>
        </w:rPr>
        <w:t>*Four-Way</w:t>
      </w:r>
      <w:r>
        <w:rPr>
          <w:i/>
          <w:color w:val="212121"/>
          <w:spacing w:val="-15"/>
          <w:sz w:val="23"/>
        </w:rPr>
        <w:t> </w:t>
      </w:r>
      <w:r>
        <w:rPr>
          <w:i/>
          <w:color w:val="212121"/>
          <w:sz w:val="23"/>
        </w:rPr>
        <w:t>Test*</w:t>
      </w:r>
      <w:r>
        <w:rPr>
          <w:i/>
          <w:color w:val="212121"/>
          <w:spacing w:val="-14"/>
          <w:sz w:val="23"/>
        </w:rPr>
        <w:t> </w:t>
      </w:r>
      <w:r>
        <w:rPr>
          <w:color w:val="212121"/>
          <w:sz w:val="23"/>
        </w:rPr>
        <w:t>Essay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Test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Committee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will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evaluate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14"/>
          <w:sz w:val="23"/>
        </w:rPr>
        <w:t> </w:t>
      </w:r>
      <w:r>
        <w:rPr>
          <w:color w:val="212121"/>
          <w:sz w:val="23"/>
        </w:rPr>
        <w:t>winning essays submitted by the Clubs and select the district winners.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37" w:lineRule="auto" w:before="1" w:after="0"/>
        <w:ind w:left="820" w:right="715" w:hanging="360"/>
        <w:jc w:val="left"/>
        <w:rPr>
          <w:sz w:val="23"/>
        </w:rPr>
      </w:pPr>
      <w:r>
        <w:rPr>
          <w:color w:val="212121"/>
          <w:sz w:val="23"/>
        </w:rPr>
        <w:t>Provide cash awards for the district winners. 1</w:t>
      </w:r>
      <w:r>
        <w:rPr>
          <w:color w:val="212121"/>
          <w:position w:val="9"/>
          <w:sz w:val="15"/>
        </w:rPr>
        <w:t>st</w:t>
      </w:r>
      <w:r>
        <w:rPr>
          <w:color w:val="212121"/>
          <w:spacing w:val="31"/>
          <w:position w:val="9"/>
          <w:sz w:val="15"/>
        </w:rPr>
        <w:t> </w:t>
      </w:r>
      <w:r>
        <w:rPr>
          <w:color w:val="212121"/>
          <w:sz w:val="23"/>
        </w:rPr>
        <w:t>place winner and their respective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school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each</w:t>
      </w:r>
      <w:r>
        <w:rPr>
          <w:color w:val="212121"/>
          <w:spacing w:val="-6"/>
          <w:sz w:val="23"/>
        </w:rPr>
        <w:t> </w:t>
      </w:r>
      <w:r>
        <w:rPr>
          <w:color w:val="212121"/>
          <w:sz w:val="23"/>
        </w:rPr>
        <w:t>receive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$500,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2</w:t>
      </w:r>
      <w:r>
        <w:rPr>
          <w:color w:val="212121"/>
          <w:position w:val="9"/>
          <w:sz w:val="15"/>
        </w:rPr>
        <w:t>nd</w:t>
      </w:r>
      <w:r>
        <w:rPr>
          <w:color w:val="212121"/>
          <w:spacing w:val="18"/>
          <w:position w:val="9"/>
          <w:sz w:val="15"/>
        </w:rPr>
        <w:t> </w:t>
      </w:r>
      <w:r>
        <w:rPr>
          <w:color w:val="212121"/>
          <w:sz w:val="23"/>
        </w:rPr>
        <w:t>place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winner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receives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$300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and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3</w:t>
      </w:r>
      <w:r>
        <w:rPr>
          <w:color w:val="212121"/>
          <w:position w:val="9"/>
          <w:sz w:val="15"/>
        </w:rPr>
        <w:t>rd</w:t>
      </w:r>
      <w:r>
        <w:rPr>
          <w:color w:val="212121"/>
          <w:spacing w:val="40"/>
          <w:position w:val="9"/>
          <w:sz w:val="15"/>
        </w:rPr>
        <w:t> </w:t>
      </w:r>
      <w:r>
        <w:rPr>
          <w:color w:val="212121"/>
          <w:sz w:val="23"/>
        </w:rPr>
        <w:t>place winner receives $200.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3"/>
        </w:rPr>
      </w:pPr>
      <w:r>
        <w:rPr>
          <w:color w:val="212121"/>
          <w:sz w:val="23"/>
        </w:rPr>
        <w:t>Display</w:t>
      </w:r>
      <w:r>
        <w:rPr>
          <w:color w:val="212121"/>
          <w:spacing w:val="-4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winning</w:t>
      </w:r>
      <w:r>
        <w:rPr>
          <w:color w:val="212121"/>
          <w:spacing w:val="-5"/>
          <w:sz w:val="23"/>
        </w:rPr>
        <w:t> </w:t>
      </w:r>
      <w:r>
        <w:rPr>
          <w:color w:val="212121"/>
          <w:sz w:val="23"/>
        </w:rPr>
        <w:t>essays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on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the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district</w:t>
      </w:r>
      <w:r>
        <w:rPr>
          <w:color w:val="212121"/>
          <w:spacing w:val="-2"/>
          <w:sz w:val="23"/>
        </w:rPr>
        <w:t> website.</w:t>
      </w:r>
    </w:p>
    <w:sectPr>
      <w:pgSz w:w="12240" w:h="15840"/>
      <w:pgMar w:top="16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color w:val="212121"/>
        <w:spacing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color w:val="212121"/>
        <w:spacing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Open Sans" w:hAnsi="Open Sans" w:eastAsia="Open Sans" w:cs="Open Sans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otary7730.org/4WayTest.php" TargetMode="External"/><Relationship Id="rId7" Type="http://schemas.openxmlformats.org/officeDocument/2006/relationships/hyperlink" Target="https://www.dacdb.com/index.html?EventID=77617763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Carr</dc:creator>
  <dcterms:created xsi:type="dcterms:W3CDTF">2024-01-09T16:51:08Z</dcterms:created>
  <dcterms:modified xsi:type="dcterms:W3CDTF">2024-01-09T16:51:08Z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