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52D" w:rsidRDefault="0015752D" w:rsidP="0015752D">
      <w:pPr>
        <w:jc w:val="center"/>
        <w:rPr>
          <w:sz w:val="40"/>
          <w:szCs w:val="40"/>
        </w:rPr>
      </w:pPr>
      <w:bookmarkStart w:id="0" w:name="_GoBack"/>
      <w:bookmarkEnd w:id="0"/>
      <w:r w:rsidRPr="0015752D">
        <w:rPr>
          <w:sz w:val="40"/>
          <w:szCs w:val="40"/>
        </w:rPr>
        <w:t>Youth Protection</w:t>
      </w:r>
    </w:p>
    <w:p w:rsidR="0015752D" w:rsidRPr="0015752D" w:rsidRDefault="0015752D" w:rsidP="0015752D">
      <w:pPr>
        <w:rPr>
          <w:sz w:val="24"/>
          <w:szCs w:val="24"/>
        </w:rPr>
      </w:pPr>
      <w:r>
        <w:rPr>
          <w:sz w:val="24"/>
          <w:szCs w:val="24"/>
        </w:rPr>
        <w:t xml:space="preserve">Every Rotarian in District 7670 comes in to contact with our youth in some aspect of being a Rotarian.  Every Rotarian in our district should complete the Youth Protection training in My Rotary.  </w:t>
      </w:r>
      <w:proofErr w:type="gramStart"/>
      <w:r>
        <w:rPr>
          <w:sz w:val="24"/>
          <w:szCs w:val="24"/>
        </w:rPr>
        <w:t>In order to</w:t>
      </w:r>
      <w:proofErr w:type="gramEnd"/>
      <w:r>
        <w:rPr>
          <w:sz w:val="24"/>
          <w:szCs w:val="24"/>
        </w:rPr>
        <w:t xml:space="preserve"> access the training module: Log in to “My Rotary”, select “Member Center” and then “Learning Center”.  When you are logged in to the “Learning Center”, scroll over to “Protecting Youth Program Participants” and enroll in to the course.  The course takes about an hour to complete.  Every Rotarian in District 7670 should complete this course at your earliest convenience.  If you have any questions, please contact District 7670 Youth Protection Officer, Paul Hoffman at </w:t>
      </w:r>
      <w:hyperlink r:id="rId4" w:history="1">
        <w:r w:rsidRPr="00C96DAB">
          <w:rPr>
            <w:rStyle w:val="Hyperlink"/>
            <w:sz w:val="24"/>
            <w:szCs w:val="24"/>
          </w:rPr>
          <w:t>rangerpaulhoff@aol.com</w:t>
        </w:r>
      </w:hyperlink>
      <w:r>
        <w:rPr>
          <w:sz w:val="24"/>
          <w:szCs w:val="24"/>
        </w:rPr>
        <w:t xml:space="preserve"> or 336-302-3097.</w:t>
      </w:r>
    </w:p>
    <w:sectPr w:rsidR="0015752D" w:rsidRPr="0015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2D"/>
    <w:rsid w:val="0015752D"/>
    <w:rsid w:val="0045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C37BC-FA3B-412D-AD25-41AFC712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52D"/>
    <w:rPr>
      <w:color w:val="0563C1" w:themeColor="hyperlink"/>
      <w:u w:val="single"/>
    </w:rPr>
  </w:style>
  <w:style w:type="character" w:styleId="UnresolvedMention">
    <w:name w:val="Unresolved Mention"/>
    <w:basedOn w:val="DefaultParagraphFont"/>
    <w:uiPriority w:val="99"/>
    <w:semiHidden/>
    <w:unhideWhenUsed/>
    <w:rsid w:val="001575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gerpaulhoff@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Hoffman</dc:creator>
  <cp:keywords/>
  <dc:description/>
  <cp:lastModifiedBy>Margaret Chapman</cp:lastModifiedBy>
  <cp:revision>2</cp:revision>
  <dcterms:created xsi:type="dcterms:W3CDTF">2018-09-24T13:43:00Z</dcterms:created>
  <dcterms:modified xsi:type="dcterms:W3CDTF">2018-09-24T13:43:00Z</dcterms:modified>
</cp:coreProperties>
</file>