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C0DC9" w14:textId="77777777" w:rsidR="00925C33" w:rsidRDefault="00925C33" w:rsidP="00925C33">
      <w:pPr>
        <w:spacing w:after="0"/>
        <w:jc w:val="center"/>
        <w:rPr>
          <w:rFonts w:ascii="Arial" w:hAnsi="Arial" w:cs="Arial"/>
        </w:rPr>
      </w:pPr>
      <w:bookmarkStart w:id="0" w:name="_GoBack"/>
      <w:bookmarkEnd w:id="0"/>
      <w:r>
        <w:rPr>
          <w:rFonts w:ascii="Arial" w:hAnsi="Arial" w:cs="Arial"/>
        </w:rPr>
        <w:tab/>
        <w:t>ROTARY INTERNATIONA</w:t>
      </w:r>
      <w:r>
        <w:rPr>
          <w:rFonts w:ascii="Arial" w:hAnsi="Arial" w:cs="Arial"/>
          <w:noProof/>
        </w:rPr>
        <w:drawing>
          <wp:anchor distT="0" distB="0" distL="114300" distR="114300" simplePos="0" relativeHeight="251658240" behindDoc="0" locked="0" layoutInCell="1" allowOverlap="1" wp14:anchorId="2DC067D3" wp14:editId="495BCEF6">
            <wp:simplePos x="3905250" y="914400"/>
            <wp:positionH relativeFrom="margin">
              <wp:align>left</wp:align>
            </wp:positionH>
            <wp:positionV relativeFrom="margin">
              <wp:align>top</wp:align>
            </wp:positionV>
            <wp:extent cx="955675" cy="361950"/>
            <wp:effectExtent l="0" t="0" r="825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5675" cy="361950"/>
                    </a:xfrm>
                    <a:prstGeom prst="rect">
                      <a:avLst/>
                    </a:prstGeom>
                    <a:noFill/>
                  </pic:spPr>
                </pic:pic>
              </a:graphicData>
            </a:graphic>
          </wp:anchor>
        </w:drawing>
      </w:r>
      <w:r>
        <w:rPr>
          <w:rFonts w:ascii="Arial" w:hAnsi="Arial" w:cs="Arial"/>
        </w:rPr>
        <w:t>L-DISTRICT 7670</w:t>
      </w:r>
    </w:p>
    <w:p w14:paraId="6C39B980" w14:textId="77777777" w:rsidR="00F4239B" w:rsidRDefault="009844AE" w:rsidP="00925C33">
      <w:pPr>
        <w:spacing w:after="0"/>
        <w:jc w:val="center"/>
        <w:rPr>
          <w:rFonts w:ascii="Arial" w:hAnsi="Arial" w:cs="Arial"/>
        </w:rPr>
      </w:pPr>
      <w:r>
        <w:rPr>
          <w:rFonts w:ascii="Arial" w:hAnsi="Arial" w:cs="Arial"/>
        </w:rPr>
        <w:t>M</w:t>
      </w:r>
      <w:r w:rsidR="00925C33">
        <w:rPr>
          <w:rFonts w:ascii="Arial" w:hAnsi="Arial" w:cs="Arial"/>
        </w:rPr>
        <w:t>EETING OF THE</w:t>
      </w:r>
      <w:r>
        <w:rPr>
          <w:rFonts w:ascii="Arial" w:hAnsi="Arial" w:cs="Arial"/>
        </w:rPr>
        <w:t xml:space="preserve"> D</w:t>
      </w:r>
      <w:r w:rsidR="00925C33">
        <w:rPr>
          <w:rFonts w:ascii="Arial" w:hAnsi="Arial" w:cs="Arial"/>
        </w:rPr>
        <w:t>ISTRICT</w:t>
      </w:r>
      <w:r>
        <w:rPr>
          <w:rFonts w:ascii="Arial" w:hAnsi="Arial" w:cs="Arial"/>
        </w:rPr>
        <w:t xml:space="preserve"> C</w:t>
      </w:r>
      <w:r w:rsidR="00925C33">
        <w:rPr>
          <w:rFonts w:ascii="Arial" w:hAnsi="Arial" w:cs="Arial"/>
        </w:rPr>
        <w:t xml:space="preserve">OUNCIL </w:t>
      </w:r>
    </w:p>
    <w:p w14:paraId="7D8E4966" w14:textId="77777777" w:rsidR="00925C33" w:rsidRDefault="00925C33" w:rsidP="00F4239B">
      <w:pPr>
        <w:spacing w:after="0"/>
        <w:ind w:left="1440" w:firstLine="720"/>
        <w:rPr>
          <w:rFonts w:ascii="Arial" w:hAnsi="Arial" w:cs="Arial"/>
        </w:rPr>
      </w:pPr>
      <w:r>
        <w:rPr>
          <w:rFonts w:ascii="Arial" w:hAnsi="Arial" w:cs="Arial"/>
        </w:rPr>
        <w:t xml:space="preserve">        </w:t>
      </w:r>
      <w:r w:rsidR="00F4239B">
        <w:rPr>
          <w:rFonts w:ascii="Arial" w:hAnsi="Arial" w:cs="Arial"/>
        </w:rPr>
        <w:t xml:space="preserve">                </w:t>
      </w:r>
      <w:r>
        <w:rPr>
          <w:rFonts w:ascii="Arial" w:hAnsi="Arial" w:cs="Arial"/>
        </w:rPr>
        <w:t>THURSDAY,</w:t>
      </w:r>
      <w:r w:rsidR="00F4239B">
        <w:rPr>
          <w:rFonts w:ascii="Arial" w:hAnsi="Arial" w:cs="Arial"/>
        </w:rPr>
        <w:t xml:space="preserve"> </w:t>
      </w:r>
      <w:r w:rsidR="00466791">
        <w:rPr>
          <w:rFonts w:ascii="Arial" w:hAnsi="Arial" w:cs="Arial"/>
        </w:rPr>
        <w:t>APRIL 20, 2017</w:t>
      </w:r>
    </w:p>
    <w:p w14:paraId="56A2CF74" w14:textId="77777777" w:rsidR="002F54D8" w:rsidRDefault="002F54D8" w:rsidP="00925C33">
      <w:pPr>
        <w:spacing w:after="0"/>
        <w:jc w:val="center"/>
        <w:rPr>
          <w:rFonts w:ascii="Arial" w:hAnsi="Arial" w:cs="Arial"/>
        </w:rPr>
      </w:pPr>
    </w:p>
    <w:p w14:paraId="3EFD89A8" w14:textId="77777777" w:rsidR="00CC5947" w:rsidRDefault="00CC5947" w:rsidP="00F4239B">
      <w:pPr>
        <w:spacing w:after="0"/>
        <w:jc w:val="center"/>
        <w:rPr>
          <w:rFonts w:ascii="Arial" w:hAnsi="Arial" w:cs="Arial"/>
          <w:b/>
        </w:rPr>
      </w:pPr>
      <w:r>
        <w:rPr>
          <w:rFonts w:ascii="Arial" w:hAnsi="Arial" w:cs="Arial"/>
        </w:rPr>
        <w:tab/>
      </w:r>
      <w:r>
        <w:rPr>
          <w:rFonts w:ascii="Arial" w:hAnsi="Arial" w:cs="Arial"/>
          <w:noProof/>
        </w:rPr>
        <w:drawing>
          <wp:anchor distT="0" distB="0" distL="114300" distR="114300" simplePos="0" relativeHeight="251660288" behindDoc="0" locked="0" layoutInCell="1" allowOverlap="1" wp14:anchorId="621F8DE1" wp14:editId="6F92DAC2">
            <wp:simplePos x="3905250" y="914400"/>
            <wp:positionH relativeFrom="margin">
              <wp:align>left</wp:align>
            </wp:positionH>
            <wp:positionV relativeFrom="margin">
              <wp:align>top</wp:align>
            </wp:positionV>
            <wp:extent cx="955675" cy="361950"/>
            <wp:effectExtent l="0" t="0" r="825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5675" cy="361950"/>
                    </a:xfrm>
                    <a:prstGeom prst="rect">
                      <a:avLst/>
                    </a:prstGeom>
                    <a:noFill/>
                  </pic:spPr>
                </pic:pic>
              </a:graphicData>
            </a:graphic>
          </wp:anchor>
        </w:drawing>
      </w:r>
    </w:p>
    <w:p w14:paraId="1F96B6D1" w14:textId="77777777" w:rsidR="00CC5947" w:rsidRDefault="00CC5947" w:rsidP="00CC5947">
      <w:pPr>
        <w:spacing w:after="0"/>
        <w:jc w:val="both"/>
        <w:rPr>
          <w:rFonts w:ascii="Arial" w:hAnsi="Arial" w:cs="Arial"/>
        </w:rPr>
      </w:pPr>
      <w:r>
        <w:rPr>
          <w:rFonts w:ascii="Arial" w:hAnsi="Arial" w:cs="Arial"/>
        </w:rPr>
        <w:t>Present:  DG Gary Dills,</w:t>
      </w:r>
      <w:r w:rsidR="002E447E">
        <w:rPr>
          <w:rFonts w:ascii="Arial" w:hAnsi="Arial" w:cs="Arial"/>
        </w:rPr>
        <w:t xml:space="preserve"> IPDG Billi Black, </w:t>
      </w:r>
      <w:r>
        <w:rPr>
          <w:rFonts w:ascii="Arial" w:hAnsi="Arial" w:cs="Arial"/>
        </w:rPr>
        <w:t>DG</w:t>
      </w:r>
      <w:r w:rsidR="00F4239B">
        <w:rPr>
          <w:rFonts w:ascii="Arial" w:hAnsi="Arial" w:cs="Arial"/>
        </w:rPr>
        <w:t>E</w:t>
      </w:r>
      <w:r>
        <w:rPr>
          <w:rFonts w:ascii="Arial" w:hAnsi="Arial" w:cs="Arial"/>
        </w:rPr>
        <w:t xml:space="preserve"> Bill Biddle, DGN Isaac Owolabi,</w:t>
      </w:r>
      <w:r w:rsidR="00F92B73">
        <w:rPr>
          <w:rFonts w:ascii="Arial" w:hAnsi="Arial" w:cs="Arial"/>
        </w:rPr>
        <w:t xml:space="preserve"> </w:t>
      </w:r>
      <w:r>
        <w:rPr>
          <w:rFonts w:ascii="Arial" w:hAnsi="Arial" w:cs="Arial"/>
        </w:rPr>
        <w:t>PDG</w:t>
      </w:r>
      <w:r w:rsidR="00F4239B">
        <w:rPr>
          <w:rFonts w:ascii="Arial" w:hAnsi="Arial" w:cs="Arial"/>
        </w:rPr>
        <w:t>s</w:t>
      </w:r>
      <w:r>
        <w:rPr>
          <w:rFonts w:ascii="Arial" w:hAnsi="Arial" w:cs="Arial"/>
        </w:rPr>
        <w:t xml:space="preserve"> </w:t>
      </w:r>
      <w:r w:rsidR="00F4239B">
        <w:rPr>
          <w:rFonts w:ascii="Arial" w:hAnsi="Arial" w:cs="Arial"/>
        </w:rPr>
        <w:t>Frank Dean</w:t>
      </w:r>
      <w:r w:rsidR="00F92B73">
        <w:rPr>
          <w:rFonts w:ascii="Arial" w:hAnsi="Arial" w:cs="Arial"/>
        </w:rPr>
        <w:t>,</w:t>
      </w:r>
      <w:r w:rsidR="00F4239B">
        <w:rPr>
          <w:rFonts w:ascii="Arial" w:hAnsi="Arial" w:cs="Arial"/>
        </w:rPr>
        <w:t xml:space="preserve"> Carol King, and Ed Walcoff</w:t>
      </w:r>
      <w:r>
        <w:rPr>
          <w:rFonts w:ascii="Arial" w:hAnsi="Arial" w:cs="Arial"/>
        </w:rPr>
        <w:t>,</w:t>
      </w:r>
      <w:r w:rsidR="00F92B73">
        <w:rPr>
          <w:rFonts w:ascii="Arial" w:hAnsi="Arial" w:cs="Arial"/>
        </w:rPr>
        <w:t xml:space="preserve"> Milt Stork, District Finance Chair,</w:t>
      </w:r>
      <w:r>
        <w:rPr>
          <w:rFonts w:ascii="Arial" w:hAnsi="Arial" w:cs="Arial"/>
        </w:rPr>
        <w:t xml:space="preserve"> </w:t>
      </w:r>
      <w:r w:rsidR="001E4715">
        <w:rPr>
          <w:rFonts w:ascii="Arial" w:hAnsi="Arial" w:cs="Arial"/>
        </w:rPr>
        <w:t>Jodie Cook,</w:t>
      </w:r>
      <w:r>
        <w:rPr>
          <w:rFonts w:ascii="Arial" w:hAnsi="Arial" w:cs="Arial"/>
        </w:rPr>
        <w:t xml:space="preserve"> </w:t>
      </w:r>
      <w:r w:rsidR="00F4239B">
        <w:rPr>
          <w:rFonts w:ascii="Arial" w:hAnsi="Arial" w:cs="Arial"/>
        </w:rPr>
        <w:t xml:space="preserve">John Yermack, </w:t>
      </w:r>
      <w:r w:rsidR="002E447E">
        <w:rPr>
          <w:rFonts w:ascii="Arial" w:hAnsi="Arial" w:cs="Arial"/>
        </w:rPr>
        <w:t xml:space="preserve">Ken Nicholson, </w:t>
      </w:r>
      <w:r w:rsidR="00F4239B">
        <w:rPr>
          <w:rFonts w:ascii="Arial" w:hAnsi="Arial" w:cs="Arial"/>
        </w:rPr>
        <w:t>John Whitmire</w:t>
      </w:r>
      <w:r w:rsidR="00F92B73">
        <w:rPr>
          <w:rFonts w:ascii="Arial" w:hAnsi="Arial" w:cs="Arial"/>
        </w:rPr>
        <w:t>, Jack McCaskill</w:t>
      </w:r>
      <w:r w:rsidR="00F4239B">
        <w:rPr>
          <w:rFonts w:ascii="Arial" w:hAnsi="Arial" w:cs="Arial"/>
        </w:rPr>
        <w:t xml:space="preserve"> </w:t>
      </w:r>
      <w:r>
        <w:rPr>
          <w:rFonts w:ascii="Arial" w:hAnsi="Arial" w:cs="Arial"/>
        </w:rPr>
        <w:t>and DS Margaret Gormley-Chapman</w:t>
      </w:r>
      <w:r w:rsidR="00647635">
        <w:rPr>
          <w:rFonts w:ascii="Arial" w:hAnsi="Arial" w:cs="Arial"/>
        </w:rPr>
        <w:t xml:space="preserve"> and guest Paul Hoffman.</w:t>
      </w:r>
    </w:p>
    <w:p w14:paraId="73F04005" w14:textId="77777777" w:rsidR="004D2623" w:rsidRDefault="004D2623" w:rsidP="00F4239B">
      <w:pPr>
        <w:spacing w:after="0"/>
        <w:jc w:val="both"/>
        <w:rPr>
          <w:rFonts w:ascii="Arial" w:hAnsi="Arial" w:cs="Arial"/>
        </w:rPr>
      </w:pPr>
    </w:p>
    <w:p w14:paraId="62D506AF" w14:textId="77777777" w:rsidR="00F4239B" w:rsidRDefault="00CC5947" w:rsidP="00F4239B">
      <w:pPr>
        <w:spacing w:after="0"/>
        <w:jc w:val="both"/>
        <w:rPr>
          <w:rFonts w:ascii="Arial" w:hAnsi="Arial" w:cs="Arial"/>
          <w:bCs/>
        </w:rPr>
      </w:pPr>
      <w:r w:rsidRPr="0015110F">
        <w:rPr>
          <w:rFonts w:ascii="Arial" w:hAnsi="Arial" w:cs="Arial"/>
        </w:rPr>
        <w:t xml:space="preserve">The meeting was </w:t>
      </w:r>
      <w:r w:rsidR="00F4239B">
        <w:rPr>
          <w:rFonts w:ascii="Arial" w:hAnsi="Arial" w:cs="Arial"/>
        </w:rPr>
        <w:t>called to order</w:t>
      </w:r>
      <w:r w:rsidRPr="0015110F">
        <w:rPr>
          <w:rFonts w:ascii="Arial" w:hAnsi="Arial" w:cs="Arial"/>
        </w:rPr>
        <w:t xml:space="preserve"> by DG Gary Dills</w:t>
      </w:r>
      <w:r w:rsidR="00091658">
        <w:rPr>
          <w:rFonts w:ascii="Arial" w:hAnsi="Arial" w:cs="Arial"/>
        </w:rPr>
        <w:t>.</w:t>
      </w:r>
      <w:r w:rsidRPr="0015110F">
        <w:rPr>
          <w:rFonts w:ascii="Arial" w:hAnsi="Arial" w:cs="Arial"/>
        </w:rPr>
        <w:t xml:space="preserve"> </w:t>
      </w:r>
    </w:p>
    <w:p w14:paraId="216E65FB" w14:textId="77777777" w:rsidR="007E0314" w:rsidRDefault="007E0314" w:rsidP="00F4239B">
      <w:pPr>
        <w:spacing w:after="0"/>
        <w:jc w:val="both"/>
        <w:rPr>
          <w:rFonts w:ascii="Arial" w:hAnsi="Arial" w:cs="Arial"/>
          <w:bCs/>
        </w:rPr>
      </w:pPr>
    </w:p>
    <w:p w14:paraId="234B1212" w14:textId="77777777" w:rsidR="00F4239B" w:rsidRDefault="00F4239B" w:rsidP="00F4239B">
      <w:pPr>
        <w:spacing w:after="0"/>
        <w:jc w:val="both"/>
        <w:rPr>
          <w:rFonts w:ascii="Arial" w:hAnsi="Arial" w:cs="Arial"/>
          <w:bCs/>
        </w:rPr>
      </w:pPr>
      <w:r>
        <w:rPr>
          <w:rFonts w:ascii="Arial" w:hAnsi="Arial" w:cs="Arial"/>
          <w:bCs/>
        </w:rPr>
        <w:t xml:space="preserve">Minutes of the meeting held on </w:t>
      </w:r>
      <w:r w:rsidR="002E447E">
        <w:rPr>
          <w:rFonts w:ascii="Arial" w:hAnsi="Arial" w:cs="Arial"/>
          <w:bCs/>
        </w:rPr>
        <w:t>January 26, 2017</w:t>
      </w:r>
      <w:r>
        <w:rPr>
          <w:rFonts w:ascii="Arial" w:hAnsi="Arial" w:cs="Arial"/>
          <w:bCs/>
        </w:rPr>
        <w:t>, were approved as distributed</w:t>
      </w:r>
      <w:r w:rsidR="0094397B">
        <w:rPr>
          <w:rFonts w:ascii="Arial" w:hAnsi="Arial" w:cs="Arial"/>
          <w:bCs/>
        </w:rPr>
        <w:t>.</w:t>
      </w:r>
    </w:p>
    <w:p w14:paraId="120105BF" w14:textId="77777777" w:rsidR="00ED192F" w:rsidRDefault="00ED192F" w:rsidP="00ED192F">
      <w:pPr>
        <w:spacing w:after="0"/>
        <w:jc w:val="both"/>
        <w:rPr>
          <w:rFonts w:ascii="Arial" w:hAnsi="Arial" w:cs="Arial"/>
        </w:rPr>
      </w:pPr>
    </w:p>
    <w:p w14:paraId="4C46359F" w14:textId="77777777" w:rsidR="0094397B" w:rsidRDefault="0094397B" w:rsidP="00ED192F">
      <w:pPr>
        <w:spacing w:after="0"/>
        <w:jc w:val="both"/>
        <w:rPr>
          <w:rFonts w:ascii="Arial" w:hAnsi="Arial" w:cs="Arial"/>
        </w:rPr>
      </w:pPr>
      <w:r>
        <w:rPr>
          <w:rFonts w:ascii="Arial" w:hAnsi="Arial" w:cs="Arial"/>
        </w:rPr>
        <w:t xml:space="preserve">Balance sheets and budget performance documents as of </w:t>
      </w:r>
      <w:r w:rsidR="002E447E">
        <w:rPr>
          <w:rFonts w:ascii="Arial" w:hAnsi="Arial" w:cs="Arial"/>
        </w:rPr>
        <w:t>March 31</w:t>
      </w:r>
      <w:r>
        <w:rPr>
          <w:rFonts w:ascii="Arial" w:hAnsi="Arial" w:cs="Arial"/>
        </w:rPr>
        <w:t>,</w:t>
      </w:r>
      <w:r w:rsidR="002E447E">
        <w:rPr>
          <w:rFonts w:ascii="Arial" w:hAnsi="Arial" w:cs="Arial"/>
        </w:rPr>
        <w:t xml:space="preserve"> 2017,</w:t>
      </w:r>
      <w:r>
        <w:rPr>
          <w:rFonts w:ascii="Arial" w:hAnsi="Arial" w:cs="Arial"/>
        </w:rPr>
        <w:t xml:space="preserve"> were discussed by Milt Stork.  </w:t>
      </w:r>
      <w:r w:rsidR="002E447E">
        <w:rPr>
          <w:rFonts w:ascii="Arial" w:hAnsi="Arial" w:cs="Arial"/>
        </w:rPr>
        <w:t xml:space="preserve">The reports were approved as presented. There may be a surplus at the end of this Rotary year. The remaining funds for RY 2015-16 were merged into the RY 16-17 operating account. </w:t>
      </w:r>
      <w:r w:rsidR="008844FC">
        <w:rPr>
          <w:rFonts w:ascii="Arial" w:hAnsi="Arial" w:cs="Arial"/>
        </w:rPr>
        <w:t xml:space="preserve">The balance sheet shows $184,981 in District assets and liabilities. </w:t>
      </w:r>
      <w:r w:rsidR="002E447E">
        <w:rPr>
          <w:rFonts w:ascii="Arial" w:hAnsi="Arial" w:cs="Arial"/>
        </w:rPr>
        <w:t>Milt thanked Bob Soderstrom for service as District Treasurer for the past three years.</w:t>
      </w:r>
    </w:p>
    <w:p w14:paraId="3C83E84F" w14:textId="77777777" w:rsidR="008844FC" w:rsidRDefault="008844FC" w:rsidP="00755483">
      <w:pPr>
        <w:spacing w:after="0"/>
        <w:jc w:val="both"/>
        <w:rPr>
          <w:rFonts w:ascii="Arial" w:hAnsi="Arial" w:cs="Arial"/>
        </w:rPr>
      </w:pPr>
    </w:p>
    <w:p w14:paraId="2B73E67B" w14:textId="77777777" w:rsidR="00DC37BF" w:rsidRDefault="00CB7ECA" w:rsidP="00755483">
      <w:pPr>
        <w:spacing w:after="0"/>
        <w:jc w:val="both"/>
        <w:rPr>
          <w:rFonts w:ascii="Arial" w:hAnsi="Arial" w:cs="Arial"/>
        </w:rPr>
      </w:pPr>
      <w:r>
        <w:rPr>
          <w:rFonts w:ascii="Arial" w:hAnsi="Arial" w:cs="Arial"/>
        </w:rPr>
        <w:t xml:space="preserve">Membership Chair, John Yermack, reported </w:t>
      </w:r>
      <w:r w:rsidR="008844FC">
        <w:rPr>
          <w:rFonts w:ascii="Arial" w:hAnsi="Arial" w:cs="Arial"/>
        </w:rPr>
        <w:t xml:space="preserve">total </w:t>
      </w:r>
      <w:r w:rsidR="00840F3A">
        <w:rPr>
          <w:rFonts w:ascii="Arial" w:hAnsi="Arial" w:cs="Arial"/>
        </w:rPr>
        <w:t xml:space="preserve">membership </w:t>
      </w:r>
      <w:r w:rsidR="008844FC">
        <w:rPr>
          <w:rFonts w:ascii="Arial" w:hAnsi="Arial" w:cs="Arial"/>
        </w:rPr>
        <w:t>for District clubs is 2,245.</w:t>
      </w:r>
      <w:r w:rsidR="00DC37BF">
        <w:rPr>
          <w:rFonts w:ascii="Arial" w:hAnsi="Arial" w:cs="Arial"/>
        </w:rPr>
        <w:t xml:space="preserve"> </w:t>
      </w:r>
    </w:p>
    <w:p w14:paraId="185DD6FA" w14:textId="77777777" w:rsidR="00DC37BF" w:rsidRDefault="00DC37BF" w:rsidP="00755483">
      <w:pPr>
        <w:spacing w:after="0"/>
        <w:jc w:val="both"/>
        <w:rPr>
          <w:rFonts w:ascii="Arial" w:hAnsi="Arial" w:cs="Arial"/>
        </w:rPr>
      </w:pPr>
    </w:p>
    <w:p w14:paraId="630CE393" w14:textId="77777777" w:rsidR="008844FC" w:rsidRDefault="00DC37BF" w:rsidP="00755483">
      <w:pPr>
        <w:spacing w:after="0"/>
        <w:jc w:val="both"/>
        <w:rPr>
          <w:rFonts w:ascii="Arial" w:hAnsi="Arial" w:cs="Arial"/>
        </w:rPr>
      </w:pPr>
      <w:r>
        <w:rPr>
          <w:rFonts w:ascii="Arial" w:hAnsi="Arial" w:cs="Arial"/>
        </w:rPr>
        <w:t xml:space="preserve">District Foundation Chair, Carol King, </w:t>
      </w:r>
      <w:r w:rsidR="00D775C0">
        <w:rPr>
          <w:rFonts w:ascii="Arial" w:hAnsi="Arial" w:cs="Arial"/>
        </w:rPr>
        <w:t xml:space="preserve">reported </w:t>
      </w:r>
      <w:r w:rsidR="008844FC">
        <w:rPr>
          <w:rFonts w:ascii="Arial" w:hAnsi="Arial" w:cs="Arial"/>
        </w:rPr>
        <w:t>the District has achieved 102.2% of its annual fund goal to date or total dollars of $298,878; three clubs have no participation in the annual fund.  The District has also achieved 123.2% of its PolioPlus goal or $70,992; 12 clubs have not participated in PolioPlus giving</w:t>
      </w:r>
      <w:r w:rsidR="00647635">
        <w:rPr>
          <w:rFonts w:ascii="Arial" w:hAnsi="Arial" w:cs="Arial"/>
        </w:rPr>
        <w:t>.</w:t>
      </w:r>
      <w:r w:rsidR="008844FC">
        <w:rPr>
          <w:rFonts w:ascii="Arial" w:hAnsi="Arial" w:cs="Arial"/>
        </w:rPr>
        <w:t xml:space="preserve"> </w:t>
      </w:r>
    </w:p>
    <w:p w14:paraId="0083656F" w14:textId="77777777" w:rsidR="0061581E" w:rsidRDefault="0061581E" w:rsidP="00755483">
      <w:pPr>
        <w:spacing w:after="0"/>
        <w:jc w:val="both"/>
        <w:rPr>
          <w:rFonts w:ascii="Arial" w:hAnsi="Arial" w:cs="Arial"/>
        </w:rPr>
      </w:pPr>
    </w:p>
    <w:p w14:paraId="4BD6FD6F" w14:textId="77777777" w:rsidR="00647635" w:rsidRDefault="0061581E" w:rsidP="00647635">
      <w:pPr>
        <w:spacing w:after="0"/>
        <w:jc w:val="both"/>
        <w:rPr>
          <w:rFonts w:ascii="Arial" w:hAnsi="Arial" w:cs="Arial"/>
        </w:rPr>
      </w:pPr>
      <w:r>
        <w:rPr>
          <w:rFonts w:ascii="Arial" w:hAnsi="Arial" w:cs="Arial"/>
        </w:rPr>
        <w:t xml:space="preserve">International Service Chair, Frank Dean, reported </w:t>
      </w:r>
      <w:r w:rsidR="00647635">
        <w:rPr>
          <w:rFonts w:ascii="Arial" w:hAnsi="Arial" w:cs="Arial"/>
        </w:rPr>
        <w:t>he is seeking funds to purchase</w:t>
      </w:r>
      <w:r w:rsidR="00657B6B">
        <w:rPr>
          <w:rFonts w:ascii="Arial" w:hAnsi="Arial" w:cs="Arial"/>
        </w:rPr>
        <w:t xml:space="preserve"> wheelchairs.</w:t>
      </w:r>
      <w:r w:rsidR="00647635">
        <w:rPr>
          <w:rFonts w:ascii="Arial" w:hAnsi="Arial" w:cs="Arial"/>
        </w:rPr>
        <w:t xml:space="preserve"> The RC of Asheville-Breakfast member, Carro</w:t>
      </w:r>
      <w:r w:rsidR="00D775C0">
        <w:rPr>
          <w:rFonts w:ascii="Arial" w:hAnsi="Arial" w:cs="Arial"/>
        </w:rPr>
        <w:t>l</w:t>
      </w:r>
      <w:r w:rsidR="00647635">
        <w:rPr>
          <w:rFonts w:ascii="Arial" w:hAnsi="Arial" w:cs="Arial"/>
        </w:rPr>
        <w:t>l, Hughes, is working with the Sister Cities program for wheelchair funding.  No grant funds are available from The Rotary Foundation for wheelchairs.</w:t>
      </w:r>
    </w:p>
    <w:p w14:paraId="11C56851" w14:textId="77777777" w:rsidR="00DC37BF" w:rsidRDefault="00647635" w:rsidP="00755483">
      <w:pPr>
        <w:spacing w:after="0"/>
        <w:jc w:val="both"/>
        <w:rPr>
          <w:rFonts w:ascii="Arial" w:hAnsi="Arial" w:cs="Arial"/>
        </w:rPr>
      </w:pPr>
      <w:r>
        <w:rPr>
          <w:rFonts w:ascii="Arial" w:hAnsi="Arial" w:cs="Arial"/>
        </w:rPr>
        <w:t>Frank again reminded the group that t</w:t>
      </w:r>
      <w:r w:rsidR="00657B6B">
        <w:rPr>
          <w:rFonts w:ascii="Arial" w:hAnsi="Arial" w:cs="Arial"/>
        </w:rPr>
        <w:t>he</w:t>
      </w:r>
      <w:r w:rsidR="002B4BB8">
        <w:rPr>
          <w:rFonts w:ascii="Arial" w:hAnsi="Arial" w:cs="Arial"/>
        </w:rPr>
        <w:t>re were funds remaining from</w:t>
      </w:r>
      <w:r w:rsidR="00657B6B">
        <w:rPr>
          <w:rFonts w:ascii="Arial" w:hAnsi="Arial" w:cs="Arial"/>
        </w:rPr>
        <w:t xml:space="preserve"> the Soda Latrine project.   </w:t>
      </w:r>
      <w:r>
        <w:rPr>
          <w:rFonts w:ascii="Arial" w:hAnsi="Arial" w:cs="Arial"/>
        </w:rPr>
        <w:t xml:space="preserve">However, the consensus was that clubs would have to be contacted to get approval to use these funds.  Then there should be an application process, which would be open to all the clubs, for approval for wheelchair purchases or for other grants to benefit the clubs.  The request was tabled until the next meeting of the Council. </w:t>
      </w:r>
    </w:p>
    <w:p w14:paraId="5D3F93F6" w14:textId="77777777" w:rsidR="00647635" w:rsidRDefault="00647635" w:rsidP="00755483">
      <w:pPr>
        <w:spacing w:after="0"/>
        <w:jc w:val="both"/>
        <w:rPr>
          <w:rFonts w:ascii="Arial" w:hAnsi="Arial" w:cs="Arial"/>
        </w:rPr>
      </w:pPr>
    </w:p>
    <w:p w14:paraId="6B1C2878" w14:textId="77777777" w:rsidR="00C65D96" w:rsidRDefault="00657B6B" w:rsidP="00755483">
      <w:pPr>
        <w:spacing w:after="0"/>
        <w:jc w:val="both"/>
        <w:rPr>
          <w:rFonts w:ascii="Arial" w:hAnsi="Arial" w:cs="Arial"/>
        </w:rPr>
      </w:pPr>
      <w:r>
        <w:rPr>
          <w:rFonts w:ascii="Arial" w:hAnsi="Arial" w:cs="Arial"/>
        </w:rPr>
        <w:t xml:space="preserve">District Trainer, Jack McCaskill, </w:t>
      </w:r>
      <w:r w:rsidR="00C65D96">
        <w:rPr>
          <w:rFonts w:ascii="Arial" w:hAnsi="Arial" w:cs="Arial"/>
        </w:rPr>
        <w:t>distributed copies and reviewed the District’s strategic plan.</w:t>
      </w:r>
    </w:p>
    <w:p w14:paraId="32497736" w14:textId="77777777" w:rsidR="00C65D96" w:rsidRDefault="00C65D96" w:rsidP="00755483">
      <w:pPr>
        <w:spacing w:after="0"/>
        <w:jc w:val="both"/>
        <w:rPr>
          <w:rFonts w:ascii="Arial" w:hAnsi="Arial" w:cs="Arial"/>
        </w:rPr>
      </w:pPr>
    </w:p>
    <w:p w14:paraId="476F1095" w14:textId="77777777" w:rsidR="00CB7ECA" w:rsidRDefault="00C65D96" w:rsidP="00755483">
      <w:pPr>
        <w:spacing w:after="0"/>
        <w:jc w:val="both"/>
        <w:rPr>
          <w:rFonts w:ascii="Arial" w:hAnsi="Arial" w:cs="Arial"/>
        </w:rPr>
      </w:pPr>
      <w:r>
        <w:rPr>
          <w:rFonts w:ascii="Arial" w:hAnsi="Arial" w:cs="Arial"/>
        </w:rPr>
        <w:t>The District Assembly is scheduled for May 20</w:t>
      </w:r>
      <w:r w:rsidRPr="00C65D96">
        <w:rPr>
          <w:rFonts w:ascii="Arial" w:hAnsi="Arial" w:cs="Arial"/>
          <w:vertAlign w:val="superscript"/>
        </w:rPr>
        <w:t>th</w:t>
      </w:r>
      <w:r>
        <w:rPr>
          <w:rFonts w:ascii="Arial" w:hAnsi="Arial" w:cs="Arial"/>
        </w:rPr>
        <w:t xml:space="preserve"> at A-B Technical Community College in Asheville, 9:00 a.m. until 1:00 p.m. </w:t>
      </w:r>
    </w:p>
    <w:p w14:paraId="0ADC064A" w14:textId="77777777" w:rsidR="00C65D96" w:rsidRDefault="00C65D96" w:rsidP="00755483">
      <w:pPr>
        <w:spacing w:after="0"/>
        <w:jc w:val="both"/>
        <w:rPr>
          <w:rFonts w:ascii="Arial" w:hAnsi="Arial" w:cs="Arial"/>
        </w:rPr>
      </w:pPr>
    </w:p>
    <w:p w14:paraId="35E9F669" w14:textId="77777777" w:rsidR="00C65D96" w:rsidRDefault="00C65D96" w:rsidP="00755483">
      <w:pPr>
        <w:spacing w:after="0"/>
        <w:jc w:val="both"/>
        <w:rPr>
          <w:rFonts w:ascii="Arial" w:hAnsi="Arial" w:cs="Arial"/>
        </w:rPr>
      </w:pPr>
      <w:r>
        <w:rPr>
          <w:rFonts w:ascii="Arial" w:hAnsi="Arial" w:cs="Arial"/>
        </w:rPr>
        <w:t>Paul Hoffman reported that today there are 40 registrants for the RYLA camp.</w:t>
      </w:r>
    </w:p>
    <w:p w14:paraId="6B9EF674" w14:textId="77777777" w:rsidR="008E184D" w:rsidRDefault="008E184D" w:rsidP="00755483">
      <w:pPr>
        <w:spacing w:after="0"/>
        <w:jc w:val="both"/>
        <w:rPr>
          <w:rFonts w:ascii="Arial" w:hAnsi="Arial" w:cs="Arial"/>
        </w:rPr>
      </w:pPr>
    </w:p>
    <w:p w14:paraId="4C61B7F3" w14:textId="77777777" w:rsidR="008E184D" w:rsidRDefault="002B4BB8" w:rsidP="00755483">
      <w:pPr>
        <w:spacing w:after="0"/>
        <w:jc w:val="both"/>
        <w:rPr>
          <w:rFonts w:ascii="Arial" w:hAnsi="Arial" w:cs="Arial"/>
        </w:rPr>
      </w:pPr>
      <w:r>
        <w:rPr>
          <w:rFonts w:ascii="Arial" w:hAnsi="Arial" w:cs="Arial"/>
        </w:rPr>
        <w:t xml:space="preserve">CART funds collected are close to </w:t>
      </w:r>
      <w:r w:rsidR="00B86F31">
        <w:rPr>
          <w:rFonts w:ascii="Arial" w:hAnsi="Arial" w:cs="Arial"/>
        </w:rPr>
        <w:t>$72,000 on a goal of $60,000, a record for this District.  A donor has offered a $1,000 CART matching grant if District Conference attendees will match that same amount.</w:t>
      </w:r>
    </w:p>
    <w:p w14:paraId="5BDAD033" w14:textId="77777777" w:rsidR="00B86F31" w:rsidRDefault="00B86F31" w:rsidP="00755483">
      <w:pPr>
        <w:spacing w:after="0"/>
        <w:jc w:val="both"/>
        <w:rPr>
          <w:rFonts w:ascii="Arial" w:hAnsi="Arial" w:cs="Arial"/>
        </w:rPr>
      </w:pPr>
    </w:p>
    <w:p w14:paraId="74721615" w14:textId="77777777" w:rsidR="00B86F31" w:rsidRPr="00B86F31" w:rsidRDefault="00B86F31" w:rsidP="00755483">
      <w:pPr>
        <w:spacing w:after="0"/>
        <w:jc w:val="both"/>
        <w:rPr>
          <w:rFonts w:ascii="Arial" w:hAnsi="Arial" w:cs="Arial"/>
        </w:rPr>
      </w:pPr>
      <w:r>
        <w:rPr>
          <w:rFonts w:ascii="Arial" w:hAnsi="Arial" w:cs="Arial"/>
        </w:rPr>
        <w:t xml:space="preserve">More than 350 are registered for the RI Convention in Atlanta.  The District is first in the Zone for number of attendees.  </w:t>
      </w:r>
      <w:r w:rsidRPr="00B86F31">
        <w:rPr>
          <w:rFonts w:ascii="Arial" w:hAnsi="Arial" w:cs="Arial"/>
          <w:i/>
        </w:rPr>
        <w:t>(This was later amended to first in the world!)</w:t>
      </w:r>
      <w:r>
        <w:rPr>
          <w:rFonts w:ascii="Arial" w:hAnsi="Arial" w:cs="Arial"/>
          <w:i/>
        </w:rPr>
        <w:t xml:space="preserve">  </w:t>
      </w:r>
      <w:r>
        <w:rPr>
          <w:rFonts w:ascii="Arial" w:hAnsi="Arial" w:cs="Arial"/>
        </w:rPr>
        <w:t xml:space="preserve">Registrations for the youth </w:t>
      </w:r>
      <w:r>
        <w:rPr>
          <w:rFonts w:ascii="Arial" w:hAnsi="Arial" w:cs="Arial"/>
        </w:rPr>
        <w:lastRenderedPageBreak/>
        <w:t>conference in Hickory are closed</w:t>
      </w:r>
      <w:r w:rsidR="00D775C0">
        <w:rPr>
          <w:rFonts w:ascii="Arial" w:hAnsi="Arial" w:cs="Arial"/>
        </w:rPr>
        <w:t>.</w:t>
      </w:r>
      <w:r>
        <w:rPr>
          <w:rFonts w:ascii="Arial" w:hAnsi="Arial" w:cs="Arial"/>
        </w:rPr>
        <w:t xml:space="preserve">   A</w:t>
      </w:r>
      <w:r w:rsidR="00D845BF">
        <w:rPr>
          <w:rFonts w:ascii="Arial" w:hAnsi="Arial" w:cs="Arial"/>
        </w:rPr>
        <w:t xml:space="preserve"> combined</w:t>
      </w:r>
      <w:r>
        <w:rPr>
          <w:rFonts w:ascii="Arial" w:hAnsi="Arial" w:cs="Arial"/>
        </w:rPr>
        <w:t xml:space="preserve"> total of 571 registrations have been received for the youth and district conferences.</w:t>
      </w:r>
    </w:p>
    <w:p w14:paraId="57C61080" w14:textId="77777777" w:rsidR="008E184D" w:rsidRDefault="008E184D" w:rsidP="008E184D">
      <w:pPr>
        <w:spacing w:after="0"/>
        <w:jc w:val="both"/>
        <w:rPr>
          <w:rFonts w:ascii="Arial" w:hAnsi="Arial" w:cs="Arial"/>
          <w:b/>
          <w:i/>
          <w:color w:val="FF0000"/>
        </w:rPr>
      </w:pPr>
    </w:p>
    <w:p w14:paraId="6473D57D" w14:textId="77777777" w:rsidR="00556B22" w:rsidRDefault="00556B22" w:rsidP="00EF68C3">
      <w:pPr>
        <w:spacing w:after="0"/>
        <w:rPr>
          <w:rFonts w:ascii="Arial" w:hAnsi="Arial" w:cs="Arial"/>
        </w:rPr>
      </w:pPr>
      <w:r w:rsidRPr="006C4EB7">
        <w:rPr>
          <w:rFonts w:ascii="Arial" w:hAnsi="Arial" w:cs="Arial"/>
          <w:b/>
          <w:i/>
          <w:color w:val="FF0000"/>
        </w:rPr>
        <w:t>The next meeting of the Council will be held on Thursday,</w:t>
      </w:r>
      <w:r w:rsidR="00EF68C3">
        <w:rPr>
          <w:rFonts w:ascii="Arial" w:hAnsi="Arial" w:cs="Arial"/>
          <w:b/>
          <w:i/>
          <w:color w:val="FF0000"/>
        </w:rPr>
        <w:t xml:space="preserve"> June</w:t>
      </w:r>
      <w:r w:rsidR="002B4BB8">
        <w:rPr>
          <w:rFonts w:ascii="Arial" w:hAnsi="Arial" w:cs="Arial"/>
          <w:b/>
          <w:i/>
          <w:color w:val="FF0000"/>
        </w:rPr>
        <w:t xml:space="preserve"> 2</w:t>
      </w:r>
      <w:r w:rsidR="00B86F31">
        <w:rPr>
          <w:rFonts w:ascii="Arial" w:hAnsi="Arial" w:cs="Arial"/>
          <w:b/>
          <w:i/>
          <w:color w:val="FF0000"/>
        </w:rPr>
        <w:t>9</w:t>
      </w:r>
      <w:r w:rsidRPr="006C4EB7">
        <w:rPr>
          <w:rFonts w:ascii="Arial" w:hAnsi="Arial" w:cs="Arial"/>
          <w:b/>
          <w:i/>
          <w:color w:val="FF0000"/>
        </w:rPr>
        <w:t>, 201</w:t>
      </w:r>
      <w:r w:rsidR="002B4BB8">
        <w:rPr>
          <w:rFonts w:ascii="Arial" w:hAnsi="Arial" w:cs="Arial"/>
          <w:b/>
          <w:i/>
          <w:color w:val="FF0000"/>
        </w:rPr>
        <w:t>7</w:t>
      </w:r>
      <w:r w:rsidRPr="006C4EB7">
        <w:rPr>
          <w:rFonts w:ascii="Arial" w:hAnsi="Arial" w:cs="Arial"/>
          <w:b/>
          <w:i/>
          <w:color w:val="FF0000"/>
        </w:rPr>
        <w:t xml:space="preserve">, at </w:t>
      </w:r>
      <w:r w:rsidR="002B4BB8">
        <w:rPr>
          <w:rFonts w:ascii="Arial" w:hAnsi="Arial" w:cs="Arial"/>
          <w:b/>
          <w:i/>
          <w:color w:val="FF0000"/>
        </w:rPr>
        <w:t>the</w:t>
      </w:r>
      <w:r>
        <w:rPr>
          <w:rFonts w:ascii="Arial" w:hAnsi="Arial" w:cs="Arial"/>
        </w:rPr>
        <w:t>.</w:t>
      </w:r>
      <w:r w:rsidR="001957AF">
        <w:rPr>
          <w:rFonts w:ascii="Arial" w:hAnsi="Arial" w:cs="Arial"/>
        </w:rPr>
        <w:t xml:space="preserve">  </w:t>
      </w:r>
      <w:r w:rsidR="001957AF" w:rsidRPr="002B4BB8">
        <w:rPr>
          <w:rFonts w:ascii="Arial" w:hAnsi="Arial" w:cs="Arial"/>
          <w:b/>
          <w:i/>
          <w:color w:val="FF0000"/>
        </w:rPr>
        <w:t>Christmount Conference Center, Black Mountain.</w:t>
      </w:r>
    </w:p>
    <w:p w14:paraId="4AD21831" w14:textId="77777777" w:rsidR="008E184D" w:rsidRDefault="008E184D" w:rsidP="008E184D">
      <w:pPr>
        <w:spacing w:after="0"/>
        <w:jc w:val="both"/>
        <w:rPr>
          <w:rFonts w:ascii="Arial" w:hAnsi="Arial" w:cs="Arial"/>
        </w:rPr>
      </w:pPr>
    </w:p>
    <w:p w14:paraId="78F6EC56" w14:textId="77777777" w:rsidR="00556B22" w:rsidRDefault="00556B22" w:rsidP="008E184D">
      <w:pPr>
        <w:spacing w:after="0"/>
        <w:jc w:val="both"/>
        <w:rPr>
          <w:rFonts w:ascii="Arial" w:hAnsi="Arial" w:cs="Arial"/>
        </w:rPr>
      </w:pPr>
      <w:r>
        <w:rPr>
          <w:rFonts w:ascii="Arial" w:hAnsi="Arial" w:cs="Arial"/>
        </w:rPr>
        <w:t>There being no further business, the meeting was adjourned.</w:t>
      </w:r>
    </w:p>
    <w:p w14:paraId="33D58598" w14:textId="77777777" w:rsidR="00556B22" w:rsidRDefault="00556B22" w:rsidP="007E0314">
      <w:pPr>
        <w:spacing w:after="0"/>
        <w:ind w:left="90"/>
        <w:jc w:val="both"/>
        <w:rPr>
          <w:rFonts w:ascii="Arial" w:hAnsi="Arial" w:cs="Arial"/>
        </w:rPr>
      </w:pPr>
    </w:p>
    <w:p w14:paraId="2172F6DB" w14:textId="77777777" w:rsidR="00556B22" w:rsidRDefault="00556B22" w:rsidP="007E0314">
      <w:pPr>
        <w:spacing w:after="0"/>
        <w:ind w:left="90"/>
        <w:jc w:val="both"/>
        <w:rPr>
          <w:rFonts w:ascii="Arial" w:hAnsi="Arial" w:cs="Arial"/>
        </w:rPr>
      </w:pPr>
    </w:p>
    <w:p w14:paraId="5274F2D8" w14:textId="77777777" w:rsidR="00556B22" w:rsidRPr="001957AF" w:rsidRDefault="00556B22" w:rsidP="007E0314">
      <w:pPr>
        <w:spacing w:after="0"/>
        <w:ind w:left="90"/>
        <w:jc w:val="both"/>
        <w:rPr>
          <w:rFonts w:ascii="Forte" w:hAnsi="Forte" w:cs="Arial"/>
          <w:sz w:val="32"/>
          <w:szCs w:val="32"/>
        </w:rPr>
      </w:pPr>
      <w:r w:rsidRPr="001957AF">
        <w:rPr>
          <w:rFonts w:ascii="Forte" w:hAnsi="Forte" w:cs="Arial"/>
          <w:sz w:val="32"/>
          <w:szCs w:val="32"/>
        </w:rPr>
        <w:t>Margaret</w:t>
      </w:r>
    </w:p>
    <w:p w14:paraId="6B9526A7" w14:textId="77777777" w:rsidR="00556B22" w:rsidRDefault="00556B22" w:rsidP="007E0314">
      <w:pPr>
        <w:spacing w:after="0"/>
        <w:ind w:left="90"/>
        <w:jc w:val="both"/>
        <w:rPr>
          <w:rFonts w:ascii="Arial" w:hAnsi="Arial" w:cs="Arial"/>
        </w:rPr>
      </w:pPr>
    </w:p>
    <w:p w14:paraId="53F8BADF" w14:textId="77777777" w:rsidR="00556B22" w:rsidRDefault="00556B22" w:rsidP="001957AF">
      <w:pPr>
        <w:spacing w:after="0"/>
        <w:jc w:val="both"/>
        <w:rPr>
          <w:rFonts w:ascii="Arial" w:hAnsi="Arial" w:cs="Arial"/>
        </w:rPr>
      </w:pPr>
      <w:r>
        <w:rPr>
          <w:rFonts w:ascii="Arial" w:hAnsi="Arial" w:cs="Arial"/>
        </w:rPr>
        <w:t>Margaret Gormley-Chapman</w:t>
      </w:r>
    </w:p>
    <w:p w14:paraId="0825CD90" w14:textId="77777777" w:rsidR="00556B22" w:rsidRDefault="00556B22" w:rsidP="001957AF">
      <w:pPr>
        <w:spacing w:after="0"/>
        <w:jc w:val="both"/>
        <w:rPr>
          <w:rFonts w:ascii="Arial" w:hAnsi="Arial" w:cs="Arial"/>
        </w:rPr>
      </w:pPr>
      <w:r>
        <w:rPr>
          <w:rFonts w:ascii="Arial" w:hAnsi="Arial" w:cs="Arial"/>
        </w:rPr>
        <w:t>District Secretary</w:t>
      </w:r>
    </w:p>
    <w:p w14:paraId="2D4BCAE8" w14:textId="77777777" w:rsidR="00556B22" w:rsidRPr="00121683" w:rsidRDefault="00556B22" w:rsidP="007E0314">
      <w:pPr>
        <w:spacing w:after="0"/>
        <w:ind w:left="90"/>
        <w:jc w:val="both"/>
        <w:rPr>
          <w:rFonts w:ascii="Arial" w:hAnsi="Arial" w:cs="Arial"/>
        </w:rPr>
      </w:pPr>
    </w:p>
    <w:p w14:paraId="4FB3E598" w14:textId="77777777" w:rsidR="00121683" w:rsidRDefault="00121683" w:rsidP="00121683">
      <w:pPr>
        <w:spacing w:after="0"/>
        <w:ind w:left="720"/>
        <w:jc w:val="both"/>
        <w:rPr>
          <w:rFonts w:ascii="Arial" w:hAnsi="Arial" w:cs="Arial"/>
          <w:bCs/>
        </w:rPr>
      </w:pPr>
    </w:p>
    <w:p w14:paraId="437BE4B7" w14:textId="77777777" w:rsidR="00121683" w:rsidRPr="0015110F" w:rsidRDefault="00121683" w:rsidP="00121683">
      <w:pPr>
        <w:spacing w:after="0"/>
        <w:ind w:left="90"/>
        <w:jc w:val="both"/>
        <w:rPr>
          <w:rFonts w:ascii="Arial" w:hAnsi="Arial" w:cs="Arial"/>
        </w:rPr>
      </w:pPr>
    </w:p>
    <w:p w14:paraId="03021AEC" w14:textId="77777777" w:rsidR="00CC5947" w:rsidRDefault="00CC5947" w:rsidP="00E21D43">
      <w:pPr>
        <w:jc w:val="both"/>
        <w:rPr>
          <w:rFonts w:ascii="Arial" w:hAnsi="Arial" w:cs="Arial"/>
        </w:rPr>
      </w:pPr>
    </w:p>
    <w:p w14:paraId="02CF8C6E" w14:textId="77777777" w:rsidR="00CC5947" w:rsidRDefault="00CC5947" w:rsidP="00E21D43">
      <w:pPr>
        <w:jc w:val="both"/>
        <w:rPr>
          <w:rFonts w:ascii="Arial" w:hAnsi="Arial" w:cs="Arial"/>
        </w:rPr>
      </w:pPr>
    </w:p>
    <w:p w14:paraId="6F4B1062" w14:textId="77777777" w:rsidR="00CC5947" w:rsidRPr="00E21D43" w:rsidRDefault="00CC5947" w:rsidP="00E21D43">
      <w:pPr>
        <w:jc w:val="both"/>
        <w:rPr>
          <w:rFonts w:ascii="Arial" w:hAnsi="Arial" w:cs="Arial"/>
        </w:rPr>
      </w:pPr>
    </w:p>
    <w:sectPr w:rsidR="00CC5947" w:rsidRPr="00E21D43" w:rsidSect="004D2623">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F4220"/>
    <w:multiLevelType w:val="hybridMultilevel"/>
    <w:tmpl w:val="EF54F9E6"/>
    <w:lvl w:ilvl="0" w:tplc="809688AE">
      <w:start w:val="1"/>
      <w:numFmt w:val="bullet"/>
      <w:lvlText w:val="•"/>
      <w:lvlJc w:val="left"/>
      <w:pPr>
        <w:tabs>
          <w:tab w:val="num" w:pos="720"/>
        </w:tabs>
        <w:ind w:left="720" w:hanging="360"/>
      </w:pPr>
      <w:rPr>
        <w:rFonts w:ascii="Arial" w:hAnsi="Arial" w:hint="default"/>
      </w:rPr>
    </w:lvl>
    <w:lvl w:ilvl="1" w:tplc="EA123680" w:tentative="1">
      <w:start w:val="1"/>
      <w:numFmt w:val="bullet"/>
      <w:lvlText w:val="•"/>
      <w:lvlJc w:val="left"/>
      <w:pPr>
        <w:tabs>
          <w:tab w:val="num" w:pos="1440"/>
        </w:tabs>
        <w:ind w:left="1440" w:hanging="360"/>
      </w:pPr>
      <w:rPr>
        <w:rFonts w:ascii="Arial" w:hAnsi="Arial" w:hint="default"/>
      </w:rPr>
    </w:lvl>
    <w:lvl w:ilvl="2" w:tplc="233C0E88" w:tentative="1">
      <w:start w:val="1"/>
      <w:numFmt w:val="bullet"/>
      <w:lvlText w:val="•"/>
      <w:lvlJc w:val="left"/>
      <w:pPr>
        <w:tabs>
          <w:tab w:val="num" w:pos="2160"/>
        </w:tabs>
        <w:ind w:left="2160" w:hanging="360"/>
      </w:pPr>
      <w:rPr>
        <w:rFonts w:ascii="Arial" w:hAnsi="Arial" w:hint="default"/>
      </w:rPr>
    </w:lvl>
    <w:lvl w:ilvl="3" w:tplc="ED16EB18" w:tentative="1">
      <w:start w:val="1"/>
      <w:numFmt w:val="bullet"/>
      <w:lvlText w:val="•"/>
      <w:lvlJc w:val="left"/>
      <w:pPr>
        <w:tabs>
          <w:tab w:val="num" w:pos="2880"/>
        </w:tabs>
        <w:ind w:left="2880" w:hanging="360"/>
      </w:pPr>
      <w:rPr>
        <w:rFonts w:ascii="Arial" w:hAnsi="Arial" w:hint="default"/>
      </w:rPr>
    </w:lvl>
    <w:lvl w:ilvl="4" w:tplc="C0980994" w:tentative="1">
      <w:start w:val="1"/>
      <w:numFmt w:val="bullet"/>
      <w:lvlText w:val="•"/>
      <w:lvlJc w:val="left"/>
      <w:pPr>
        <w:tabs>
          <w:tab w:val="num" w:pos="3600"/>
        </w:tabs>
        <w:ind w:left="3600" w:hanging="360"/>
      </w:pPr>
      <w:rPr>
        <w:rFonts w:ascii="Arial" w:hAnsi="Arial" w:hint="default"/>
      </w:rPr>
    </w:lvl>
    <w:lvl w:ilvl="5" w:tplc="D8B421F6" w:tentative="1">
      <w:start w:val="1"/>
      <w:numFmt w:val="bullet"/>
      <w:lvlText w:val="•"/>
      <w:lvlJc w:val="left"/>
      <w:pPr>
        <w:tabs>
          <w:tab w:val="num" w:pos="4320"/>
        </w:tabs>
        <w:ind w:left="4320" w:hanging="360"/>
      </w:pPr>
      <w:rPr>
        <w:rFonts w:ascii="Arial" w:hAnsi="Arial" w:hint="default"/>
      </w:rPr>
    </w:lvl>
    <w:lvl w:ilvl="6" w:tplc="47341348" w:tentative="1">
      <w:start w:val="1"/>
      <w:numFmt w:val="bullet"/>
      <w:lvlText w:val="•"/>
      <w:lvlJc w:val="left"/>
      <w:pPr>
        <w:tabs>
          <w:tab w:val="num" w:pos="5040"/>
        </w:tabs>
        <w:ind w:left="5040" w:hanging="360"/>
      </w:pPr>
      <w:rPr>
        <w:rFonts w:ascii="Arial" w:hAnsi="Arial" w:hint="default"/>
      </w:rPr>
    </w:lvl>
    <w:lvl w:ilvl="7" w:tplc="08B44002" w:tentative="1">
      <w:start w:val="1"/>
      <w:numFmt w:val="bullet"/>
      <w:lvlText w:val="•"/>
      <w:lvlJc w:val="left"/>
      <w:pPr>
        <w:tabs>
          <w:tab w:val="num" w:pos="5760"/>
        </w:tabs>
        <w:ind w:left="5760" w:hanging="360"/>
      </w:pPr>
      <w:rPr>
        <w:rFonts w:ascii="Arial" w:hAnsi="Arial" w:hint="default"/>
      </w:rPr>
    </w:lvl>
    <w:lvl w:ilvl="8" w:tplc="2012B8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34472D4"/>
    <w:multiLevelType w:val="multilevel"/>
    <w:tmpl w:val="FE303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FA3914"/>
    <w:multiLevelType w:val="hybridMultilevel"/>
    <w:tmpl w:val="C5B2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13033"/>
    <w:multiLevelType w:val="hybridMultilevel"/>
    <w:tmpl w:val="AE76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4AE"/>
    <w:rsid w:val="00091658"/>
    <w:rsid w:val="00121683"/>
    <w:rsid w:val="0015110F"/>
    <w:rsid w:val="001957AF"/>
    <w:rsid w:val="001E4715"/>
    <w:rsid w:val="00207D25"/>
    <w:rsid w:val="002B4BB8"/>
    <w:rsid w:val="002C6FFE"/>
    <w:rsid w:val="002E447E"/>
    <w:rsid w:val="002F54D8"/>
    <w:rsid w:val="00416482"/>
    <w:rsid w:val="00466791"/>
    <w:rsid w:val="004D2623"/>
    <w:rsid w:val="00556B22"/>
    <w:rsid w:val="0061581E"/>
    <w:rsid w:val="00647635"/>
    <w:rsid w:val="00657B6B"/>
    <w:rsid w:val="00673780"/>
    <w:rsid w:val="006C4EB7"/>
    <w:rsid w:val="006D5E17"/>
    <w:rsid w:val="00755483"/>
    <w:rsid w:val="007C1238"/>
    <w:rsid w:val="007E0314"/>
    <w:rsid w:val="008345AB"/>
    <w:rsid w:val="00840F3A"/>
    <w:rsid w:val="00852DCC"/>
    <w:rsid w:val="008844FC"/>
    <w:rsid w:val="008922C8"/>
    <w:rsid w:val="008E184D"/>
    <w:rsid w:val="00925C33"/>
    <w:rsid w:val="0094397B"/>
    <w:rsid w:val="0096333C"/>
    <w:rsid w:val="009844AE"/>
    <w:rsid w:val="00A161B3"/>
    <w:rsid w:val="00A230E7"/>
    <w:rsid w:val="00A42D51"/>
    <w:rsid w:val="00B162FB"/>
    <w:rsid w:val="00B86F31"/>
    <w:rsid w:val="00C65D96"/>
    <w:rsid w:val="00CB7ECA"/>
    <w:rsid w:val="00CC5947"/>
    <w:rsid w:val="00D775C0"/>
    <w:rsid w:val="00D845BF"/>
    <w:rsid w:val="00DC37BF"/>
    <w:rsid w:val="00E21D43"/>
    <w:rsid w:val="00E412A6"/>
    <w:rsid w:val="00E85E25"/>
    <w:rsid w:val="00ED192F"/>
    <w:rsid w:val="00ED4E05"/>
    <w:rsid w:val="00EF68C3"/>
    <w:rsid w:val="00F4239B"/>
    <w:rsid w:val="00F92B73"/>
    <w:rsid w:val="00FE5185"/>
    <w:rsid w:val="00FE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379C"/>
  <w15:chartTrackingRefBased/>
  <w15:docId w15:val="{B5F5ECA2-B42B-4D5F-B261-E4265322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0E7"/>
    <w:pPr>
      <w:spacing w:after="0" w:line="240" w:lineRule="auto"/>
      <w:ind w:left="720"/>
      <w:contextualSpacing/>
    </w:pPr>
    <w:rPr>
      <w:rFonts w:ascii="Calibri" w:eastAsia="SimSun" w:hAnsi="Calibri" w:cs="Calibri"/>
      <w:lang w:eastAsia="zh-CN"/>
    </w:rPr>
  </w:style>
  <w:style w:type="paragraph" w:styleId="BalloonText">
    <w:name w:val="Balloon Text"/>
    <w:basedOn w:val="Normal"/>
    <w:link w:val="BalloonTextChar"/>
    <w:uiPriority w:val="99"/>
    <w:semiHidden/>
    <w:unhideWhenUsed/>
    <w:rsid w:val="00B16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FB"/>
    <w:rPr>
      <w:rFonts w:ascii="Segoe UI" w:hAnsi="Segoe UI" w:cs="Segoe UI"/>
      <w:sz w:val="18"/>
      <w:szCs w:val="18"/>
    </w:rPr>
  </w:style>
  <w:style w:type="character" w:styleId="Hyperlink">
    <w:name w:val="Hyperlink"/>
    <w:uiPriority w:val="99"/>
    <w:semiHidden/>
    <w:unhideWhenUsed/>
    <w:rsid w:val="00DC37BF"/>
    <w:rPr>
      <w:color w:val="0000FF"/>
      <w:u w:val="single"/>
    </w:rPr>
  </w:style>
  <w:style w:type="paragraph" w:styleId="NormalWeb">
    <w:name w:val="Normal (Web)"/>
    <w:basedOn w:val="Normal"/>
    <w:uiPriority w:val="99"/>
    <w:semiHidden/>
    <w:unhideWhenUsed/>
    <w:rsid w:val="00DC37BF"/>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500773">
      <w:bodyDiv w:val="1"/>
      <w:marLeft w:val="0"/>
      <w:marRight w:val="0"/>
      <w:marTop w:val="0"/>
      <w:marBottom w:val="0"/>
      <w:divBdr>
        <w:top w:val="none" w:sz="0" w:space="0" w:color="auto"/>
        <w:left w:val="none" w:sz="0" w:space="0" w:color="auto"/>
        <w:bottom w:val="none" w:sz="0" w:space="0" w:color="auto"/>
        <w:right w:val="none" w:sz="0" w:space="0" w:color="auto"/>
      </w:divBdr>
      <w:divsChild>
        <w:div w:id="1113793396">
          <w:marLeft w:val="547"/>
          <w:marRight w:val="0"/>
          <w:marTop w:val="130"/>
          <w:marBottom w:val="0"/>
          <w:divBdr>
            <w:top w:val="none" w:sz="0" w:space="0" w:color="auto"/>
            <w:left w:val="none" w:sz="0" w:space="0" w:color="auto"/>
            <w:bottom w:val="none" w:sz="0" w:space="0" w:color="auto"/>
            <w:right w:val="none" w:sz="0" w:space="0" w:color="auto"/>
          </w:divBdr>
        </w:div>
        <w:div w:id="1455560624">
          <w:marLeft w:val="547"/>
          <w:marRight w:val="0"/>
          <w:marTop w:val="130"/>
          <w:marBottom w:val="0"/>
          <w:divBdr>
            <w:top w:val="none" w:sz="0" w:space="0" w:color="auto"/>
            <w:left w:val="none" w:sz="0" w:space="0" w:color="auto"/>
            <w:bottom w:val="none" w:sz="0" w:space="0" w:color="auto"/>
            <w:right w:val="none" w:sz="0" w:space="0" w:color="auto"/>
          </w:divBdr>
        </w:div>
        <w:div w:id="151607216">
          <w:marLeft w:val="547"/>
          <w:marRight w:val="0"/>
          <w:marTop w:val="130"/>
          <w:marBottom w:val="0"/>
          <w:divBdr>
            <w:top w:val="none" w:sz="0" w:space="0" w:color="auto"/>
            <w:left w:val="none" w:sz="0" w:space="0" w:color="auto"/>
            <w:bottom w:val="none" w:sz="0" w:space="0" w:color="auto"/>
            <w:right w:val="none" w:sz="0" w:space="0" w:color="auto"/>
          </w:divBdr>
        </w:div>
        <w:div w:id="805438966">
          <w:marLeft w:val="547"/>
          <w:marRight w:val="0"/>
          <w:marTop w:val="130"/>
          <w:marBottom w:val="0"/>
          <w:divBdr>
            <w:top w:val="none" w:sz="0" w:space="0" w:color="auto"/>
            <w:left w:val="none" w:sz="0" w:space="0" w:color="auto"/>
            <w:bottom w:val="none" w:sz="0" w:space="0" w:color="auto"/>
            <w:right w:val="none" w:sz="0" w:space="0" w:color="auto"/>
          </w:divBdr>
        </w:div>
        <w:div w:id="1138374804">
          <w:marLeft w:val="547"/>
          <w:marRight w:val="0"/>
          <w:marTop w:val="130"/>
          <w:marBottom w:val="0"/>
          <w:divBdr>
            <w:top w:val="none" w:sz="0" w:space="0" w:color="auto"/>
            <w:left w:val="none" w:sz="0" w:space="0" w:color="auto"/>
            <w:bottom w:val="none" w:sz="0" w:space="0" w:color="auto"/>
            <w:right w:val="none" w:sz="0" w:space="0" w:color="auto"/>
          </w:divBdr>
        </w:div>
        <w:div w:id="202181059">
          <w:marLeft w:val="547"/>
          <w:marRight w:val="0"/>
          <w:marTop w:val="130"/>
          <w:marBottom w:val="0"/>
          <w:divBdr>
            <w:top w:val="none" w:sz="0" w:space="0" w:color="auto"/>
            <w:left w:val="none" w:sz="0" w:space="0" w:color="auto"/>
            <w:bottom w:val="none" w:sz="0" w:space="0" w:color="auto"/>
            <w:right w:val="none" w:sz="0" w:space="0" w:color="auto"/>
          </w:divBdr>
        </w:div>
        <w:div w:id="743338365">
          <w:marLeft w:val="547"/>
          <w:marRight w:val="0"/>
          <w:marTop w:val="130"/>
          <w:marBottom w:val="0"/>
          <w:divBdr>
            <w:top w:val="none" w:sz="0" w:space="0" w:color="auto"/>
            <w:left w:val="none" w:sz="0" w:space="0" w:color="auto"/>
            <w:bottom w:val="none" w:sz="0" w:space="0" w:color="auto"/>
            <w:right w:val="none" w:sz="0" w:space="0" w:color="auto"/>
          </w:divBdr>
        </w:div>
        <w:div w:id="1577787179">
          <w:marLeft w:val="547"/>
          <w:marRight w:val="0"/>
          <w:marTop w:val="130"/>
          <w:marBottom w:val="0"/>
          <w:divBdr>
            <w:top w:val="none" w:sz="0" w:space="0" w:color="auto"/>
            <w:left w:val="none" w:sz="0" w:space="0" w:color="auto"/>
            <w:bottom w:val="none" w:sz="0" w:space="0" w:color="auto"/>
            <w:right w:val="none" w:sz="0" w:space="0" w:color="auto"/>
          </w:divBdr>
        </w:div>
        <w:div w:id="1160316127">
          <w:marLeft w:val="547"/>
          <w:marRight w:val="0"/>
          <w:marTop w:val="130"/>
          <w:marBottom w:val="0"/>
          <w:divBdr>
            <w:top w:val="none" w:sz="0" w:space="0" w:color="auto"/>
            <w:left w:val="none" w:sz="0" w:space="0" w:color="auto"/>
            <w:bottom w:val="none" w:sz="0" w:space="0" w:color="auto"/>
            <w:right w:val="none" w:sz="0" w:space="0" w:color="auto"/>
          </w:divBdr>
        </w:div>
        <w:div w:id="2030136852">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Chapman</dc:creator>
  <cp:keywords/>
  <dc:description/>
  <cp:lastModifiedBy>Billi black</cp:lastModifiedBy>
  <cp:revision>2</cp:revision>
  <cp:lastPrinted>2017-06-22T13:00:00Z</cp:lastPrinted>
  <dcterms:created xsi:type="dcterms:W3CDTF">2019-09-12T13:42:00Z</dcterms:created>
  <dcterms:modified xsi:type="dcterms:W3CDTF">2019-09-12T13:42:00Z</dcterms:modified>
</cp:coreProperties>
</file>