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28" w:rsidRDefault="007958FF" w:rsidP="007958FF">
      <w:pPr>
        <w:spacing w:after="0" w:line="240" w:lineRule="auto"/>
        <w:jc w:val="center"/>
      </w:pPr>
      <w:r>
        <w:t>Rotary District 7630 Foundation Committee Meeting</w:t>
      </w:r>
    </w:p>
    <w:p w:rsidR="007958FF" w:rsidRDefault="00925054" w:rsidP="007958FF">
      <w:pPr>
        <w:spacing w:after="0" w:line="240" w:lineRule="auto"/>
        <w:jc w:val="center"/>
      </w:pPr>
      <w:r>
        <w:t>June 2</w:t>
      </w:r>
      <w:r w:rsidR="00D833B3">
        <w:t>, 2015</w:t>
      </w:r>
    </w:p>
    <w:p w:rsidR="007958FF" w:rsidRDefault="007958FF" w:rsidP="007958FF">
      <w:pPr>
        <w:spacing w:after="0" w:line="240" w:lineRule="auto"/>
        <w:jc w:val="center"/>
      </w:pPr>
      <w:r>
        <w:t>Minutes</w:t>
      </w:r>
    </w:p>
    <w:p w:rsidR="007958FF" w:rsidRDefault="007958FF" w:rsidP="007958FF">
      <w:pPr>
        <w:spacing w:after="0" w:line="240" w:lineRule="auto"/>
        <w:jc w:val="center"/>
      </w:pPr>
    </w:p>
    <w:p w:rsidR="007958FF" w:rsidRDefault="007958FF" w:rsidP="007958FF">
      <w:pPr>
        <w:spacing w:after="0" w:line="240" w:lineRule="auto"/>
      </w:pPr>
      <w:r>
        <w:t xml:space="preserve">In Attendance: Susan Giove, </w:t>
      </w:r>
      <w:r w:rsidR="0004526F">
        <w:t xml:space="preserve">Rob Hemmen, </w:t>
      </w:r>
      <w:r>
        <w:t xml:space="preserve">Robin Broomall, Jen Reider, </w:t>
      </w:r>
      <w:r w:rsidR="00D833B3">
        <w:t xml:space="preserve">John Nanni, </w:t>
      </w:r>
      <w:r w:rsidR="0004526F">
        <w:t>David Blair,</w:t>
      </w:r>
      <w:r w:rsidR="00FE588E">
        <w:t xml:space="preserve"> Clif</w:t>
      </w:r>
      <w:r>
        <w:t xml:space="preserve"> Hutton, Cathy Anderson, </w:t>
      </w:r>
      <w:r w:rsidR="0004526F">
        <w:t>Bill Ferguson, Jon Hickey</w:t>
      </w:r>
      <w:r>
        <w:t>.</w:t>
      </w:r>
    </w:p>
    <w:p w:rsidR="007958FF" w:rsidRDefault="007958FF" w:rsidP="007958FF">
      <w:pPr>
        <w:spacing w:after="0" w:line="240" w:lineRule="auto"/>
      </w:pPr>
    </w:p>
    <w:p w:rsidR="007958FF" w:rsidRPr="005F30B1" w:rsidRDefault="007958FF" w:rsidP="007958FF">
      <w:pPr>
        <w:spacing w:after="0" w:line="240" w:lineRule="auto"/>
        <w:rPr>
          <w:u w:val="single"/>
        </w:rPr>
      </w:pPr>
      <w:r w:rsidRPr="005F30B1">
        <w:rPr>
          <w:u w:val="single"/>
        </w:rPr>
        <w:t>Welcome</w:t>
      </w:r>
    </w:p>
    <w:p w:rsidR="007958FF" w:rsidRDefault="007958FF" w:rsidP="007958FF">
      <w:pPr>
        <w:spacing w:after="0" w:line="240" w:lineRule="auto"/>
      </w:pPr>
      <w:r>
        <w:t xml:space="preserve">PDG Susan Giove welcomed everyone and thanked them </w:t>
      </w:r>
      <w:r w:rsidR="00D833B3">
        <w:t>attending</w:t>
      </w:r>
      <w:r>
        <w:t>.</w:t>
      </w:r>
    </w:p>
    <w:p w:rsidR="007958FF" w:rsidRDefault="007958FF" w:rsidP="007958FF">
      <w:pPr>
        <w:spacing w:after="0" w:line="240" w:lineRule="auto"/>
      </w:pPr>
    </w:p>
    <w:p w:rsidR="007958FF" w:rsidRPr="005F30B1" w:rsidRDefault="007958FF" w:rsidP="007958FF">
      <w:pPr>
        <w:spacing w:after="0" w:line="240" w:lineRule="auto"/>
        <w:rPr>
          <w:u w:val="single"/>
        </w:rPr>
      </w:pPr>
      <w:r w:rsidRPr="005F30B1">
        <w:rPr>
          <w:u w:val="single"/>
        </w:rPr>
        <w:t>District Governor Remarks</w:t>
      </w:r>
    </w:p>
    <w:p w:rsidR="007958FF" w:rsidRDefault="0004526F" w:rsidP="007958FF">
      <w:pPr>
        <w:spacing w:after="0" w:line="240" w:lineRule="auto"/>
      </w:pPr>
      <w:r>
        <w:t xml:space="preserve">DG </w:t>
      </w:r>
      <w:r w:rsidR="007958FF">
        <w:t xml:space="preserve">Jen Reider </w:t>
      </w:r>
      <w:r>
        <w:t>reflected on the successes of the Foundation Committee in the current year, especially in its fundraising for polio eradication.</w:t>
      </w:r>
    </w:p>
    <w:p w:rsidR="0004526F" w:rsidRDefault="0004526F" w:rsidP="007958FF">
      <w:pPr>
        <w:spacing w:after="0" w:line="240" w:lineRule="auto"/>
      </w:pPr>
    </w:p>
    <w:p w:rsidR="0004526F" w:rsidRPr="0004526F" w:rsidRDefault="0004526F" w:rsidP="007958FF">
      <w:pPr>
        <w:spacing w:after="0" w:line="240" w:lineRule="auto"/>
        <w:rPr>
          <w:u w:val="single"/>
        </w:rPr>
      </w:pPr>
      <w:r w:rsidRPr="0004526F">
        <w:rPr>
          <w:u w:val="single"/>
        </w:rPr>
        <w:t>District Governor Elect Remarks</w:t>
      </w:r>
    </w:p>
    <w:p w:rsidR="00D833B3" w:rsidRDefault="0004526F" w:rsidP="007958FF">
      <w:pPr>
        <w:spacing w:after="0" w:line="240" w:lineRule="auto"/>
      </w:pPr>
      <w:r>
        <w:t xml:space="preserve">DGE </w:t>
      </w:r>
      <w:r w:rsidR="00C97A37">
        <w:t xml:space="preserve">Rob Hemmen </w:t>
      </w:r>
      <w:r>
        <w:t>echoed Jen's comments, adding that the Foundation is Rotary's gift to the world.</w:t>
      </w:r>
    </w:p>
    <w:p w:rsidR="0004526F" w:rsidRDefault="0004526F" w:rsidP="007958FF">
      <w:pPr>
        <w:spacing w:after="0" w:line="240" w:lineRule="auto"/>
      </w:pPr>
    </w:p>
    <w:p w:rsidR="000855B8" w:rsidRPr="0098311D" w:rsidRDefault="000855B8" w:rsidP="000855B8">
      <w:pPr>
        <w:pStyle w:val="ListParagraph"/>
        <w:spacing w:after="0" w:line="240" w:lineRule="auto"/>
        <w:ind w:left="0"/>
        <w:rPr>
          <w:u w:val="single"/>
        </w:rPr>
      </w:pPr>
      <w:r w:rsidRPr="0098311D">
        <w:rPr>
          <w:u w:val="single"/>
        </w:rPr>
        <w:t>Polio Eradication</w:t>
      </w:r>
    </w:p>
    <w:p w:rsidR="00D833B3" w:rsidRDefault="000855B8" w:rsidP="005F30B1">
      <w:pPr>
        <w:pStyle w:val="ListParagraph"/>
        <w:spacing w:after="0" w:line="240" w:lineRule="auto"/>
        <w:ind w:left="0"/>
      </w:pPr>
      <w:r>
        <w:t xml:space="preserve">John Nanni reported that </w:t>
      </w:r>
      <w:r w:rsidR="0004526F">
        <w:t>there are still 4 clubs in our District who have not contributed to polio - Cambridge, Dover, Harrington, and Tidewater.</w:t>
      </w:r>
    </w:p>
    <w:p w:rsidR="000855B8" w:rsidRDefault="000855B8" w:rsidP="005F30B1">
      <w:pPr>
        <w:pStyle w:val="ListParagraph"/>
        <w:spacing w:after="0" w:line="240" w:lineRule="auto"/>
        <w:ind w:left="0"/>
      </w:pPr>
    </w:p>
    <w:p w:rsidR="000855B8" w:rsidRDefault="000855B8" w:rsidP="005F30B1">
      <w:pPr>
        <w:pStyle w:val="ListParagraph"/>
        <w:spacing w:after="0" w:line="240" w:lineRule="auto"/>
        <w:ind w:left="0"/>
      </w:pPr>
      <w:r>
        <w:t xml:space="preserve">John </w:t>
      </w:r>
      <w:r w:rsidR="0004526F">
        <w:t>reiterated the "trifecta" - the</w:t>
      </w:r>
      <w:r>
        <w:t xml:space="preserve"> 3-pronged effort</w:t>
      </w:r>
      <w:r w:rsidR="0004526F">
        <w:t xml:space="preserve"> for the coming year:</w:t>
      </w:r>
      <w:r>
        <w:t xml:space="preserve"> </w:t>
      </w:r>
    </w:p>
    <w:p w:rsidR="000855B8" w:rsidRDefault="000855B8" w:rsidP="000855B8">
      <w:pPr>
        <w:pStyle w:val="ListParagraph"/>
        <w:numPr>
          <w:ilvl w:val="0"/>
          <w:numId w:val="5"/>
        </w:numPr>
        <w:spacing w:after="0" w:line="240" w:lineRule="auto"/>
      </w:pPr>
      <w:r>
        <w:t>Strike Out Polio - August 15 at the Delmarva Shorebirds</w:t>
      </w:r>
    </w:p>
    <w:p w:rsidR="000855B8" w:rsidRDefault="000855B8" w:rsidP="000855B8">
      <w:pPr>
        <w:pStyle w:val="ListParagraph"/>
        <w:numPr>
          <w:ilvl w:val="0"/>
          <w:numId w:val="5"/>
        </w:numPr>
        <w:spacing w:after="0" w:line="240" w:lineRule="auto"/>
      </w:pPr>
      <w:r>
        <w:t xml:space="preserve">Rob </w:t>
      </w:r>
      <w:proofErr w:type="spellStart"/>
      <w:r>
        <w:t>Hemmen's</w:t>
      </w:r>
      <w:proofErr w:type="spellEnd"/>
      <w:r>
        <w:t xml:space="preserve"> Bike Ride is set for Oct. 15-19, 2015.</w:t>
      </w:r>
    </w:p>
    <w:p w:rsidR="000855B8" w:rsidRDefault="000855B8" w:rsidP="000855B8">
      <w:pPr>
        <w:pStyle w:val="ListParagraph"/>
        <w:numPr>
          <w:ilvl w:val="0"/>
          <w:numId w:val="5"/>
        </w:numPr>
        <w:spacing w:after="0" w:line="240" w:lineRule="auto"/>
      </w:pPr>
      <w:r>
        <w:t xml:space="preserve">The World's Greatest Meal </w:t>
      </w:r>
      <w:proofErr w:type="gramStart"/>
      <w:r>
        <w:t>To</w:t>
      </w:r>
      <w:proofErr w:type="gramEnd"/>
      <w:r>
        <w:t xml:space="preserve"> Help End Polio continues because of success this past year, during the week of Oct. 19-23 or Oct. 26-30, 2015. World Polio Day is Oct. 24, 2015. Clubs are challenged to think out of the box to raise funds.</w:t>
      </w:r>
    </w:p>
    <w:p w:rsidR="000855B8" w:rsidRDefault="000855B8" w:rsidP="000855B8">
      <w:pPr>
        <w:pStyle w:val="ListParagraph"/>
        <w:spacing w:after="0" w:line="240" w:lineRule="auto"/>
      </w:pPr>
    </w:p>
    <w:p w:rsidR="005F30B1" w:rsidRDefault="0004526F" w:rsidP="005F30B1">
      <w:pPr>
        <w:pStyle w:val="ListParagraph"/>
        <w:spacing w:after="0" w:line="240" w:lineRule="auto"/>
        <w:ind w:left="0"/>
        <w:rPr>
          <w:u w:val="single"/>
        </w:rPr>
      </w:pPr>
      <w:r>
        <w:rPr>
          <w:u w:val="single"/>
        </w:rPr>
        <w:t>District Grants</w:t>
      </w:r>
    </w:p>
    <w:p w:rsidR="0004526F" w:rsidRDefault="0004526F" w:rsidP="005F30B1">
      <w:pPr>
        <w:pStyle w:val="ListParagraph"/>
        <w:spacing w:after="0" w:line="240" w:lineRule="auto"/>
        <w:ind w:left="0"/>
      </w:pPr>
      <w:r>
        <w:t xml:space="preserve">Robin Broomall reported that there is $54,500 available for "simplified" District Grants for 2015-16. She has received all the reports for grants in 2014-15. However, she needs some MOU's. Robin distributed a report for each club receiving a grant, showing the award amount, whether the grant has been paid, and the amount of the check approved to be paid.  </w:t>
      </w:r>
    </w:p>
    <w:p w:rsidR="00F61854" w:rsidRDefault="00F61854" w:rsidP="005F30B1">
      <w:pPr>
        <w:pStyle w:val="ListParagraph"/>
        <w:spacing w:after="0" w:line="240" w:lineRule="auto"/>
        <w:ind w:left="0"/>
      </w:pPr>
    </w:p>
    <w:p w:rsidR="00F61854" w:rsidRDefault="00F61854" w:rsidP="005F30B1">
      <w:pPr>
        <w:pStyle w:val="ListParagraph"/>
        <w:spacing w:after="0" w:line="240" w:lineRule="auto"/>
        <w:ind w:left="0"/>
      </w:pPr>
      <w:r>
        <w:t>The committee discussed how to use the excess dollars, $5,000 (unused funds approved for Centreville and Rehoboth Sunrise) + $2337; whether to roll it into global grants for next year or use for another purpose. It was decided that the district will donate the funds for shelter boxes for Nepal. Jen will complete the amendment of the spending plan to include the use of the excess dollars.</w:t>
      </w:r>
    </w:p>
    <w:p w:rsidR="00F61854" w:rsidRDefault="00F61854" w:rsidP="005F30B1">
      <w:pPr>
        <w:pStyle w:val="ListParagraph"/>
        <w:spacing w:after="0" w:line="240" w:lineRule="auto"/>
        <w:ind w:left="0"/>
      </w:pPr>
    </w:p>
    <w:p w:rsidR="00F61854" w:rsidRDefault="00F61854" w:rsidP="005F30B1">
      <w:pPr>
        <w:pStyle w:val="ListParagraph"/>
        <w:spacing w:after="0" w:line="240" w:lineRule="auto"/>
        <w:ind w:left="0"/>
      </w:pPr>
      <w:r>
        <w:t>It was decided that the review of grant applications for 2015-16 will be conducted at 5:00 p.m. on June 23 at Maple Dale Country Club.</w:t>
      </w:r>
    </w:p>
    <w:p w:rsidR="00F61854" w:rsidRDefault="00F61854" w:rsidP="005F30B1">
      <w:pPr>
        <w:pStyle w:val="ListParagraph"/>
        <w:spacing w:after="0" w:line="240" w:lineRule="auto"/>
        <w:ind w:left="0"/>
      </w:pPr>
    </w:p>
    <w:p w:rsidR="00F61854" w:rsidRPr="00F61854" w:rsidRDefault="00F61854" w:rsidP="005F30B1">
      <w:pPr>
        <w:pStyle w:val="ListParagraph"/>
        <w:spacing w:after="0" w:line="240" w:lineRule="auto"/>
        <w:ind w:left="0"/>
        <w:rPr>
          <w:u w:val="single"/>
        </w:rPr>
      </w:pPr>
      <w:r w:rsidRPr="00F61854">
        <w:rPr>
          <w:u w:val="single"/>
        </w:rPr>
        <w:t>Global Grants</w:t>
      </w:r>
    </w:p>
    <w:p w:rsidR="00A360C4" w:rsidRDefault="00F61854" w:rsidP="005F30B1">
      <w:pPr>
        <w:pStyle w:val="ListParagraph"/>
        <w:spacing w:after="0" w:line="240" w:lineRule="auto"/>
        <w:ind w:left="0"/>
      </w:pPr>
      <w:r>
        <w:t>Jon Hickey is chairing this committee succeeding Jilly Gordy; Bill Ferguson will assist and move into the role in the following year.  Jon mentioned that Tom Talley has some concerns on the Ghana project which he will discuss with Susan Giove.  Northeast Clu</w:t>
      </w:r>
      <w:r w:rsidR="00C97A37">
        <w:t>b</w:t>
      </w:r>
      <w:r>
        <w:t xml:space="preserve"> has a project in discussion only.  Jon plans to meet with Jill shortly for an orientation to global grants.</w:t>
      </w:r>
    </w:p>
    <w:p w:rsidR="00F61854" w:rsidRDefault="00F61854" w:rsidP="005F30B1">
      <w:pPr>
        <w:pStyle w:val="ListParagraph"/>
        <w:spacing w:after="0" w:line="240" w:lineRule="auto"/>
        <w:ind w:left="0"/>
      </w:pPr>
    </w:p>
    <w:p w:rsidR="00F61854" w:rsidRDefault="00F61854" w:rsidP="005F30B1">
      <w:pPr>
        <w:pStyle w:val="ListParagraph"/>
        <w:spacing w:after="0" w:line="240" w:lineRule="auto"/>
        <w:ind w:left="0"/>
      </w:pPr>
      <w:r>
        <w:t xml:space="preserve">Susan Giove stated that we need an Annual Giving Chair, and a Planned Giving Chair; Committee needs to look at Paul Harris Society members as good prospects for planned gifts.  </w:t>
      </w:r>
    </w:p>
    <w:p w:rsidR="00F61854" w:rsidRDefault="00F61854" w:rsidP="005F30B1">
      <w:pPr>
        <w:pStyle w:val="ListParagraph"/>
        <w:spacing w:after="0" w:line="240" w:lineRule="auto"/>
        <w:ind w:left="0"/>
      </w:pPr>
      <w:r>
        <w:t>Foundation Advocates need to:</w:t>
      </w:r>
    </w:p>
    <w:p w:rsidR="00F61854" w:rsidRDefault="00F61854" w:rsidP="00F61854">
      <w:pPr>
        <w:pStyle w:val="ListParagraph"/>
        <w:numPr>
          <w:ilvl w:val="0"/>
          <w:numId w:val="7"/>
        </w:numPr>
        <w:spacing w:after="0" w:line="240" w:lineRule="auto"/>
      </w:pPr>
      <w:proofErr w:type="gramStart"/>
      <w:r>
        <w:t>send</w:t>
      </w:r>
      <w:proofErr w:type="gramEnd"/>
      <w:r>
        <w:t xml:space="preserve"> reminders out to their clubs to send in their annual giving funds, and not to wait to the last minute.  At this time, </w:t>
      </w:r>
      <w:proofErr w:type="gramStart"/>
      <w:r>
        <w:t xml:space="preserve">neither </w:t>
      </w:r>
      <w:r w:rsidR="00C97A37">
        <w:t xml:space="preserve"> </w:t>
      </w:r>
      <w:r>
        <w:t>Harrington</w:t>
      </w:r>
      <w:proofErr w:type="gramEnd"/>
      <w:r>
        <w:t xml:space="preserve"> or Southern New Castle clubs have contributed to annual giving.</w:t>
      </w:r>
    </w:p>
    <w:p w:rsidR="00F61854" w:rsidRDefault="00F61854" w:rsidP="00F61854">
      <w:pPr>
        <w:pStyle w:val="ListParagraph"/>
        <w:numPr>
          <w:ilvl w:val="0"/>
          <w:numId w:val="7"/>
        </w:numPr>
        <w:spacing w:after="0" w:line="240" w:lineRule="auto"/>
      </w:pPr>
      <w:proofErr w:type="gramStart"/>
      <w:r>
        <w:t>suggest</w:t>
      </w:r>
      <w:proofErr w:type="gramEnd"/>
      <w:r>
        <w:t xml:space="preserve"> that clubs all bill quarterly for annual giving.</w:t>
      </w:r>
    </w:p>
    <w:p w:rsidR="00504B61" w:rsidRDefault="00F61854" w:rsidP="00504B61">
      <w:pPr>
        <w:pStyle w:val="ListParagraph"/>
        <w:numPr>
          <w:ilvl w:val="0"/>
          <w:numId w:val="7"/>
        </w:numPr>
        <w:spacing w:after="0" w:line="240" w:lineRule="auto"/>
      </w:pPr>
      <w:r>
        <w:t>See if there are any foundation chairs in clubs who would serve on Foundation Committee in one of the needed positions.</w:t>
      </w:r>
    </w:p>
    <w:p w:rsidR="00504B61" w:rsidRDefault="00504B61" w:rsidP="00504B61">
      <w:pPr>
        <w:pStyle w:val="ListParagraph"/>
        <w:numPr>
          <w:ilvl w:val="0"/>
          <w:numId w:val="7"/>
        </w:numPr>
        <w:spacing w:after="0" w:line="240" w:lineRule="auto"/>
      </w:pPr>
      <w:proofErr w:type="gramStart"/>
      <w:r>
        <w:t>encourage</w:t>
      </w:r>
      <w:proofErr w:type="gramEnd"/>
      <w:r>
        <w:t xml:space="preserve"> clubs to input their foundation goals in Rotary Club Central.</w:t>
      </w:r>
    </w:p>
    <w:p w:rsidR="00504B61" w:rsidRDefault="00504B61" w:rsidP="00504B61">
      <w:pPr>
        <w:pStyle w:val="ListParagraph"/>
        <w:spacing w:after="0" w:line="240" w:lineRule="auto"/>
        <w:ind w:left="756"/>
      </w:pPr>
    </w:p>
    <w:p w:rsidR="00504B61" w:rsidRDefault="00504B61" w:rsidP="00504B61">
      <w:pPr>
        <w:pStyle w:val="ListParagraph"/>
        <w:spacing w:after="0" w:line="240" w:lineRule="auto"/>
        <w:ind w:left="0"/>
      </w:pPr>
      <w:r>
        <w:t>Susan suggested that an email go to President Elects and copy AG's to input their foundation goals.</w:t>
      </w:r>
    </w:p>
    <w:p w:rsidR="00504B61" w:rsidRDefault="00504B61" w:rsidP="00504B61">
      <w:pPr>
        <w:pStyle w:val="ListParagraph"/>
        <w:spacing w:after="0" w:line="240" w:lineRule="auto"/>
        <w:ind w:left="0"/>
      </w:pPr>
      <w:r>
        <w:t xml:space="preserve">It was suggested that AG's </w:t>
      </w:r>
      <w:r w:rsidR="00C97A37">
        <w:t xml:space="preserve">with the Foundation Advocates </w:t>
      </w:r>
      <w:r>
        <w:t>have a meeting with their presidents during which all the goals can be input into Rotary Club Central.</w:t>
      </w:r>
    </w:p>
    <w:p w:rsidR="00504B61" w:rsidRDefault="00504B61" w:rsidP="00504B61">
      <w:pPr>
        <w:pStyle w:val="ListParagraph"/>
        <w:spacing w:after="0" w:line="240" w:lineRule="auto"/>
        <w:ind w:left="0"/>
      </w:pPr>
    </w:p>
    <w:p w:rsidR="00F61854" w:rsidRDefault="00F61854" w:rsidP="005F30B1">
      <w:pPr>
        <w:pStyle w:val="ListParagraph"/>
        <w:spacing w:after="0" w:line="240" w:lineRule="auto"/>
        <w:ind w:left="0"/>
      </w:pPr>
    </w:p>
    <w:p w:rsidR="00A360C4" w:rsidRPr="00A360C4" w:rsidRDefault="00A360C4" w:rsidP="005F30B1">
      <w:pPr>
        <w:pStyle w:val="ListParagraph"/>
        <w:spacing w:after="0" w:line="240" w:lineRule="auto"/>
        <w:ind w:left="0"/>
        <w:rPr>
          <w:u w:val="single"/>
        </w:rPr>
      </w:pPr>
      <w:r w:rsidRPr="00A360C4">
        <w:rPr>
          <w:u w:val="single"/>
        </w:rPr>
        <w:t>Grants Management Seminar</w:t>
      </w:r>
    </w:p>
    <w:p w:rsidR="0098311D" w:rsidRDefault="00A360C4" w:rsidP="005F30B1">
      <w:pPr>
        <w:pStyle w:val="ListParagraph"/>
        <w:spacing w:after="0" w:line="240" w:lineRule="auto"/>
        <w:ind w:left="0"/>
      </w:pPr>
      <w:r>
        <w:t>Robin reported that the first of 2 Grants Management Seminars will be held at PETS. PE's and AG's can attend. The second training will be at the District Conference from 9 - 11 a.m. on Friday.</w:t>
      </w:r>
    </w:p>
    <w:p w:rsidR="00A360C4" w:rsidRDefault="00A360C4" w:rsidP="005F30B1">
      <w:pPr>
        <w:pStyle w:val="ListParagraph"/>
        <w:spacing w:after="0" w:line="240" w:lineRule="auto"/>
        <w:ind w:left="0"/>
      </w:pPr>
    </w:p>
    <w:p w:rsidR="00A360C4" w:rsidRDefault="00A360C4" w:rsidP="005F30B1">
      <w:pPr>
        <w:pStyle w:val="ListParagraph"/>
        <w:spacing w:after="0" w:line="240" w:lineRule="auto"/>
        <w:ind w:left="0"/>
      </w:pPr>
      <w:r>
        <w:t xml:space="preserve">Robin shared that she got a new understanding of what is required in grants management from sitting with John Mager.  She has received 4 reports from this year's district grants, and has sent one check. The other 3 reports are still in review. </w:t>
      </w:r>
    </w:p>
    <w:p w:rsidR="00A360C4" w:rsidRDefault="00A360C4" w:rsidP="005F30B1">
      <w:pPr>
        <w:pStyle w:val="ListParagraph"/>
        <w:spacing w:after="0" w:line="240" w:lineRule="auto"/>
        <w:ind w:left="0"/>
      </w:pPr>
    </w:p>
    <w:p w:rsidR="001219EC" w:rsidRDefault="001219EC" w:rsidP="001219EC">
      <w:pPr>
        <w:pStyle w:val="ListParagraph"/>
        <w:spacing w:after="0" w:line="240" w:lineRule="auto"/>
        <w:ind w:left="0"/>
        <w:rPr>
          <w:u w:val="single"/>
        </w:rPr>
      </w:pPr>
      <w:r>
        <w:rPr>
          <w:u w:val="single"/>
        </w:rPr>
        <w:t xml:space="preserve">District </w:t>
      </w:r>
      <w:r w:rsidRPr="00D45F60">
        <w:rPr>
          <w:u w:val="single"/>
        </w:rPr>
        <w:t>Grants</w:t>
      </w:r>
    </w:p>
    <w:p w:rsidR="00A360C4" w:rsidRDefault="00A360C4" w:rsidP="005F30B1">
      <w:pPr>
        <w:pStyle w:val="ListParagraph"/>
        <w:spacing w:after="0" w:line="240" w:lineRule="auto"/>
        <w:ind w:left="0"/>
      </w:pPr>
      <w:r>
        <w:t xml:space="preserve">There are 2 clubs approved for grants after the spending plan was approved. There is a </w:t>
      </w:r>
      <w:proofErr w:type="spellStart"/>
      <w:r>
        <w:t>FEb.</w:t>
      </w:r>
      <w:proofErr w:type="spellEnd"/>
      <w:r>
        <w:t xml:space="preserve"> 28 deadline on these projects so we can review at the next Foundation Committee meeting and get a contingency plan to TRF.</w:t>
      </w:r>
    </w:p>
    <w:p w:rsidR="00A360C4" w:rsidRDefault="00A360C4" w:rsidP="00A360C4">
      <w:pPr>
        <w:pStyle w:val="ListParagraph"/>
        <w:numPr>
          <w:ilvl w:val="0"/>
          <w:numId w:val="6"/>
        </w:numPr>
        <w:spacing w:after="0" w:line="240" w:lineRule="auto"/>
      </w:pPr>
      <w:r>
        <w:t xml:space="preserve">Centreville - They cannot build a cabin as proposed. New project is to develop a building materials list plus cost of trees for Camp </w:t>
      </w:r>
      <w:proofErr w:type="spellStart"/>
      <w:r>
        <w:t>Fairlee</w:t>
      </w:r>
      <w:proofErr w:type="spellEnd"/>
      <w:r>
        <w:t>, and will rewrite as new grant. Roger will meet with them on Thursday.</w:t>
      </w:r>
    </w:p>
    <w:p w:rsidR="00A360C4" w:rsidRDefault="00A360C4" w:rsidP="00A360C4">
      <w:pPr>
        <w:pStyle w:val="ListParagraph"/>
        <w:numPr>
          <w:ilvl w:val="0"/>
          <w:numId w:val="6"/>
        </w:numPr>
        <w:spacing w:after="0" w:line="240" w:lineRule="auto"/>
      </w:pPr>
      <w:r>
        <w:t>Georgetown - Robin needs a revised application. All 3 contacts must be in the primary club and one of them must have attended the GMS, and needs signatures. Susan G. will rework the numbers and rewrite the grant.</w:t>
      </w:r>
    </w:p>
    <w:p w:rsidR="00A360C4" w:rsidRDefault="00A360C4" w:rsidP="00A360C4">
      <w:pPr>
        <w:pStyle w:val="ListParagraph"/>
        <w:spacing w:after="0" w:line="240" w:lineRule="auto"/>
      </w:pPr>
    </w:p>
    <w:p w:rsidR="00240A11" w:rsidRDefault="00240A11" w:rsidP="00240A11">
      <w:pPr>
        <w:pStyle w:val="ListParagraph"/>
        <w:spacing w:after="0" w:line="240" w:lineRule="auto"/>
        <w:ind w:left="0"/>
      </w:pPr>
      <w:r>
        <w:t>A new terms &amp; conditions document was distributed from TRF.  Robin is addressing the criteria for qualify</w:t>
      </w:r>
      <w:r w:rsidR="001219EC">
        <w:t>, specifically the $100 per capita for each club. Jen Reider expressed her concern that this qualification may need revisiting. Tony DePrima outlined essentially 3 choices: no change, any club can apply no matter what their per capita giving is, or that we consider a priority consideration process.</w:t>
      </w:r>
    </w:p>
    <w:p w:rsidR="001219EC" w:rsidRDefault="001219EC" w:rsidP="00240A11">
      <w:pPr>
        <w:pStyle w:val="ListParagraph"/>
        <w:spacing w:after="0" w:line="240" w:lineRule="auto"/>
        <w:ind w:left="0"/>
      </w:pPr>
    </w:p>
    <w:p w:rsidR="001219EC" w:rsidRDefault="001219EC" w:rsidP="00240A11">
      <w:pPr>
        <w:pStyle w:val="ListParagraph"/>
        <w:spacing w:after="0" w:line="240" w:lineRule="auto"/>
        <w:ind w:left="0"/>
      </w:pPr>
      <w:r>
        <w:t>After much discussion, a motion was proposed by Tony that for district grants, the applic</w:t>
      </w:r>
      <w:r w:rsidR="00FE588E">
        <w:t>a</w:t>
      </w:r>
      <w:r>
        <w:t>tion opportunity be open to all clubs, and that the district establish priority consideration to those clu</w:t>
      </w:r>
      <w:r w:rsidR="00FE588E">
        <w:t>b</w:t>
      </w:r>
      <w:r>
        <w:t>s with $100 per capita giving to the annual fund, based on the prior year end giving results.  Roger seconded the motion and it was approved.</w:t>
      </w:r>
    </w:p>
    <w:p w:rsidR="001219EC" w:rsidRDefault="001219EC" w:rsidP="00240A11">
      <w:pPr>
        <w:pStyle w:val="ListParagraph"/>
        <w:spacing w:after="0" w:line="240" w:lineRule="auto"/>
        <w:ind w:left="0"/>
      </w:pPr>
    </w:p>
    <w:p w:rsidR="001219EC" w:rsidRDefault="001219EC" w:rsidP="00240A11">
      <w:pPr>
        <w:pStyle w:val="ListParagraph"/>
        <w:spacing w:after="0" w:line="240" w:lineRule="auto"/>
        <w:ind w:left="0"/>
      </w:pPr>
      <w:r>
        <w:t>Robin will rewrite the policy criteria for a conference call review.</w:t>
      </w:r>
    </w:p>
    <w:p w:rsidR="001219EC" w:rsidRDefault="001219EC" w:rsidP="00240A11">
      <w:pPr>
        <w:pStyle w:val="ListParagraph"/>
        <w:spacing w:after="0" w:line="240" w:lineRule="auto"/>
        <w:ind w:left="0"/>
      </w:pPr>
    </w:p>
    <w:p w:rsidR="001219EC" w:rsidRPr="001219EC" w:rsidRDefault="001219EC" w:rsidP="00240A11">
      <w:pPr>
        <w:pStyle w:val="ListParagraph"/>
        <w:spacing w:after="0" w:line="240" w:lineRule="auto"/>
        <w:ind w:left="0"/>
        <w:rPr>
          <w:u w:val="single"/>
        </w:rPr>
      </w:pPr>
      <w:r w:rsidRPr="001219EC">
        <w:rPr>
          <w:u w:val="single"/>
        </w:rPr>
        <w:t>New Business</w:t>
      </w:r>
    </w:p>
    <w:p w:rsidR="001219EC" w:rsidRDefault="001219EC" w:rsidP="00240A11">
      <w:pPr>
        <w:pStyle w:val="ListParagraph"/>
        <w:spacing w:after="0" w:line="240" w:lineRule="auto"/>
        <w:ind w:left="0"/>
      </w:pPr>
      <w:r>
        <w:t>Susan Giove stated there is a need for an Annual Giving Chair, Global Grants Chair, and Foundation Treasurer.</w:t>
      </w:r>
    </w:p>
    <w:p w:rsidR="001219EC" w:rsidRDefault="001219EC" w:rsidP="00FD746C">
      <w:pPr>
        <w:pStyle w:val="ListParagraph"/>
        <w:spacing w:after="0" w:line="240" w:lineRule="auto"/>
        <w:ind w:left="0"/>
        <w:rPr>
          <w:u w:val="single"/>
        </w:rPr>
      </w:pPr>
    </w:p>
    <w:p w:rsidR="002D6572" w:rsidRDefault="00356CA9" w:rsidP="00FD746C">
      <w:pPr>
        <w:pStyle w:val="ListParagraph"/>
        <w:spacing w:after="0" w:line="240" w:lineRule="auto"/>
        <w:ind w:left="0"/>
        <w:rPr>
          <w:rFonts w:cs="Arial"/>
          <w:color w:val="000000"/>
        </w:rPr>
      </w:pPr>
      <w:r>
        <w:rPr>
          <w:rFonts w:cs="Arial"/>
          <w:color w:val="000000"/>
        </w:rPr>
        <w:t>No date has been set for the 4th quarter meeting.</w:t>
      </w:r>
    </w:p>
    <w:p w:rsidR="00356CA9" w:rsidRDefault="00356CA9" w:rsidP="00FD746C">
      <w:pPr>
        <w:pStyle w:val="ListParagraph"/>
        <w:spacing w:after="0" w:line="240" w:lineRule="auto"/>
        <w:ind w:left="0"/>
        <w:rPr>
          <w:rFonts w:cs="Arial"/>
          <w:color w:val="000000"/>
        </w:rPr>
      </w:pPr>
    </w:p>
    <w:p w:rsidR="00C97A37" w:rsidRPr="00C97A37" w:rsidRDefault="00C97A37" w:rsidP="00C97A37">
      <w:pPr>
        <w:pStyle w:val="ListParagraph"/>
        <w:spacing w:after="0" w:line="240" w:lineRule="auto"/>
        <w:rPr>
          <w:rFonts w:cs="Arial"/>
          <w:color w:val="000000"/>
        </w:rPr>
      </w:pPr>
      <w:r w:rsidRPr="00C97A37">
        <w:rPr>
          <w:rFonts w:cs="Arial"/>
          <w:color w:val="000000"/>
        </w:rPr>
        <w:t>With no further business, the meeting was adjourned. The next Foundation Committee meeting will be scheduled in September 2015.</w:t>
      </w:r>
    </w:p>
    <w:p w:rsidR="00C97A37" w:rsidRPr="00C97A37" w:rsidRDefault="00C97A37" w:rsidP="00C97A37">
      <w:pPr>
        <w:pStyle w:val="ListParagraph"/>
        <w:spacing w:after="0" w:line="240" w:lineRule="auto"/>
        <w:rPr>
          <w:rFonts w:cs="Arial"/>
          <w:color w:val="000000"/>
        </w:rPr>
      </w:pPr>
    </w:p>
    <w:p w:rsidR="00C97A37" w:rsidRPr="00C97A37" w:rsidRDefault="00C97A37" w:rsidP="00C97A37">
      <w:pPr>
        <w:pStyle w:val="ListParagraph"/>
        <w:spacing w:after="0" w:line="240" w:lineRule="auto"/>
        <w:rPr>
          <w:rFonts w:cs="Arial"/>
          <w:color w:val="000000"/>
        </w:rPr>
      </w:pPr>
    </w:p>
    <w:p w:rsidR="00E72284" w:rsidRDefault="00E72284" w:rsidP="00FD746C">
      <w:pPr>
        <w:pStyle w:val="ListParagraph"/>
        <w:spacing w:after="0" w:line="240" w:lineRule="auto"/>
        <w:ind w:left="0"/>
        <w:rPr>
          <w:rFonts w:cs="Arial"/>
          <w:color w:val="000000"/>
        </w:rPr>
      </w:pPr>
      <w:bookmarkStart w:id="0" w:name="_GoBack"/>
      <w:bookmarkEnd w:id="0"/>
    </w:p>
    <w:p w:rsidR="00E72284" w:rsidRDefault="00E72284" w:rsidP="00FD746C">
      <w:pPr>
        <w:pStyle w:val="ListParagraph"/>
        <w:spacing w:after="0" w:line="240" w:lineRule="auto"/>
        <w:ind w:left="0"/>
        <w:rPr>
          <w:rFonts w:cs="Arial"/>
          <w:color w:val="000000"/>
        </w:rPr>
      </w:pPr>
      <w:r>
        <w:rPr>
          <w:rFonts w:cs="Arial"/>
          <w:color w:val="000000"/>
        </w:rPr>
        <w:t>Respectfully submitted,</w:t>
      </w:r>
    </w:p>
    <w:p w:rsidR="00E72284" w:rsidRDefault="00E72284" w:rsidP="00FD746C">
      <w:pPr>
        <w:pStyle w:val="ListParagraph"/>
        <w:spacing w:after="0" w:line="240" w:lineRule="auto"/>
        <w:ind w:left="0"/>
        <w:rPr>
          <w:rFonts w:cs="Arial"/>
          <w:color w:val="000000"/>
        </w:rPr>
      </w:pPr>
      <w:r>
        <w:rPr>
          <w:rFonts w:cs="Arial"/>
          <w:color w:val="000000"/>
        </w:rPr>
        <w:t>Cathy Anderson</w:t>
      </w:r>
    </w:p>
    <w:p w:rsidR="00E72284" w:rsidRDefault="00E72284" w:rsidP="00FD746C">
      <w:pPr>
        <w:pStyle w:val="ListParagraph"/>
        <w:spacing w:after="0" w:line="240" w:lineRule="auto"/>
        <w:ind w:left="0"/>
        <w:rPr>
          <w:rFonts w:cs="Arial"/>
          <w:color w:val="000000"/>
        </w:rPr>
      </w:pPr>
      <w:r>
        <w:rPr>
          <w:rFonts w:cs="Arial"/>
          <w:color w:val="000000"/>
        </w:rPr>
        <w:t>District Secretary</w:t>
      </w:r>
    </w:p>
    <w:p w:rsidR="00E72284" w:rsidRDefault="00E72284" w:rsidP="00FD746C">
      <w:pPr>
        <w:pStyle w:val="ListParagraph"/>
        <w:spacing w:after="0" w:line="240" w:lineRule="auto"/>
        <w:ind w:left="0"/>
        <w:rPr>
          <w:rFonts w:cs="Arial"/>
          <w:color w:val="000000"/>
        </w:rPr>
      </w:pPr>
    </w:p>
    <w:p w:rsidR="00E72284" w:rsidRPr="00E72284" w:rsidRDefault="00E72284" w:rsidP="00FD746C">
      <w:pPr>
        <w:pStyle w:val="ListParagraph"/>
        <w:spacing w:after="0" w:line="240" w:lineRule="auto"/>
        <w:ind w:left="0"/>
      </w:pPr>
    </w:p>
    <w:p w:rsidR="00FD746C" w:rsidRPr="009F341C" w:rsidRDefault="00FD746C" w:rsidP="00FD746C">
      <w:pPr>
        <w:pStyle w:val="ListParagraph"/>
        <w:spacing w:after="0" w:line="240" w:lineRule="auto"/>
      </w:pPr>
    </w:p>
    <w:sectPr w:rsidR="00FD746C" w:rsidRPr="009F341C" w:rsidSect="002D6572">
      <w:pgSz w:w="12240" w:h="15840"/>
      <w:pgMar w:top="144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D5FDB"/>
    <w:multiLevelType w:val="hybridMultilevel"/>
    <w:tmpl w:val="2B9A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B08B7"/>
    <w:multiLevelType w:val="hybridMultilevel"/>
    <w:tmpl w:val="12FC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6E258A"/>
    <w:multiLevelType w:val="hybridMultilevel"/>
    <w:tmpl w:val="BA54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F776A"/>
    <w:multiLevelType w:val="hybridMultilevel"/>
    <w:tmpl w:val="C1C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2B73FC"/>
    <w:multiLevelType w:val="hybridMultilevel"/>
    <w:tmpl w:val="977A989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nsid w:val="7CEB0557"/>
    <w:multiLevelType w:val="hybridMultilevel"/>
    <w:tmpl w:val="1202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DB6C94"/>
    <w:multiLevelType w:val="hybridMultilevel"/>
    <w:tmpl w:val="707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characterSpacingControl w:val="doNotCompress"/>
  <w:compat/>
  <w:rsids>
    <w:rsidRoot w:val="007958FF"/>
    <w:rsid w:val="00024BDC"/>
    <w:rsid w:val="00032F02"/>
    <w:rsid w:val="0004526F"/>
    <w:rsid w:val="000855B8"/>
    <w:rsid w:val="001219EC"/>
    <w:rsid w:val="001A0DC8"/>
    <w:rsid w:val="001F0499"/>
    <w:rsid w:val="00240A11"/>
    <w:rsid w:val="002D6572"/>
    <w:rsid w:val="00356CA9"/>
    <w:rsid w:val="00504B61"/>
    <w:rsid w:val="005F30B1"/>
    <w:rsid w:val="007958FF"/>
    <w:rsid w:val="00856A28"/>
    <w:rsid w:val="00925054"/>
    <w:rsid w:val="0098311D"/>
    <w:rsid w:val="00995872"/>
    <w:rsid w:val="009A303E"/>
    <w:rsid w:val="009F341C"/>
    <w:rsid w:val="00A360C4"/>
    <w:rsid w:val="00C97A37"/>
    <w:rsid w:val="00D45F60"/>
    <w:rsid w:val="00D833B3"/>
    <w:rsid w:val="00E72284"/>
    <w:rsid w:val="00F61854"/>
    <w:rsid w:val="00FD746C"/>
    <w:rsid w:val="00FE5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8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D4031-9E54-4D8A-BEFD-972AB9B6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susanr</cp:lastModifiedBy>
  <cp:revision>2</cp:revision>
  <dcterms:created xsi:type="dcterms:W3CDTF">2015-07-01T13:54:00Z</dcterms:created>
  <dcterms:modified xsi:type="dcterms:W3CDTF">2015-07-01T13:54:00Z</dcterms:modified>
</cp:coreProperties>
</file>