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4D" w:rsidRPr="00FA7427" w:rsidRDefault="00FA7427" w:rsidP="006F6F4D">
      <w:pPr>
        <w:pStyle w:val="NoSpacing"/>
        <w:jc w:val="right"/>
        <w:rPr>
          <w:rFonts w:ascii="Old English Text MT" w:hAnsi="Old English Text MT"/>
          <w:color w:val="0000FF"/>
          <w:sz w:val="48"/>
          <w:szCs w:val="48"/>
        </w:rPr>
      </w:pPr>
      <w:r w:rsidRPr="00FA7427">
        <w:rPr>
          <w:rFonts w:ascii="Old English Text MT" w:hAnsi="Old English Text MT"/>
          <w:noProof/>
          <w:color w:val="0000FF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-78105</wp:posOffset>
            </wp:positionV>
            <wp:extent cx="748665" cy="749935"/>
            <wp:effectExtent l="19050" t="0" r="0" b="0"/>
            <wp:wrapSquare wrapText="bothSides"/>
            <wp:docPr id="1" name="Picture 0" descr="riemblem_color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emblem_color_small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F4D" w:rsidRPr="00FA7427">
        <w:rPr>
          <w:rFonts w:ascii="Old English Text MT" w:hAnsi="Old English Text MT"/>
          <w:color w:val="0000FF"/>
          <w:sz w:val="48"/>
          <w:szCs w:val="48"/>
        </w:rPr>
        <w:t>The McLean Rotary Club Foundation</w:t>
      </w:r>
    </w:p>
    <w:p w:rsidR="006F6F4D" w:rsidRPr="00FA7427" w:rsidRDefault="006F6F4D" w:rsidP="006F6F4D">
      <w:pPr>
        <w:pStyle w:val="NoSpacing"/>
        <w:pBdr>
          <w:bottom w:val="single" w:sz="12" w:space="1" w:color="auto"/>
        </w:pBdr>
        <w:jc w:val="right"/>
        <w:rPr>
          <w:color w:val="0000FF"/>
          <w:sz w:val="18"/>
          <w:szCs w:val="18"/>
        </w:rPr>
      </w:pPr>
      <w:r w:rsidRPr="00FA7427">
        <w:rPr>
          <w:color w:val="0000FF"/>
          <w:sz w:val="18"/>
          <w:szCs w:val="18"/>
        </w:rPr>
        <w:t>A 501 (c</w:t>
      </w:r>
      <w:proofErr w:type="gramStart"/>
      <w:r w:rsidRPr="00FA7427">
        <w:rPr>
          <w:color w:val="0000FF"/>
          <w:sz w:val="18"/>
          <w:szCs w:val="18"/>
        </w:rPr>
        <w:t>)(</w:t>
      </w:r>
      <w:proofErr w:type="gramEnd"/>
      <w:r w:rsidRPr="00FA7427">
        <w:rPr>
          <w:color w:val="0000FF"/>
          <w:sz w:val="18"/>
          <w:szCs w:val="18"/>
        </w:rPr>
        <w:t>3) Corporation</w:t>
      </w:r>
    </w:p>
    <w:p w:rsidR="006F6F4D" w:rsidRPr="00FA7427" w:rsidRDefault="006F6F4D" w:rsidP="006F6F4D">
      <w:pPr>
        <w:pStyle w:val="NoSpacing"/>
        <w:spacing w:line="120" w:lineRule="auto"/>
        <w:jc w:val="right"/>
        <w:rPr>
          <w:color w:val="0000FF"/>
        </w:rPr>
      </w:pPr>
    </w:p>
    <w:p w:rsidR="006F6F4D" w:rsidRPr="00FA7427" w:rsidRDefault="006F6F4D" w:rsidP="006F6F4D">
      <w:pPr>
        <w:pStyle w:val="NoSpacing"/>
        <w:jc w:val="right"/>
        <w:rPr>
          <w:rFonts w:ascii="Footlight MT Light" w:hAnsi="Footlight MT Light"/>
          <w:color w:val="0000FF"/>
        </w:rPr>
      </w:pPr>
      <w:r w:rsidRPr="00FA7427">
        <w:rPr>
          <w:rFonts w:ascii="Footlight MT Light" w:hAnsi="Footlight MT Light"/>
          <w:color w:val="0000FF"/>
        </w:rPr>
        <w:t>Post Office Box 561, McLean, Virginia 22101</w:t>
      </w:r>
    </w:p>
    <w:p w:rsidR="006F6F4D" w:rsidRDefault="006F6F4D" w:rsidP="006F6F4D">
      <w:pPr>
        <w:pStyle w:val="NoSpacing"/>
      </w:pPr>
    </w:p>
    <w:p w:rsidR="006F6F4D" w:rsidRDefault="006F6F4D" w:rsidP="006F6F4D">
      <w:pPr>
        <w:pStyle w:val="NoSpacing"/>
      </w:pPr>
    </w:p>
    <w:p w:rsidR="003A3B89" w:rsidRDefault="003A3B89" w:rsidP="006F6F4D">
      <w:pPr>
        <w:pStyle w:val="NoSpacing"/>
      </w:pPr>
    </w:p>
    <w:p w:rsidR="003A3B89" w:rsidRDefault="003A3B89" w:rsidP="003A3B89">
      <w:pPr>
        <w:spacing w:before="19" w:line="268" w:lineRule="exact"/>
        <w:ind w:left="1665" w:right="1300"/>
        <w:jc w:val="center"/>
        <w:rPr>
          <w:sz w:val="24"/>
          <w:szCs w:val="24"/>
        </w:rPr>
      </w:pPr>
      <w:r w:rsidRPr="00FE1ADC">
        <w:rPr>
          <w:sz w:val="24"/>
          <w:szCs w:val="24"/>
        </w:rPr>
        <w:t xml:space="preserve">McLean Rotary Club Foundation Meeting Minutes </w:t>
      </w:r>
    </w:p>
    <w:p w:rsidR="003A3B89" w:rsidRDefault="003A3B89" w:rsidP="003A3B89">
      <w:pPr>
        <w:spacing w:before="19" w:line="268" w:lineRule="exact"/>
        <w:ind w:left="1665" w:right="1300"/>
        <w:jc w:val="center"/>
        <w:rPr>
          <w:sz w:val="24"/>
          <w:szCs w:val="24"/>
        </w:rPr>
      </w:pPr>
      <w:r>
        <w:rPr>
          <w:sz w:val="24"/>
          <w:szCs w:val="24"/>
        </w:rPr>
        <w:t>June 26, 2014</w:t>
      </w:r>
    </w:p>
    <w:p w:rsidR="003A3B89" w:rsidRDefault="003A3B89" w:rsidP="003A3B89">
      <w:pPr>
        <w:spacing w:before="19" w:line="268" w:lineRule="exact"/>
        <w:ind w:right="1300"/>
        <w:rPr>
          <w:sz w:val="24"/>
          <w:szCs w:val="24"/>
        </w:rPr>
      </w:pPr>
    </w:p>
    <w:p w:rsidR="003A3B89" w:rsidRDefault="003A3B89" w:rsidP="003A3B89">
      <w:pPr>
        <w:spacing w:before="19" w:line="268" w:lineRule="exact"/>
        <w:ind w:right="1300"/>
        <w:rPr>
          <w:sz w:val="24"/>
          <w:szCs w:val="24"/>
        </w:rPr>
      </w:pPr>
      <w:r w:rsidRPr="00FE1ADC">
        <w:rPr>
          <w:sz w:val="24"/>
          <w:szCs w:val="24"/>
        </w:rPr>
        <w:t>At</w:t>
      </w:r>
      <w:r>
        <w:rPr>
          <w:sz w:val="24"/>
          <w:szCs w:val="24"/>
        </w:rPr>
        <w:t>tendees:</w:t>
      </w:r>
      <w:r w:rsidRPr="00FE1ADC">
        <w:rPr>
          <w:sz w:val="24"/>
          <w:szCs w:val="24"/>
        </w:rPr>
        <w:t xml:space="preserve"> Brian Pe</w:t>
      </w:r>
      <w:r>
        <w:rPr>
          <w:sz w:val="24"/>
          <w:szCs w:val="24"/>
        </w:rPr>
        <w:t xml:space="preserve">nce, Paul </w:t>
      </w:r>
      <w:proofErr w:type="spellStart"/>
      <w:r>
        <w:rPr>
          <w:sz w:val="24"/>
          <w:szCs w:val="24"/>
        </w:rPr>
        <w:t>Sawtell</w:t>
      </w:r>
      <w:proofErr w:type="spellEnd"/>
      <w:r>
        <w:rPr>
          <w:sz w:val="24"/>
          <w:szCs w:val="24"/>
        </w:rPr>
        <w:t xml:space="preserve">, John </w:t>
      </w:r>
      <w:proofErr w:type="spellStart"/>
      <w:r>
        <w:rPr>
          <w:sz w:val="24"/>
          <w:szCs w:val="24"/>
        </w:rPr>
        <w:t>McEvilly</w:t>
      </w:r>
      <w:proofErr w:type="spellEnd"/>
      <w:r>
        <w:rPr>
          <w:sz w:val="24"/>
          <w:szCs w:val="24"/>
        </w:rPr>
        <w:t xml:space="preserve">, Dale Lazar, </w:t>
      </w:r>
      <w:proofErr w:type="spellStart"/>
      <w:r>
        <w:rPr>
          <w:sz w:val="24"/>
          <w:szCs w:val="24"/>
        </w:rPr>
        <w:t>Celie</w:t>
      </w:r>
      <w:proofErr w:type="spellEnd"/>
      <w:r>
        <w:rPr>
          <w:sz w:val="24"/>
          <w:szCs w:val="24"/>
        </w:rPr>
        <w:t xml:space="preserve"> Ford, Michael </w:t>
      </w:r>
      <w:proofErr w:type="spellStart"/>
      <w:r>
        <w:rPr>
          <w:sz w:val="24"/>
          <w:szCs w:val="24"/>
        </w:rPr>
        <w:t>DeRose</w:t>
      </w:r>
      <w:proofErr w:type="spellEnd"/>
      <w:r>
        <w:rPr>
          <w:sz w:val="24"/>
          <w:szCs w:val="24"/>
        </w:rPr>
        <w:t xml:space="preserve">, Doug </w:t>
      </w:r>
      <w:proofErr w:type="spellStart"/>
      <w:r>
        <w:rPr>
          <w:sz w:val="24"/>
          <w:szCs w:val="24"/>
        </w:rPr>
        <w:t>Megill</w:t>
      </w:r>
      <w:proofErr w:type="spellEnd"/>
      <w:r>
        <w:rPr>
          <w:sz w:val="24"/>
          <w:szCs w:val="24"/>
        </w:rPr>
        <w:t>, John Rosenbaum</w:t>
      </w:r>
    </w:p>
    <w:p w:rsidR="003A3B89" w:rsidRDefault="003A3B89" w:rsidP="003A3B89">
      <w:pPr>
        <w:spacing w:before="19" w:line="268" w:lineRule="exact"/>
        <w:ind w:right="1300"/>
        <w:rPr>
          <w:sz w:val="24"/>
          <w:szCs w:val="24"/>
        </w:rPr>
      </w:pPr>
    </w:p>
    <w:p w:rsidR="003A3B89" w:rsidRPr="00FE1ADC" w:rsidRDefault="003A3B89" w:rsidP="003A3B89">
      <w:pPr>
        <w:spacing w:before="19" w:line="268" w:lineRule="exact"/>
        <w:ind w:right="1300"/>
        <w:rPr>
          <w:sz w:val="24"/>
          <w:szCs w:val="24"/>
        </w:rPr>
      </w:pPr>
      <w:r>
        <w:rPr>
          <w:sz w:val="24"/>
          <w:szCs w:val="24"/>
        </w:rPr>
        <w:t>Guests: Lynn Heinrichs</w:t>
      </w:r>
    </w:p>
    <w:p w:rsidR="003A3B89" w:rsidRPr="00FE1ADC" w:rsidRDefault="003A3B89" w:rsidP="003A3B89">
      <w:pPr>
        <w:spacing w:line="465" w:lineRule="exact"/>
        <w:rPr>
          <w:sz w:val="24"/>
          <w:szCs w:val="24"/>
        </w:rPr>
      </w:pPr>
      <w:r>
        <w:rPr>
          <w:sz w:val="24"/>
          <w:szCs w:val="24"/>
        </w:rPr>
        <w:t xml:space="preserve">Absent: Vance </w:t>
      </w:r>
      <w:proofErr w:type="spellStart"/>
      <w:r>
        <w:rPr>
          <w:sz w:val="24"/>
          <w:szCs w:val="24"/>
        </w:rPr>
        <w:t>Zavela</w:t>
      </w:r>
      <w:proofErr w:type="spellEnd"/>
    </w:p>
    <w:p w:rsidR="003A3B89" w:rsidRDefault="003A3B89" w:rsidP="003A3B89">
      <w:pPr>
        <w:spacing w:line="307" w:lineRule="exact"/>
        <w:rPr>
          <w:sz w:val="24"/>
          <w:szCs w:val="24"/>
        </w:rPr>
      </w:pPr>
    </w:p>
    <w:p w:rsidR="003A3B89" w:rsidRDefault="003A3B89" w:rsidP="003A3B89">
      <w:pPr>
        <w:spacing w:line="307" w:lineRule="exact"/>
        <w:rPr>
          <w:sz w:val="24"/>
          <w:szCs w:val="24"/>
        </w:rPr>
      </w:pPr>
      <w:r>
        <w:rPr>
          <w:sz w:val="24"/>
          <w:szCs w:val="24"/>
        </w:rPr>
        <w:t xml:space="preserve">President John McEvilly </w:t>
      </w:r>
      <w:r w:rsidRPr="00FE1ADC">
        <w:rPr>
          <w:sz w:val="24"/>
          <w:szCs w:val="24"/>
        </w:rPr>
        <w:t>called the meeting to order</w:t>
      </w:r>
      <w:r>
        <w:rPr>
          <w:sz w:val="24"/>
          <w:szCs w:val="24"/>
        </w:rPr>
        <w:t xml:space="preserve"> at 5:40 pm.</w:t>
      </w:r>
    </w:p>
    <w:p w:rsidR="003A3B89" w:rsidRDefault="003A3B89" w:rsidP="003A3B89">
      <w:pPr>
        <w:spacing w:line="307" w:lineRule="exact"/>
        <w:ind w:left="24"/>
        <w:rPr>
          <w:sz w:val="24"/>
          <w:szCs w:val="24"/>
        </w:rPr>
      </w:pPr>
    </w:p>
    <w:p w:rsidR="003A3B89" w:rsidRDefault="003A3B89" w:rsidP="003A3B89">
      <w:pPr>
        <w:spacing w:line="307" w:lineRule="exact"/>
        <w:ind w:left="24"/>
        <w:rPr>
          <w:sz w:val="24"/>
          <w:szCs w:val="24"/>
        </w:rPr>
      </w:pPr>
      <w:r w:rsidRPr="00CA1908">
        <w:rPr>
          <w:b/>
          <w:sz w:val="24"/>
          <w:szCs w:val="24"/>
        </w:rPr>
        <w:t>Secretary's Report:</w:t>
      </w:r>
      <w:r>
        <w:rPr>
          <w:sz w:val="24"/>
          <w:szCs w:val="24"/>
        </w:rPr>
        <w:t xml:space="preserve"> The minutes of the 4/22/14 meeting were approved (Motion by Brian, 2</w:t>
      </w:r>
      <w:r w:rsidRPr="001C1D5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Doug)</w:t>
      </w:r>
      <w:r w:rsidRPr="00FE1ADC">
        <w:rPr>
          <w:sz w:val="24"/>
          <w:szCs w:val="24"/>
        </w:rPr>
        <w:t>.</w:t>
      </w:r>
    </w:p>
    <w:p w:rsidR="003A3B89" w:rsidRDefault="003A3B89" w:rsidP="003A3B89">
      <w:pPr>
        <w:spacing w:line="307" w:lineRule="exact"/>
        <w:ind w:left="24"/>
        <w:rPr>
          <w:sz w:val="24"/>
          <w:szCs w:val="24"/>
        </w:rPr>
      </w:pPr>
    </w:p>
    <w:p w:rsidR="003A3B89" w:rsidRDefault="003A3B89" w:rsidP="003A3B89">
      <w:pPr>
        <w:spacing w:line="307" w:lineRule="exact"/>
        <w:ind w:left="24"/>
        <w:rPr>
          <w:sz w:val="24"/>
          <w:szCs w:val="24"/>
        </w:rPr>
      </w:pPr>
      <w:r w:rsidRPr="00CA1908">
        <w:rPr>
          <w:b/>
          <w:sz w:val="24"/>
          <w:szCs w:val="24"/>
        </w:rPr>
        <w:t>Introduction of New Members:</w:t>
      </w:r>
      <w:r>
        <w:rPr>
          <w:sz w:val="24"/>
          <w:szCs w:val="24"/>
        </w:rPr>
        <w:t xml:space="preserve"> Cecilia Ford (Replaces Rick Neldon) &amp; John Rosenbaum (Replaces Brian Pence)</w:t>
      </w:r>
    </w:p>
    <w:p w:rsidR="003A3B89" w:rsidRDefault="003A3B89" w:rsidP="003A3B89">
      <w:pPr>
        <w:spacing w:line="254" w:lineRule="exact"/>
        <w:rPr>
          <w:sz w:val="24"/>
          <w:szCs w:val="24"/>
        </w:rPr>
      </w:pPr>
    </w:p>
    <w:p w:rsidR="003A3B89" w:rsidRPr="0060570E" w:rsidRDefault="003A3B89" w:rsidP="003A3B89">
      <w:pPr>
        <w:spacing w:line="254" w:lineRule="exact"/>
        <w:rPr>
          <w:b/>
          <w:sz w:val="24"/>
          <w:szCs w:val="24"/>
        </w:rPr>
      </w:pPr>
      <w:r w:rsidRPr="0060570E">
        <w:rPr>
          <w:b/>
          <w:sz w:val="24"/>
          <w:szCs w:val="24"/>
        </w:rPr>
        <w:t>Treasurer's Report:</w:t>
      </w:r>
    </w:p>
    <w:p w:rsidR="003A3B89" w:rsidRPr="00FE1ADC" w:rsidRDefault="003A3B89" w:rsidP="003A3B89">
      <w:pPr>
        <w:spacing w:line="307" w:lineRule="exact"/>
        <w:ind w:left="24"/>
        <w:rPr>
          <w:sz w:val="24"/>
          <w:szCs w:val="24"/>
        </w:rPr>
      </w:pPr>
      <w:r>
        <w:rPr>
          <w:sz w:val="24"/>
          <w:szCs w:val="24"/>
        </w:rPr>
        <w:t>Rick Neldon discussed t</w:t>
      </w:r>
      <w:r w:rsidRPr="00FE1ADC">
        <w:rPr>
          <w:sz w:val="24"/>
          <w:szCs w:val="24"/>
        </w:rPr>
        <w:t>he Foundation's Balance Sheet and Pro</w:t>
      </w:r>
      <w:r>
        <w:rPr>
          <w:sz w:val="24"/>
          <w:szCs w:val="24"/>
        </w:rPr>
        <w:t xml:space="preserve">fit and Loss Statement as of June 16, 2014. To date, $75,111.63 has been funded for approved projects (including pass-thru contributions).  As of 6/16/14 there was an available checkbook balance of $17,692.95.   According to Rick, the </w:t>
      </w:r>
      <w:r w:rsidR="00D73567">
        <w:rPr>
          <w:sz w:val="24"/>
          <w:szCs w:val="24"/>
        </w:rPr>
        <w:t>Foundation’s</w:t>
      </w:r>
      <w:bookmarkStart w:id="0" w:name="_GoBack"/>
      <w:bookmarkEnd w:id="0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Mairs</w:t>
      </w:r>
      <w:proofErr w:type="spellEnd"/>
      <w:r>
        <w:rPr>
          <w:sz w:val="24"/>
          <w:szCs w:val="24"/>
        </w:rPr>
        <w:t xml:space="preserve"> and Powers account had a balance of $97,427 and the UBS account balance was $187,496.</w:t>
      </w:r>
    </w:p>
    <w:p w:rsidR="003A3B89" w:rsidRDefault="003A3B89" w:rsidP="003A3B89">
      <w:pPr>
        <w:spacing w:line="254" w:lineRule="exact"/>
        <w:ind w:left="4"/>
        <w:rPr>
          <w:sz w:val="24"/>
          <w:szCs w:val="24"/>
        </w:rPr>
      </w:pPr>
    </w:p>
    <w:p w:rsidR="003A3B89" w:rsidRPr="0060570E" w:rsidRDefault="003A3B89" w:rsidP="003A3B89">
      <w:pPr>
        <w:spacing w:line="254" w:lineRule="exact"/>
        <w:ind w:left="4"/>
        <w:rPr>
          <w:b/>
          <w:sz w:val="24"/>
          <w:szCs w:val="24"/>
        </w:rPr>
      </w:pPr>
      <w:r>
        <w:rPr>
          <w:b/>
          <w:sz w:val="24"/>
          <w:szCs w:val="24"/>
        </w:rPr>
        <w:t>Status of Funding Requests</w:t>
      </w:r>
      <w:r w:rsidRPr="0060570E">
        <w:rPr>
          <w:b/>
          <w:sz w:val="24"/>
          <w:szCs w:val="24"/>
        </w:rPr>
        <w:t xml:space="preserve">: </w:t>
      </w:r>
    </w:p>
    <w:p w:rsidR="003A3B89" w:rsidRPr="005E6E15" w:rsidRDefault="003A3B89" w:rsidP="003A3B89">
      <w:pPr>
        <w:pStyle w:val="ListParagraph"/>
        <w:numPr>
          <w:ilvl w:val="0"/>
          <w:numId w:val="1"/>
        </w:numPr>
        <w:spacing w:line="254" w:lineRule="exact"/>
        <w:rPr>
          <w:sz w:val="24"/>
          <w:szCs w:val="24"/>
        </w:rPr>
      </w:pPr>
      <w:r>
        <w:rPr>
          <w:sz w:val="24"/>
          <w:szCs w:val="24"/>
        </w:rPr>
        <w:t>$200 approved to Haiti School solar power project moved to designated fund.</w:t>
      </w:r>
    </w:p>
    <w:p w:rsidR="003A3B89" w:rsidRPr="00C94BC2" w:rsidRDefault="003A3B89" w:rsidP="003A3B89">
      <w:pPr>
        <w:pStyle w:val="ListParagraph"/>
        <w:numPr>
          <w:ilvl w:val="0"/>
          <w:numId w:val="1"/>
        </w:numPr>
        <w:spacing w:line="254" w:lineRule="exact"/>
        <w:rPr>
          <w:sz w:val="24"/>
          <w:szCs w:val="24"/>
        </w:rPr>
      </w:pPr>
      <w:r>
        <w:rPr>
          <w:sz w:val="24"/>
          <w:szCs w:val="24"/>
        </w:rPr>
        <w:t>$500 returned to available funds after District disapproved Teal Honduras School Desks project.</w:t>
      </w:r>
    </w:p>
    <w:p w:rsidR="003A3B89" w:rsidRDefault="003A3B89" w:rsidP="003A3B89">
      <w:pPr>
        <w:spacing w:line="254" w:lineRule="exact"/>
        <w:rPr>
          <w:sz w:val="24"/>
          <w:szCs w:val="24"/>
        </w:rPr>
      </w:pPr>
    </w:p>
    <w:p w:rsidR="003A3B89" w:rsidRDefault="003A3B89" w:rsidP="003A3B89">
      <w:pPr>
        <w:spacing w:line="254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Officer Elections for 2014/2015</w:t>
      </w:r>
      <w:r w:rsidRPr="009964FF">
        <w:rPr>
          <w:b/>
          <w:sz w:val="24"/>
          <w:szCs w:val="24"/>
        </w:rPr>
        <w:t>:</w:t>
      </w:r>
    </w:p>
    <w:p w:rsidR="003A3B89" w:rsidRDefault="003A3B89" w:rsidP="003A3B89">
      <w:pPr>
        <w:pStyle w:val="ListParagraph"/>
        <w:spacing w:line="254" w:lineRule="exact"/>
        <w:ind w:left="1080"/>
        <w:rPr>
          <w:sz w:val="24"/>
          <w:szCs w:val="24"/>
        </w:rPr>
      </w:pPr>
      <w:r>
        <w:rPr>
          <w:sz w:val="24"/>
          <w:szCs w:val="24"/>
        </w:rPr>
        <w:t>President: John McEvilly</w:t>
      </w:r>
    </w:p>
    <w:p w:rsidR="003A3B89" w:rsidRDefault="003A3B89" w:rsidP="003A3B89">
      <w:pPr>
        <w:pStyle w:val="ListParagraph"/>
        <w:spacing w:line="254" w:lineRule="exac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Vice President: Michael </w:t>
      </w:r>
      <w:proofErr w:type="spellStart"/>
      <w:r>
        <w:rPr>
          <w:sz w:val="24"/>
          <w:szCs w:val="24"/>
        </w:rPr>
        <w:t>DeRose</w:t>
      </w:r>
      <w:proofErr w:type="spellEnd"/>
    </w:p>
    <w:p w:rsidR="003A3B89" w:rsidRDefault="003A3B89" w:rsidP="003A3B89">
      <w:pPr>
        <w:pStyle w:val="ListParagraph"/>
        <w:spacing w:line="254" w:lineRule="exact"/>
        <w:ind w:left="1080"/>
        <w:rPr>
          <w:sz w:val="24"/>
          <w:szCs w:val="24"/>
        </w:rPr>
      </w:pPr>
      <w:r>
        <w:rPr>
          <w:sz w:val="24"/>
          <w:szCs w:val="24"/>
        </w:rPr>
        <w:t>Secretary: John Rosenbaum</w:t>
      </w:r>
    </w:p>
    <w:p w:rsidR="003A3B89" w:rsidRDefault="003A3B89" w:rsidP="003A3B89">
      <w:pPr>
        <w:pStyle w:val="ListParagraph"/>
        <w:spacing w:line="254" w:lineRule="exact"/>
        <w:ind w:left="1080"/>
        <w:rPr>
          <w:sz w:val="24"/>
          <w:szCs w:val="24"/>
        </w:rPr>
      </w:pPr>
      <w:r>
        <w:rPr>
          <w:sz w:val="24"/>
          <w:szCs w:val="24"/>
        </w:rPr>
        <w:t>Treasurer: Cecilia Ford</w:t>
      </w:r>
    </w:p>
    <w:p w:rsidR="003A3B89" w:rsidRDefault="003A3B89" w:rsidP="003A3B89">
      <w:pPr>
        <w:pStyle w:val="ListParagraph"/>
        <w:spacing w:line="254" w:lineRule="exact"/>
        <w:ind w:left="1080"/>
        <w:rPr>
          <w:sz w:val="24"/>
          <w:szCs w:val="24"/>
        </w:rPr>
      </w:pPr>
    </w:p>
    <w:p w:rsidR="003A3B89" w:rsidRDefault="003A3B89" w:rsidP="003A3B89">
      <w:pPr>
        <w:pStyle w:val="ListParagraph"/>
        <w:spacing w:line="254" w:lineRule="exact"/>
        <w:ind w:left="1080"/>
        <w:rPr>
          <w:sz w:val="24"/>
          <w:szCs w:val="24"/>
        </w:rPr>
      </w:pPr>
    </w:p>
    <w:p w:rsidR="003A3B89" w:rsidRDefault="003A3B89" w:rsidP="003A3B89">
      <w:pPr>
        <w:pStyle w:val="ListParagraph"/>
        <w:spacing w:line="254" w:lineRule="exact"/>
        <w:ind w:left="1080"/>
        <w:rPr>
          <w:sz w:val="24"/>
          <w:szCs w:val="24"/>
        </w:rPr>
      </w:pPr>
    </w:p>
    <w:p w:rsidR="003A3B89" w:rsidRDefault="003A3B89" w:rsidP="003A3B89">
      <w:pPr>
        <w:pStyle w:val="ListParagraph"/>
        <w:spacing w:line="254" w:lineRule="exact"/>
        <w:ind w:left="1080"/>
        <w:rPr>
          <w:sz w:val="24"/>
          <w:szCs w:val="24"/>
        </w:rPr>
      </w:pPr>
    </w:p>
    <w:p w:rsidR="003A3B89" w:rsidRDefault="003A3B89" w:rsidP="003A3B89">
      <w:pPr>
        <w:pStyle w:val="ListParagraph"/>
        <w:spacing w:line="254" w:lineRule="exact"/>
        <w:ind w:left="1080"/>
        <w:rPr>
          <w:sz w:val="24"/>
          <w:szCs w:val="24"/>
        </w:rPr>
      </w:pPr>
    </w:p>
    <w:p w:rsidR="003A3B89" w:rsidRPr="00C94BC2" w:rsidRDefault="003A3B89" w:rsidP="003A3B89">
      <w:pPr>
        <w:pStyle w:val="ListParagraph"/>
        <w:spacing w:line="254" w:lineRule="exact"/>
        <w:ind w:left="1080"/>
        <w:rPr>
          <w:sz w:val="24"/>
          <w:szCs w:val="24"/>
        </w:rPr>
      </w:pPr>
    </w:p>
    <w:p w:rsidR="003A3B89" w:rsidRDefault="003A3B89" w:rsidP="003A3B89">
      <w:pPr>
        <w:spacing w:line="254" w:lineRule="exact"/>
        <w:rPr>
          <w:sz w:val="24"/>
          <w:szCs w:val="24"/>
        </w:rPr>
      </w:pPr>
    </w:p>
    <w:p w:rsidR="003A3B89" w:rsidRPr="00F93AD8" w:rsidRDefault="003A3B89" w:rsidP="003A3B89">
      <w:pPr>
        <w:spacing w:line="254" w:lineRule="exact"/>
        <w:rPr>
          <w:b/>
          <w:sz w:val="24"/>
          <w:szCs w:val="24"/>
        </w:rPr>
      </w:pPr>
      <w:r w:rsidRPr="00F93AD8">
        <w:rPr>
          <w:b/>
          <w:sz w:val="24"/>
          <w:szCs w:val="24"/>
        </w:rPr>
        <w:t>Tabled Projects for future consideration</w:t>
      </w:r>
      <w:r>
        <w:rPr>
          <w:b/>
          <w:sz w:val="24"/>
          <w:szCs w:val="24"/>
        </w:rPr>
        <w:t>/project clarification</w:t>
      </w:r>
      <w:r w:rsidRPr="00F93AD8">
        <w:rPr>
          <w:b/>
          <w:sz w:val="24"/>
          <w:szCs w:val="24"/>
        </w:rPr>
        <w:t>:</w:t>
      </w:r>
    </w:p>
    <w:p w:rsidR="003A3B89" w:rsidRPr="009964FF" w:rsidRDefault="003A3B89" w:rsidP="003A3B89">
      <w:pPr>
        <w:pStyle w:val="ListParagraph"/>
        <w:numPr>
          <w:ilvl w:val="0"/>
          <w:numId w:val="2"/>
        </w:numPr>
        <w:spacing w:line="254" w:lineRule="exact"/>
        <w:rPr>
          <w:sz w:val="24"/>
          <w:szCs w:val="24"/>
        </w:rPr>
      </w:pPr>
      <w:r w:rsidRPr="009964FF">
        <w:rPr>
          <w:sz w:val="24"/>
          <w:szCs w:val="24"/>
        </w:rPr>
        <w:t>$1,500 for Falls Church/McLean Children’s Center</w:t>
      </w:r>
    </w:p>
    <w:p w:rsidR="003A3B89" w:rsidRPr="009964FF" w:rsidRDefault="003A3B89" w:rsidP="003A3B89">
      <w:pPr>
        <w:pStyle w:val="ListParagraph"/>
        <w:numPr>
          <w:ilvl w:val="0"/>
          <w:numId w:val="2"/>
        </w:numPr>
        <w:spacing w:line="254" w:lineRule="exact"/>
        <w:rPr>
          <w:sz w:val="24"/>
          <w:szCs w:val="24"/>
        </w:rPr>
      </w:pPr>
      <w:r>
        <w:rPr>
          <w:sz w:val="24"/>
          <w:szCs w:val="24"/>
        </w:rPr>
        <w:t>$750 Meals for Young Minds</w:t>
      </w:r>
    </w:p>
    <w:p w:rsidR="003A3B89" w:rsidRPr="009924D6" w:rsidRDefault="003A3B89" w:rsidP="003A3B89">
      <w:pPr>
        <w:spacing w:line="254" w:lineRule="exact"/>
        <w:rPr>
          <w:sz w:val="24"/>
          <w:szCs w:val="24"/>
        </w:rPr>
      </w:pPr>
      <w:r w:rsidRPr="009924D6">
        <w:rPr>
          <w:sz w:val="24"/>
          <w:szCs w:val="24"/>
        </w:rPr>
        <w:tab/>
      </w:r>
    </w:p>
    <w:p w:rsidR="003A3B89" w:rsidRDefault="003A3B89" w:rsidP="003A3B89">
      <w:pPr>
        <w:rPr>
          <w:sz w:val="24"/>
          <w:szCs w:val="24"/>
        </w:rPr>
      </w:pPr>
      <w:r>
        <w:rPr>
          <w:b/>
          <w:sz w:val="24"/>
          <w:szCs w:val="24"/>
        </w:rPr>
        <w:t>Board Approvals</w:t>
      </w:r>
      <w:r w:rsidRPr="0060570E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The following item was unanimously approved:</w:t>
      </w:r>
    </w:p>
    <w:p w:rsidR="003A3B89" w:rsidRDefault="003A3B89" w:rsidP="003A3B8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$7000 from available check</w:t>
      </w:r>
      <w:r w:rsidRPr="00245DAF">
        <w:rPr>
          <w:sz w:val="24"/>
          <w:szCs w:val="24"/>
        </w:rPr>
        <w:t xml:space="preserve">book balance to be </w:t>
      </w:r>
      <w:r>
        <w:rPr>
          <w:sz w:val="24"/>
          <w:szCs w:val="24"/>
        </w:rPr>
        <w:t>distributed evenly to M&amp;P and U</w:t>
      </w:r>
      <w:r w:rsidRPr="00245DAF">
        <w:rPr>
          <w:sz w:val="24"/>
          <w:szCs w:val="24"/>
        </w:rPr>
        <w:t>B</w:t>
      </w:r>
      <w:r>
        <w:rPr>
          <w:sz w:val="24"/>
          <w:szCs w:val="24"/>
        </w:rPr>
        <w:t>S</w:t>
      </w:r>
      <w:r w:rsidRPr="00245DAF">
        <w:rPr>
          <w:sz w:val="24"/>
          <w:szCs w:val="24"/>
        </w:rPr>
        <w:t xml:space="preserve"> investment accounts</w:t>
      </w:r>
      <w:r>
        <w:rPr>
          <w:sz w:val="24"/>
          <w:szCs w:val="24"/>
        </w:rPr>
        <w:t xml:space="preserve"> (Motion by Brian, Doug 2</w:t>
      </w:r>
      <w:r w:rsidRPr="00245DA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)</w:t>
      </w:r>
      <w:r w:rsidRPr="00245DAF">
        <w:rPr>
          <w:sz w:val="24"/>
          <w:szCs w:val="24"/>
        </w:rPr>
        <w:t>.</w:t>
      </w:r>
    </w:p>
    <w:p w:rsidR="003A3B89" w:rsidRDefault="003A3B89" w:rsidP="003A3B89">
      <w:pPr>
        <w:rPr>
          <w:sz w:val="24"/>
          <w:szCs w:val="24"/>
        </w:rPr>
      </w:pPr>
    </w:p>
    <w:p w:rsidR="003A3B89" w:rsidRDefault="003A3B89" w:rsidP="003A3B89">
      <w:pPr>
        <w:rPr>
          <w:sz w:val="24"/>
          <w:szCs w:val="24"/>
        </w:rPr>
      </w:pPr>
    </w:p>
    <w:p w:rsidR="003A3B89" w:rsidRDefault="003A3B89" w:rsidP="003A3B89">
      <w:pPr>
        <w:rPr>
          <w:sz w:val="24"/>
          <w:szCs w:val="24"/>
        </w:rPr>
      </w:pPr>
    </w:p>
    <w:p w:rsidR="003A3B89" w:rsidRPr="004407DC" w:rsidRDefault="003A3B89" w:rsidP="003A3B89">
      <w:pPr>
        <w:rPr>
          <w:sz w:val="24"/>
          <w:szCs w:val="24"/>
        </w:rPr>
      </w:pPr>
    </w:p>
    <w:p w:rsidR="003A3B89" w:rsidRDefault="003A3B89" w:rsidP="003A3B89">
      <w:pPr>
        <w:rPr>
          <w:sz w:val="24"/>
          <w:szCs w:val="24"/>
        </w:rPr>
      </w:pPr>
    </w:p>
    <w:p w:rsidR="003A3B89" w:rsidRDefault="003A3B89" w:rsidP="003A3B89">
      <w:pPr>
        <w:rPr>
          <w:b/>
          <w:sz w:val="24"/>
          <w:szCs w:val="24"/>
        </w:rPr>
      </w:pPr>
      <w:r w:rsidRPr="00245DAF">
        <w:rPr>
          <w:b/>
          <w:sz w:val="24"/>
          <w:szCs w:val="24"/>
        </w:rPr>
        <w:t>New Business:</w:t>
      </w:r>
    </w:p>
    <w:p w:rsidR="003A3B89" w:rsidRPr="00245DAF" w:rsidRDefault="003A3B89" w:rsidP="003A3B89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245DAF">
        <w:rPr>
          <w:sz w:val="24"/>
          <w:szCs w:val="24"/>
        </w:rPr>
        <w:t xml:space="preserve">1) New Board will </w:t>
      </w:r>
      <w:r>
        <w:rPr>
          <w:sz w:val="24"/>
          <w:szCs w:val="24"/>
        </w:rPr>
        <w:t>consider what funds will be carried over from end of Rotary fiscal year and transferred to endowment investment accounts at next Board meeting.</w:t>
      </w:r>
    </w:p>
    <w:p w:rsidR="003A3B89" w:rsidRDefault="003A3B89" w:rsidP="003A3B89">
      <w:pPr>
        <w:rPr>
          <w:sz w:val="24"/>
          <w:szCs w:val="24"/>
        </w:rPr>
      </w:pPr>
    </w:p>
    <w:p w:rsidR="003A3B89" w:rsidRPr="00C94BC2" w:rsidRDefault="003A3B89" w:rsidP="003A3B89">
      <w:pPr>
        <w:rPr>
          <w:sz w:val="24"/>
          <w:szCs w:val="24"/>
        </w:rPr>
      </w:pPr>
      <w:r w:rsidRPr="00C94BC2">
        <w:rPr>
          <w:sz w:val="24"/>
          <w:szCs w:val="24"/>
        </w:rPr>
        <w:t xml:space="preserve"> </w:t>
      </w:r>
    </w:p>
    <w:p w:rsidR="003A3B89" w:rsidRPr="00930383" w:rsidRDefault="003A3B89" w:rsidP="003A3B89">
      <w:pPr>
        <w:rPr>
          <w:sz w:val="24"/>
          <w:szCs w:val="24"/>
        </w:rPr>
      </w:pPr>
    </w:p>
    <w:p w:rsidR="003A3B89" w:rsidRPr="00930383" w:rsidRDefault="003A3B89" w:rsidP="003A3B89">
      <w:pPr>
        <w:rPr>
          <w:sz w:val="24"/>
          <w:szCs w:val="24"/>
        </w:rPr>
      </w:pPr>
      <w:r>
        <w:rPr>
          <w:sz w:val="24"/>
          <w:szCs w:val="24"/>
        </w:rPr>
        <w:t>The meeting was adjourned at 6:45</w:t>
      </w:r>
      <w:r w:rsidRPr="00930383">
        <w:rPr>
          <w:sz w:val="24"/>
          <w:szCs w:val="24"/>
        </w:rPr>
        <w:t>pm.  The next meet</w:t>
      </w:r>
      <w:r>
        <w:rPr>
          <w:sz w:val="24"/>
          <w:szCs w:val="24"/>
        </w:rPr>
        <w:t>ing is scheduled for September 2014.</w:t>
      </w:r>
    </w:p>
    <w:p w:rsidR="003A3B89" w:rsidRPr="007313C3" w:rsidRDefault="003A3B89" w:rsidP="003A3B89">
      <w:pPr>
        <w:rPr>
          <w:sz w:val="24"/>
          <w:szCs w:val="24"/>
        </w:rPr>
      </w:pPr>
    </w:p>
    <w:p w:rsidR="003A3B89" w:rsidRDefault="003A3B89" w:rsidP="003A3B89">
      <w:pPr>
        <w:rPr>
          <w:sz w:val="24"/>
          <w:szCs w:val="24"/>
        </w:rPr>
      </w:pPr>
    </w:p>
    <w:p w:rsidR="003A3B89" w:rsidRDefault="003A3B89" w:rsidP="003A3B89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3A3B89" w:rsidRDefault="003A3B89" w:rsidP="003A3B89">
      <w:pPr>
        <w:rPr>
          <w:sz w:val="24"/>
          <w:szCs w:val="24"/>
        </w:rPr>
      </w:pPr>
    </w:p>
    <w:p w:rsidR="003A3B89" w:rsidRDefault="003A3B89" w:rsidP="003A3B89">
      <w:pPr>
        <w:rPr>
          <w:sz w:val="24"/>
          <w:szCs w:val="24"/>
        </w:rPr>
      </w:pPr>
    </w:p>
    <w:p w:rsidR="003A3B89" w:rsidRPr="001E3C05" w:rsidRDefault="003A3B89" w:rsidP="003A3B89">
      <w:pPr>
        <w:rPr>
          <w:sz w:val="24"/>
          <w:szCs w:val="24"/>
        </w:rPr>
      </w:pPr>
      <w:r>
        <w:rPr>
          <w:sz w:val="24"/>
          <w:szCs w:val="24"/>
        </w:rPr>
        <w:t xml:space="preserve">Brian Pence, Secretary </w:t>
      </w:r>
    </w:p>
    <w:p w:rsidR="003A3B89" w:rsidRDefault="003A3B89" w:rsidP="006F6F4D">
      <w:pPr>
        <w:pStyle w:val="NoSpacing"/>
      </w:pPr>
    </w:p>
    <w:sectPr w:rsidR="003A3B89" w:rsidSect="00DE7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Old English Text MT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Footlight MT Light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C5129"/>
    <w:multiLevelType w:val="hybridMultilevel"/>
    <w:tmpl w:val="0F22D96E"/>
    <w:lvl w:ilvl="0" w:tplc="36B29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D11C97"/>
    <w:multiLevelType w:val="hybridMultilevel"/>
    <w:tmpl w:val="E0F0F29E"/>
    <w:lvl w:ilvl="0" w:tplc="788AA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87399C"/>
    <w:multiLevelType w:val="hybridMultilevel"/>
    <w:tmpl w:val="61E4F170"/>
    <w:lvl w:ilvl="0" w:tplc="6CD49A84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4D"/>
    <w:rsid w:val="002F6333"/>
    <w:rsid w:val="003A3B89"/>
    <w:rsid w:val="00414AFA"/>
    <w:rsid w:val="005A5D6D"/>
    <w:rsid w:val="006003F6"/>
    <w:rsid w:val="006F6F4D"/>
    <w:rsid w:val="0084034C"/>
    <w:rsid w:val="00A55225"/>
    <w:rsid w:val="00BC69C9"/>
    <w:rsid w:val="00BE1848"/>
    <w:rsid w:val="00CA6FC2"/>
    <w:rsid w:val="00D73567"/>
    <w:rsid w:val="00DE790C"/>
    <w:rsid w:val="00F86E5D"/>
    <w:rsid w:val="00FA7427"/>
    <w:rsid w:val="00FD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6F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7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4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3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6F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7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4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3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Irv</cp:lastModifiedBy>
  <cp:revision>2</cp:revision>
  <cp:lastPrinted>2014-01-28T03:09:00Z</cp:lastPrinted>
  <dcterms:created xsi:type="dcterms:W3CDTF">2014-08-27T23:19:00Z</dcterms:created>
  <dcterms:modified xsi:type="dcterms:W3CDTF">2014-08-27T23:19:00Z</dcterms:modified>
</cp:coreProperties>
</file>