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DF317" w14:textId="623FFF18" w:rsidR="0090272F" w:rsidRPr="006B7D4A" w:rsidRDefault="000B68C4">
      <w:pPr>
        <w:rPr>
          <w:i/>
          <w:iCs/>
          <w:color w:val="0F4761" w:themeColor="accent1" w:themeShade="BF"/>
        </w:rPr>
      </w:pPr>
      <w:r w:rsidRPr="006B7D4A">
        <w:rPr>
          <w:i/>
          <w:iCs/>
          <w:color w:val="0F4761" w:themeColor="accent1" w:themeShade="BF"/>
        </w:rPr>
        <w:t xml:space="preserve">This report summarizes the committee </w:t>
      </w:r>
      <w:r w:rsidR="00CB3DBF">
        <w:rPr>
          <w:i/>
          <w:iCs/>
          <w:color w:val="0F4761" w:themeColor="accent1" w:themeShade="BF"/>
        </w:rPr>
        <w:t>activity during the prior quarter</w:t>
      </w:r>
      <w:r w:rsidRPr="006B7D4A">
        <w:rPr>
          <w:i/>
          <w:iCs/>
          <w:color w:val="0F4761" w:themeColor="accent1" w:themeShade="BF"/>
        </w:rPr>
        <w:t>, provides a current snapshot reflecting today, and identifies initiatives</w:t>
      </w:r>
      <w:r w:rsidR="00CB3DBF">
        <w:rPr>
          <w:i/>
          <w:iCs/>
          <w:color w:val="0F4761" w:themeColor="accent1" w:themeShade="BF"/>
        </w:rPr>
        <w:t>/needs from fellow board members going forward.</w:t>
      </w:r>
    </w:p>
    <w:p w14:paraId="0697D3C8" w14:textId="64320661" w:rsidR="000B68C4" w:rsidRPr="00184C73" w:rsidRDefault="000B68C4" w:rsidP="000B68C4">
      <w:pPr>
        <w:pStyle w:val="Heading2"/>
        <w:rPr>
          <w:b/>
          <w:bCs/>
          <w:sz w:val="28"/>
          <w:szCs w:val="28"/>
        </w:rPr>
      </w:pPr>
      <w:r w:rsidRPr="00184C73">
        <w:rPr>
          <w:b/>
          <w:bCs/>
          <w:sz w:val="28"/>
          <w:szCs w:val="28"/>
        </w:rPr>
        <w:t xml:space="preserve">Summary of </w:t>
      </w:r>
      <w:r w:rsidR="00CB3DBF" w:rsidRPr="00184C73">
        <w:rPr>
          <w:b/>
          <w:bCs/>
          <w:sz w:val="28"/>
          <w:szCs w:val="28"/>
        </w:rPr>
        <w:t>2024-25 Q1</w:t>
      </w:r>
    </w:p>
    <w:p w14:paraId="0711A274" w14:textId="673DA0F8" w:rsidR="00CB3DBF" w:rsidRPr="00184C73" w:rsidRDefault="0090272F" w:rsidP="00974B5A">
      <w:pPr>
        <w:spacing w:after="0" w:line="240" w:lineRule="auto"/>
      </w:pPr>
      <w:r w:rsidRPr="00184C73">
        <w:t>The Public Image Committee currently consists of (but is not limited to) the following members:</w:t>
      </w:r>
    </w:p>
    <w:p w14:paraId="77A3F0A5" w14:textId="77777777" w:rsidR="0090272F" w:rsidRPr="00184C73" w:rsidRDefault="0090272F" w:rsidP="00974B5A">
      <w:pPr>
        <w:spacing w:after="0" w:line="240" w:lineRule="auto"/>
      </w:pPr>
    </w:p>
    <w:p w14:paraId="17871392" w14:textId="6698A1CC" w:rsidR="0090272F" w:rsidRPr="00184C73" w:rsidRDefault="0090272F" w:rsidP="00974B5A">
      <w:pPr>
        <w:spacing w:after="0" w:line="240" w:lineRule="auto"/>
        <w:rPr>
          <w:b/>
          <w:bCs/>
        </w:rPr>
      </w:pPr>
      <w:r w:rsidRPr="00184C73">
        <w:rPr>
          <w:b/>
          <w:bCs/>
        </w:rPr>
        <w:t>Andrea Kojan – Chair</w:t>
      </w:r>
    </w:p>
    <w:p w14:paraId="607C1C7C" w14:textId="2ECDE781" w:rsidR="0090272F" w:rsidRPr="00184C73" w:rsidRDefault="0090272F" w:rsidP="00974B5A">
      <w:pPr>
        <w:spacing w:after="0" w:line="240" w:lineRule="auto"/>
      </w:pPr>
      <w:r w:rsidRPr="00184C73">
        <w:t>Perla Lara – Webmaster</w:t>
      </w:r>
    </w:p>
    <w:p w14:paraId="79895D04" w14:textId="22C71D07" w:rsidR="0090272F" w:rsidRPr="00184C73" w:rsidRDefault="0090272F" w:rsidP="00974B5A">
      <w:pPr>
        <w:spacing w:after="0" w:line="240" w:lineRule="auto"/>
      </w:pPr>
      <w:r w:rsidRPr="00184C73">
        <w:t>Troy Houston</w:t>
      </w:r>
    </w:p>
    <w:p w14:paraId="708C59F6" w14:textId="6D404155" w:rsidR="0090272F" w:rsidRPr="00184C73" w:rsidRDefault="0090272F" w:rsidP="00974B5A">
      <w:pPr>
        <w:spacing w:after="0" w:line="240" w:lineRule="auto"/>
      </w:pPr>
      <w:r w:rsidRPr="00184C73">
        <w:t>Chris Baca</w:t>
      </w:r>
    </w:p>
    <w:p w14:paraId="5957EC74" w14:textId="77777777" w:rsidR="00CB3DBF" w:rsidRPr="00184C73" w:rsidRDefault="00CB3DBF" w:rsidP="00974B5A">
      <w:pPr>
        <w:spacing w:after="0" w:line="240" w:lineRule="auto"/>
      </w:pPr>
    </w:p>
    <w:p w14:paraId="14A47053" w14:textId="57A7B253" w:rsidR="00CB3DBF" w:rsidRPr="00184C73" w:rsidRDefault="0090272F" w:rsidP="00974B5A">
      <w:pPr>
        <w:spacing w:after="0" w:line="240" w:lineRule="auto"/>
      </w:pPr>
      <w:r w:rsidRPr="00184C73">
        <w:t xml:space="preserve">It should be noted that the committee has not yet met </w:t>
      </w:r>
      <w:r w:rsidR="003C2FAD" w:rsidRPr="00184C73">
        <w:t xml:space="preserve">officially </w:t>
      </w:r>
      <w:r w:rsidRPr="00184C73">
        <w:t xml:space="preserve">as a group, but has rather </w:t>
      </w:r>
      <w:r w:rsidR="003C2FAD" w:rsidRPr="00184C73">
        <w:t>functioned to date</w:t>
      </w:r>
      <w:r w:rsidRPr="00184C73">
        <w:t xml:space="preserve"> through one-on-one contacts and conversations.  Work on the club’s social media platforms (for example posts on our Facebook page) and other outreach has been handled individually so far with oversight from the Chair.  It is the Chair’s goal this year to </w:t>
      </w:r>
      <w:r w:rsidR="00880C57" w:rsidRPr="00184C73">
        <w:t xml:space="preserve">“flesh out” the Public Image committee, finalize members, and </w:t>
      </w:r>
      <w:r w:rsidRPr="00184C73">
        <w:t>move to a more “official” format for committee functions</w:t>
      </w:r>
      <w:r w:rsidR="003C2FAD" w:rsidRPr="00184C73">
        <w:t xml:space="preserve"> and activities.</w:t>
      </w:r>
    </w:p>
    <w:p w14:paraId="7467824F" w14:textId="77777777" w:rsidR="00974B5A" w:rsidRPr="00184C73" w:rsidRDefault="00974B5A" w:rsidP="00974B5A">
      <w:pPr>
        <w:spacing w:after="0" w:line="240" w:lineRule="auto"/>
      </w:pPr>
    </w:p>
    <w:p w14:paraId="58383868" w14:textId="2F9B08AE" w:rsidR="003C2FAD" w:rsidRPr="00184C73" w:rsidRDefault="00974B5A" w:rsidP="00974B5A">
      <w:pPr>
        <w:spacing w:after="0" w:line="240" w:lineRule="auto"/>
        <w:rPr>
          <w:u w:val="single"/>
        </w:rPr>
      </w:pPr>
      <w:r w:rsidRPr="00184C73">
        <w:rPr>
          <w:u w:val="single"/>
        </w:rPr>
        <w:t xml:space="preserve">Future </w:t>
      </w:r>
      <w:r w:rsidR="00184C73" w:rsidRPr="00184C73">
        <w:rPr>
          <w:u w:val="single"/>
        </w:rPr>
        <w:t xml:space="preserve">Public Image </w:t>
      </w:r>
      <w:r w:rsidRPr="00184C73">
        <w:rPr>
          <w:u w:val="single"/>
        </w:rPr>
        <w:t>activities being considered include:</w:t>
      </w:r>
    </w:p>
    <w:p w14:paraId="3DE416B0" w14:textId="77777777" w:rsidR="00974B5A" w:rsidRPr="00184C73" w:rsidRDefault="00974B5A" w:rsidP="00974B5A">
      <w:pPr>
        <w:spacing w:after="0" w:line="240" w:lineRule="auto"/>
      </w:pPr>
    </w:p>
    <w:p w14:paraId="501BD33A" w14:textId="55B75272" w:rsidR="00974B5A" w:rsidRPr="00184C73" w:rsidRDefault="00974B5A" w:rsidP="00974B5A">
      <w:pPr>
        <w:pStyle w:val="ListParagraph"/>
        <w:numPr>
          <w:ilvl w:val="0"/>
          <w:numId w:val="5"/>
        </w:numPr>
        <w:spacing w:after="0" w:line="240" w:lineRule="auto"/>
      </w:pPr>
      <w:r w:rsidRPr="00184C73">
        <w:t>Creat</w:t>
      </w:r>
      <w:r w:rsidR="00B27FB5" w:rsidRPr="00184C73">
        <w:t>e</w:t>
      </w:r>
      <w:r w:rsidRPr="00184C73">
        <w:t xml:space="preserve"> / organiz</w:t>
      </w:r>
      <w:r w:rsidR="00B27FB5" w:rsidRPr="00184C73">
        <w:t>e / put together</w:t>
      </w:r>
      <w:r w:rsidRPr="00184C73">
        <w:t xml:space="preserve"> a “this is what we </w:t>
      </w:r>
      <w:r w:rsidR="00B27FB5" w:rsidRPr="00184C73">
        <w:t xml:space="preserve">take to </w:t>
      </w:r>
      <w:r w:rsidRPr="00184C73">
        <w:t>use at Fairs and other such functions” kit, to include a pop-up tent, table, chairs, etc., as well as club advertising items such as postcards, tri-fold flyers, club activity picture displays, etc.</w:t>
      </w:r>
      <w:r w:rsidR="00B27FB5" w:rsidRPr="00184C73">
        <w:t xml:space="preserve">  Might also include easy basic games (Tic-Tac-Toe, etc.) for kids and/or “to bring folks in”.</w:t>
      </w:r>
    </w:p>
    <w:p w14:paraId="6CA3B821" w14:textId="77777777" w:rsidR="00974B5A" w:rsidRPr="00184C73" w:rsidRDefault="00974B5A" w:rsidP="00974B5A">
      <w:pPr>
        <w:spacing w:after="0" w:line="240" w:lineRule="auto"/>
      </w:pPr>
    </w:p>
    <w:p w14:paraId="12D5C623" w14:textId="20495420" w:rsidR="0066388D" w:rsidRPr="00184C73" w:rsidRDefault="004E3735" w:rsidP="00974B5A">
      <w:pPr>
        <w:pStyle w:val="ListParagraph"/>
        <w:numPr>
          <w:ilvl w:val="0"/>
          <w:numId w:val="5"/>
        </w:numPr>
        <w:spacing w:after="0" w:line="240" w:lineRule="auto"/>
      </w:pPr>
      <w:r w:rsidRPr="00184C73">
        <w:t>Establish a process for regularly posting on the club Facebook page</w:t>
      </w:r>
      <w:r w:rsidR="0066388D" w:rsidRPr="00184C73">
        <w:t xml:space="preserve"> and other social media:</w:t>
      </w:r>
    </w:p>
    <w:p w14:paraId="05DAC26F" w14:textId="7CF1150D" w:rsidR="004E3735" w:rsidRPr="00184C73" w:rsidRDefault="0066388D" w:rsidP="00F90473">
      <w:pPr>
        <w:pStyle w:val="ListParagraph"/>
        <w:numPr>
          <w:ilvl w:val="1"/>
          <w:numId w:val="6"/>
        </w:numPr>
        <w:spacing w:after="0" w:line="240" w:lineRule="auto"/>
      </w:pPr>
      <w:r w:rsidRPr="00184C73">
        <w:t>A</w:t>
      </w:r>
      <w:r w:rsidR="00C37603" w:rsidRPr="00184C73">
        <w:t>gree on</w:t>
      </w:r>
      <w:r w:rsidR="004E3735" w:rsidRPr="00184C73">
        <w:t xml:space="preserve"> who </w:t>
      </w:r>
      <w:r w:rsidRPr="00184C73">
        <w:t>posts</w:t>
      </w:r>
      <w:r w:rsidR="004E3735" w:rsidRPr="00184C73">
        <w:t xml:space="preserve"> what and when</w:t>
      </w:r>
      <w:r w:rsidR="00C37603" w:rsidRPr="00184C73">
        <w:t xml:space="preserve"> (</w:t>
      </w:r>
      <w:r w:rsidR="00F90473" w:rsidRPr="00184C73">
        <w:t xml:space="preserve">re: </w:t>
      </w:r>
      <w:r w:rsidR="00C37603" w:rsidRPr="00184C73">
        <w:t>monthly themes, club events, etc.)</w:t>
      </w:r>
    </w:p>
    <w:p w14:paraId="348AB95A" w14:textId="1DD26CBB" w:rsidR="0066388D" w:rsidRPr="00184C73" w:rsidRDefault="00C37603" w:rsidP="00F90473">
      <w:pPr>
        <w:pStyle w:val="ListParagraph"/>
        <w:numPr>
          <w:ilvl w:val="1"/>
          <w:numId w:val="6"/>
        </w:numPr>
        <w:spacing w:after="0" w:line="240" w:lineRule="auto"/>
      </w:pPr>
      <w:r w:rsidRPr="00184C73">
        <w:t>Clearly define what we do (and don’t) post online</w:t>
      </w:r>
    </w:p>
    <w:p w14:paraId="1913DC82" w14:textId="77777777" w:rsidR="004E3735" w:rsidRPr="00184C73" w:rsidRDefault="004E3735" w:rsidP="004E3735">
      <w:pPr>
        <w:pStyle w:val="ListParagraph"/>
      </w:pPr>
    </w:p>
    <w:p w14:paraId="57E4A436" w14:textId="62008FC8" w:rsidR="0066388D" w:rsidRPr="00184C73" w:rsidRDefault="0066388D" w:rsidP="004E3735">
      <w:pPr>
        <w:pStyle w:val="ListParagraph"/>
        <w:numPr>
          <w:ilvl w:val="0"/>
          <w:numId w:val="5"/>
        </w:numPr>
        <w:spacing w:after="0" w:line="240" w:lineRule="auto"/>
      </w:pPr>
      <w:r w:rsidRPr="00184C73">
        <w:t xml:space="preserve">Create an online repository for pictures for </w:t>
      </w:r>
      <w:r w:rsidR="00C37603" w:rsidRPr="00184C73">
        <w:t xml:space="preserve">club </w:t>
      </w:r>
      <w:r w:rsidRPr="00184C73">
        <w:t xml:space="preserve">members to </w:t>
      </w:r>
      <w:r w:rsidR="00C37603" w:rsidRPr="00184C73">
        <w:t>be able to save club event photos, etc., to possibly use in future advertising, social media posts, etc.</w:t>
      </w:r>
    </w:p>
    <w:p w14:paraId="45844732" w14:textId="77777777" w:rsidR="0066388D" w:rsidRPr="00184C73" w:rsidRDefault="0066388D" w:rsidP="0066388D">
      <w:pPr>
        <w:spacing w:after="0" w:line="240" w:lineRule="auto"/>
      </w:pPr>
    </w:p>
    <w:p w14:paraId="07DD3A9C" w14:textId="3554301C" w:rsidR="004E3735" w:rsidRPr="00184C73" w:rsidRDefault="004E3735" w:rsidP="004E3735">
      <w:pPr>
        <w:pStyle w:val="ListParagraph"/>
        <w:numPr>
          <w:ilvl w:val="0"/>
          <w:numId w:val="5"/>
        </w:numPr>
        <w:spacing w:after="0" w:line="240" w:lineRule="auto"/>
      </w:pPr>
      <w:r w:rsidRPr="00184C73">
        <w:t>Updat</w:t>
      </w:r>
      <w:r w:rsidRPr="00184C73">
        <w:t>e the</w:t>
      </w:r>
      <w:r w:rsidRPr="00184C73">
        <w:t xml:space="preserve"> current </w:t>
      </w:r>
      <w:r w:rsidR="00C37603" w:rsidRPr="00184C73">
        <w:t xml:space="preserve">club </w:t>
      </w:r>
      <w:r w:rsidRPr="00184C73">
        <w:t>postcard advertisement</w:t>
      </w:r>
    </w:p>
    <w:p w14:paraId="4D1E15BD" w14:textId="77777777" w:rsidR="004E3735" w:rsidRPr="00184C73" w:rsidRDefault="004E3735" w:rsidP="004E3735">
      <w:pPr>
        <w:pStyle w:val="ListParagraph"/>
      </w:pPr>
    </w:p>
    <w:p w14:paraId="1634E4CC" w14:textId="3B1EDBA7" w:rsidR="004E3735" w:rsidRPr="00184C73" w:rsidRDefault="004E3735" w:rsidP="004E3735">
      <w:pPr>
        <w:pStyle w:val="ListParagraph"/>
        <w:numPr>
          <w:ilvl w:val="0"/>
          <w:numId w:val="5"/>
        </w:numPr>
        <w:spacing w:after="0" w:line="240" w:lineRule="auto"/>
      </w:pPr>
      <w:r w:rsidRPr="00184C73">
        <w:t xml:space="preserve">Create </w:t>
      </w:r>
      <w:r w:rsidRPr="00184C73">
        <w:t xml:space="preserve">a </w:t>
      </w:r>
      <w:r w:rsidRPr="00184C73">
        <w:t>new tri-fold flyer to place in library and other such places</w:t>
      </w:r>
    </w:p>
    <w:p w14:paraId="063A14F2" w14:textId="77777777" w:rsidR="004E3735" w:rsidRPr="00184C73" w:rsidRDefault="004E3735" w:rsidP="004E3735">
      <w:pPr>
        <w:pStyle w:val="ListParagraph"/>
      </w:pPr>
    </w:p>
    <w:p w14:paraId="7D42292E" w14:textId="77777777" w:rsidR="004E3735" w:rsidRPr="00184C73" w:rsidRDefault="004E3735" w:rsidP="004E3735">
      <w:pPr>
        <w:pStyle w:val="ListParagraph"/>
        <w:numPr>
          <w:ilvl w:val="0"/>
          <w:numId w:val="5"/>
        </w:numPr>
        <w:spacing w:after="0" w:line="240" w:lineRule="auto"/>
      </w:pPr>
      <w:r w:rsidRPr="00184C73">
        <w:t>Hold an official “Grand Opening” (or similar) event for MACAA when they are able, to acknowledge the 2023-2024 Club District Grant activities performed at the facility.</w:t>
      </w:r>
    </w:p>
    <w:p w14:paraId="6E32BC6C" w14:textId="77777777" w:rsidR="004E3735" w:rsidRPr="00184C73" w:rsidRDefault="004E3735" w:rsidP="004E3735">
      <w:pPr>
        <w:pStyle w:val="ListParagraph"/>
      </w:pPr>
    </w:p>
    <w:p w14:paraId="495D3DAC" w14:textId="0E3FF670" w:rsidR="004E3735" w:rsidRDefault="00C36F08" w:rsidP="00974B5A">
      <w:pPr>
        <w:pStyle w:val="ListParagraph"/>
        <w:numPr>
          <w:ilvl w:val="0"/>
          <w:numId w:val="5"/>
        </w:numPr>
        <w:spacing w:after="0" w:line="240" w:lineRule="auto"/>
      </w:pPr>
      <w:r w:rsidRPr="00184C73">
        <w:t>Establish a regular meeting time for committee (most likely via Zoom)</w:t>
      </w:r>
    </w:p>
    <w:p w14:paraId="620FA979" w14:textId="77777777" w:rsidR="006A3E09" w:rsidRDefault="006A3E09" w:rsidP="006A3E09">
      <w:pPr>
        <w:pStyle w:val="ListParagraph"/>
      </w:pPr>
    </w:p>
    <w:p w14:paraId="6CE9D7FB" w14:textId="503E57C7" w:rsidR="006A3E09" w:rsidRPr="00184C73" w:rsidRDefault="006A3E09" w:rsidP="00974B5A">
      <w:pPr>
        <w:pStyle w:val="ListParagraph"/>
        <w:numPr>
          <w:ilvl w:val="0"/>
          <w:numId w:val="5"/>
        </w:numPr>
        <w:spacing w:after="0" w:line="240" w:lineRule="auto"/>
      </w:pPr>
      <w:r>
        <w:t>Continue to participate in the Rotary Zone 33/34 “EPIC” Award Tasks (previously Public Image Citation Awards) program and again receive the “Platinum” level award</w:t>
      </w:r>
    </w:p>
    <w:sectPr w:rsidR="006A3E09" w:rsidRPr="00184C7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C3D56" w14:textId="77777777" w:rsidR="006E76E8" w:rsidRDefault="006E76E8" w:rsidP="000B68C4">
      <w:pPr>
        <w:spacing w:after="0" w:line="240" w:lineRule="auto"/>
      </w:pPr>
      <w:r>
        <w:separator/>
      </w:r>
    </w:p>
  </w:endnote>
  <w:endnote w:type="continuationSeparator" w:id="0">
    <w:p w14:paraId="2531E9C6" w14:textId="77777777" w:rsidR="006E76E8" w:rsidRDefault="006E76E8" w:rsidP="000B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606549"/>
      <w:docPartObj>
        <w:docPartGallery w:val="Page Numbers (Bottom of Page)"/>
        <w:docPartUnique/>
      </w:docPartObj>
    </w:sdtPr>
    <w:sdtEndPr>
      <w:rPr>
        <w:noProof/>
      </w:rPr>
    </w:sdtEndPr>
    <w:sdtContent>
      <w:p w14:paraId="0252691D" w14:textId="3DA1EE42" w:rsidR="00E0530A" w:rsidRDefault="00E0530A" w:rsidP="00875561">
        <w:pPr>
          <w:pStyle w:val="Footer"/>
          <w:ind w:left="3240" w:firstLine="4680"/>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0ABFDDF" w14:textId="77777777" w:rsidR="00E0530A" w:rsidRDefault="00E05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0A0EB" w14:textId="77777777" w:rsidR="006E76E8" w:rsidRDefault="006E76E8" w:rsidP="000B68C4">
      <w:pPr>
        <w:spacing w:after="0" w:line="240" w:lineRule="auto"/>
      </w:pPr>
      <w:r>
        <w:separator/>
      </w:r>
    </w:p>
  </w:footnote>
  <w:footnote w:type="continuationSeparator" w:id="0">
    <w:p w14:paraId="60D8021D" w14:textId="77777777" w:rsidR="006E76E8" w:rsidRDefault="006E76E8" w:rsidP="000B6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90D23" w14:textId="1575FE8C" w:rsidR="000B68C4" w:rsidRPr="0090272F" w:rsidRDefault="0090272F" w:rsidP="000B68C4">
    <w:pPr>
      <w:pStyle w:val="Header"/>
      <w:tabs>
        <w:tab w:val="clear" w:pos="4680"/>
        <w:tab w:val="clear" w:pos="9360"/>
        <w:tab w:val="left" w:pos="1920"/>
      </w:tabs>
      <w:jc w:val="center"/>
      <w:rPr>
        <w:b/>
        <w:bCs/>
        <w:sz w:val="28"/>
        <w:szCs w:val="28"/>
      </w:rPr>
    </w:pPr>
    <w:r w:rsidRPr="0090272F">
      <w:rPr>
        <w:noProof/>
        <w:sz w:val="28"/>
        <w:szCs w:val="28"/>
      </w:rPr>
      <w:drawing>
        <wp:anchor distT="0" distB="0" distL="114300" distR="114300" simplePos="0" relativeHeight="251659264" behindDoc="0" locked="0" layoutInCell="1" allowOverlap="1" wp14:anchorId="17A58A6B" wp14:editId="0FE02A3F">
          <wp:simplePos x="0" y="0"/>
          <wp:positionH relativeFrom="column">
            <wp:posOffset>5153025</wp:posOffset>
          </wp:positionH>
          <wp:positionV relativeFrom="paragraph">
            <wp:posOffset>-325755</wp:posOffset>
          </wp:positionV>
          <wp:extent cx="1407795" cy="933450"/>
          <wp:effectExtent l="0" t="0" r="1905" b="0"/>
          <wp:wrapThrough wrapText="bothSides">
            <wp:wrapPolygon edited="0">
              <wp:start x="0" y="0"/>
              <wp:lineTo x="0" y="21159"/>
              <wp:lineTo x="21337" y="21159"/>
              <wp:lineTo x="21337" y="0"/>
              <wp:lineTo x="0" y="0"/>
            </wp:wrapPolygon>
          </wp:wrapThrough>
          <wp:docPr id="1118140708" name="Picture 1" descr="A logo for rotary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057240" name="Picture 1" descr="A logo for rotary club&#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62560" t="11164" b="20454"/>
                  <a:stretch/>
                </pic:blipFill>
                <pic:spPr bwMode="auto">
                  <a:xfrm>
                    <a:off x="0" y="0"/>
                    <a:ext cx="1407795" cy="933450"/>
                  </a:xfrm>
                  <a:prstGeom prst="rect">
                    <a:avLst/>
                  </a:prstGeom>
                  <a:noFill/>
                  <a:ln>
                    <a:noFill/>
                  </a:ln>
                  <a:extLst>
                    <a:ext uri="{53640926-AAD7-44D8-BBD7-CCE9431645EC}">
                      <a14:shadowObscured xmlns:a14="http://schemas.microsoft.com/office/drawing/2010/main"/>
                    </a:ext>
                  </a:extLst>
                </pic:spPr>
              </pic:pic>
            </a:graphicData>
          </a:graphic>
        </wp:anchor>
      </w:drawing>
    </w:r>
    <w:r w:rsidR="000B68C4" w:rsidRPr="0090272F">
      <w:rPr>
        <w:noProof/>
        <w:sz w:val="28"/>
        <w:szCs w:val="28"/>
      </w:rPr>
      <w:drawing>
        <wp:anchor distT="0" distB="0" distL="114300" distR="114300" simplePos="0" relativeHeight="251658240" behindDoc="0" locked="0" layoutInCell="1" allowOverlap="1" wp14:anchorId="31A45948" wp14:editId="0B681EAC">
          <wp:simplePos x="0" y="0"/>
          <wp:positionH relativeFrom="column">
            <wp:posOffset>-822960</wp:posOffset>
          </wp:positionH>
          <wp:positionV relativeFrom="paragraph">
            <wp:posOffset>-213360</wp:posOffset>
          </wp:positionV>
          <wp:extent cx="1927860" cy="790575"/>
          <wp:effectExtent l="0" t="0" r="0" b="9525"/>
          <wp:wrapThrough wrapText="bothSides">
            <wp:wrapPolygon edited="0">
              <wp:start x="0" y="0"/>
              <wp:lineTo x="0" y="21340"/>
              <wp:lineTo x="21344" y="21340"/>
              <wp:lineTo x="21344" y="0"/>
              <wp:lineTo x="0" y="0"/>
            </wp:wrapPolygon>
          </wp:wrapThrough>
          <wp:docPr id="627057240" name="Picture 1" descr="A logo for rotary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057240" name="Picture 1" descr="A logo for rotary club&#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8837" r="40732" b="14186"/>
                  <a:stretch/>
                </pic:blipFill>
                <pic:spPr bwMode="auto">
                  <a:xfrm>
                    <a:off x="0" y="0"/>
                    <a:ext cx="1927860"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272F">
      <w:rPr>
        <w:b/>
        <w:bCs/>
        <w:sz w:val="28"/>
        <w:szCs w:val="28"/>
      </w:rPr>
      <w:t>PUBLIC IMAGE COMMITTEE REPORT</w:t>
    </w:r>
  </w:p>
  <w:p w14:paraId="78E6ACE7" w14:textId="3F7F785E" w:rsidR="000B68C4" w:rsidRPr="0090272F" w:rsidRDefault="00CB3DBF" w:rsidP="000B68C4">
    <w:pPr>
      <w:pStyle w:val="Header"/>
      <w:tabs>
        <w:tab w:val="clear" w:pos="4680"/>
        <w:tab w:val="clear" w:pos="9360"/>
        <w:tab w:val="left" w:pos="1920"/>
      </w:tabs>
      <w:jc w:val="center"/>
      <w:rPr>
        <w:b/>
        <w:bCs/>
        <w:sz w:val="28"/>
        <w:szCs w:val="28"/>
      </w:rPr>
    </w:pPr>
    <w:r w:rsidRPr="0090272F">
      <w:rPr>
        <w:b/>
        <w:bCs/>
        <w:sz w:val="28"/>
        <w:szCs w:val="28"/>
      </w:rPr>
      <w:t>October 8, 2024</w:t>
    </w:r>
  </w:p>
  <w:p w14:paraId="7009EE1C" w14:textId="77777777" w:rsidR="0007506B" w:rsidRDefault="0007506B" w:rsidP="000B68C4">
    <w:pPr>
      <w:pStyle w:val="Header"/>
      <w:tabs>
        <w:tab w:val="clear" w:pos="4680"/>
        <w:tab w:val="clear" w:pos="9360"/>
        <w:tab w:val="left" w:pos="1920"/>
      </w:tabs>
      <w:jc w:val="center"/>
      <w:rPr>
        <w:b/>
        <w:bCs/>
      </w:rPr>
    </w:pPr>
  </w:p>
  <w:p w14:paraId="41D867C6" w14:textId="77777777" w:rsidR="000B68C4" w:rsidRPr="000B68C4" w:rsidRDefault="000B68C4" w:rsidP="000B68C4">
    <w:pPr>
      <w:pStyle w:val="Header"/>
      <w:tabs>
        <w:tab w:val="clear" w:pos="4680"/>
        <w:tab w:val="clear" w:pos="9360"/>
        <w:tab w:val="left" w:pos="1920"/>
      </w:tabs>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5697"/>
    <w:multiLevelType w:val="hybridMultilevel"/>
    <w:tmpl w:val="5C42BC88"/>
    <w:lvl w:ilvl="0" w:tplc="13784CEC">
      <w:start w:val="434"/>
      <w:numFmt w:val="bullet"/>
      <w:lvlText w:val="-"/>
      <w:lvlJc w:val="left"/>
      <w:pPr>
        <w:ind w:left="408" w:hanging="360"/>
      </w:pPr>
      <w:rPr>
        <w:rFonts w:ascii="Aptos" w:eastAsiaTheme="minorHAnsi" w:hAnsi="Aptos"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27E65C37"/>
    <w:multiLevelType w:val="hybridMultilevel"/>
    <w:tmpl w:val="4210E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D2A10"/>
    <w:multiLevelType w:val="hybridMultilevel"/>
    <w:tmpl w:val="BE3CA9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FA5D7A"/>
    <w:multiLevelType w:val="hybridMultilevel"/>
    <w:tmpl w:val="B2E2FA2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1B30412"/>
    <w:multiLevelType w:val="hybridMultilevel"/>
    <w:tmpl w:val="DF4866DA"/>
    <w:lvl w:ilvl="0" w:tplc="1CCC1D20">
      <w:start w:val="43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2F522E"/>
    <w:multiLevelType w:val="hybridMultilevel"/>
    <w:tmpl w:val="CF1AB0F4"/>
    <w:lvl w:ilvl="0" w:tplc="FFFFFFFF">
      <w:start w:val="1"/>
      <w:numFmt w:val="bullet"/>
      <w:lvlText w:val=""/>
      <w:lvlJc w:val="left"/>
      <w:pPr>
        <w:ind w:left="360" w:hanging="360"/>
      </w:pPr>
      <w:rPr>
        <w:rFonts w:ascii="Symbol" w:hAnsi="Symbol" w:hint="default"/>
      </w:rPr>
    </w:lvl>
    <w:lvl w:ilvl="1" w:tplc="47C604E8">
      <w:start w:val="1"/>
      <w:numFmt w:val="bullet"/>
      <w:lvlText w:val="-"/>
      <w:lvlJc w:val="left"/>
      <w:pPr>
        <w:ind w:left="1080" w:hanging="360"/>
      </w:pPr>
      <w:rPr>
        <w:rFonts w:ascii="Arial" w:hAnsi="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36725007">
    <w:abstractNumId w:val="4"/>
  </w:num>
  <w:num w:numId="2" w16cid:durableId="1370380492">
    <w:abstractNumId w:val="3"/>
  </w:num>
  <w:num w:numId="3" w16cid:durableId="1447963216">
    <w:abstractNumId w:val="0"/>
  </w:num>
  <w:num w:numId="4" w16cid:durableId="931737586">
    <w:abstractNumId w:val="1"/>
  </w:num>
  <w:num w:numId="5" w16cid:durableId="1437168178">
    <w:abstractNumId w:val="2"/>
  </w:num>
  <w:num w:numId="6" w16cid:durableId="103891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C4"/>
    <w:rsid w:val="0007506B"/>
    <w:rsid w:val="000B0EFC"/>
    <w:rsid w:val="000B68C4"/>
    <w:rsid w:val="00184C73"/>
    <w:rsid w:val="001B4B17"/>
    <w:rsid w:val="001E4A52"/>
    <w:rsid w:val="00235CD1"/>
    <w:rsid w:val="002A4498"/>
    <w:rsid w:val="003423AE"/>
    <w:rsid w:val="003C2FAD"/>
    <w:rsid w:val="00446C59"/>
    <w:rsid w:val="004E3735"/>
    <w:rsid w:val="00633108"/>
    <w:rsid w:val="0066388D"/>
    <w:rsid w:val="006A3E09"/>
    <w:rsid w:val="006B7D4A"/>
    <w:rsid w:val="006E76E8"/>
    <w:rsid w:val="006F3350"/>
    <w:rsid w:val="007C2820"/>
    <w:rsid w:val="00810C0A"/>
    <w:rsid w:val="00875561"/>
    <w:rsid w:val="00880C57"/>
    <w:rsid w:val="008F0DBD"/>
    <w:rsid w:val="0090272F"/>
    <w:rsid w:val="00974B5A"/>
    <w:rsid w:val="009D630D"/>
    <w:rsid w:val="009E4EF3"/>
    <w:rsid w:val="00A81490"/>
    <w:rsid w:val="00A84F08"/>
    <w:rsid w:val="00AF013B"/>
    <w:rsid w:val="00B27FB5"/>
    <w:rsid w:val="00B658BA"/>
    <w:rsid w:val="00C36F08"/>
    <w:rsid w:val="00C37603"/>
    <w:rsid w:val="00C60968"/>
    <w:rsid w:val="00C75D22"/>
    <w:rsid w:val="00CB3DBF"/>
    <w:rsid w:val="00D94C0F"/>
    <w:rsid w:val="00E02F37"/>
    <w:rsid w:val="00E0530A"/>
    <w:rsid w:val="00EA2BE0"/>
    <w:rsid w:val="00EF7771"/>
    <w:rsid w:val="00F1037F"/>
    <w:rsid w:val="00F73F21"/>
    <w:rsid w:val="00F90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38DA2"/>
  <w15:chartTrackingRefBased/>
  <w15:docId w15:val="{88D43A63-1C20-4B45-A72C-94EBD079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8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68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8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8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8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8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8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8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8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8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68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8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8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8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8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8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8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8C4"/>
    <w:rPr>
      <w:rFonts w:eastAsiaTheme="majorEastAsia" w:cstheme="majorBidi"/>
      <w:color w:val="272727" w:themeColor="text1" w:themeTint="D8"/>
    </w:rPr>
  </w:style>
  <w:style w:type="paragraph" w:styleId="Title">
    <w:name w:val="Title"/>
    <w:basedOn w:val="Normal"/>
    <w:next w:val="Normal"/>
    <w:link w:val="TitleChar"/>
    <w:uiPriority w:val="10"/>
    <w:qFormat/>
    <w:rsid w:val="000B68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8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8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8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8C4"/>
    <w:pPr>
      <w:spacing w:before="160"/>
      <w:jc w:val="center"/>
    </w:pPr>
    <w:rPr>
      <w:i/>
      <w:iCs/>
      <w:color w:val="404040" w:themeColor="text1" w:themeTint="BF"/>
    </w:rPr>
  </w:style>
  <w:style w:type="character" w:customStyle="1" w:styleId="QuoteChar">
    <w:name w:val="Quote Char"/>
    <w:basedOn w:val="DefaultParagraphFont"/>
    <w:link w:val="Quote"/>
    <w:uiPriority w:val="29"/>
    <w:rsid w:val="000B68C4"/>
    <w:rPr>
      <w:i/>
      <w:iCs/>
      <w:color w:val="404040" w:themeColor="text1" w:themeTint="BF"/>
    </w:rPr>
  </w:style>
  <w:style w:type="paragraph" w:styleId="ListParagraph">
    <w:name w:val="List Paragraph"/>
    <w:basedOn w:val="Normal"/>
    <w:uiPriority w:val="34"/>
    <w:qFormat/>
    <w:rsid w:val="000B68C4"/>
    <w:pPr>
      <w:ind w:left="720"/>
      <w:contextualSpacing/>
    </w:pPr>
  </w:style>
  <w:style w:type="character" w:styleId="IntenseEmphasis">
    <w:name w:val="Intense Emphasis"/>
    <w:basedOn w:val="DefaultParagraphFont"/>
    <w:uiPriority w:val="21"/>
    <w:qFormat/>
    <w:rsid w:val="000B68C4"/>
    <w:rPr>
      <w:i/>
      <w:iCs/>
      <w:color w:val="0F4761" w:themeColor="accent1" w:themeShade="BF"/>
    </w:rPr>
  </w:style>
  <w:style w:type="paragraph" w:styleId="IntenseQuote">
    <w:name w:val="Intense Quote"/>
    <w:basedOn w:val="Normal"/>
    <w:next w:val="Normal"/>
    <w:link w:val="IntenseQuoteChar"/>
    <w:uiPriority w:val="30"/>
    <w:qFormat/>
    <w:rsid w:val="000B68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8C4"/>
    <w:rPr>
      <w:i/>
      <w:iCs/>
      <w:color w:val="0F4761" w:themeColor="accent1" w:themeShade="BF"/>
    </w:rPr>
  </w:style>
  <w:style w:type="character" w:styleId="IntenseReference">
    <w:name w:val="Intense Reference"/>
    <w:basedOn w:val="DefaultParagraphFont"/>
    <w:uiPriority w:val="32"/>
    <w:qFormat/>
    <w:rsid w:val="000B68C4"/>
    <w:rPr>
      <w:b/>
      <w:bCs/>
      <w:smallCaps/>
      <w:color w:val="0F4761" w:themeColor="accent1" w:themeShade="BF"/>
      <w:spacing w:val="5"/>
    </w:rPr>
  </w:style>
  <w:style w:type="paragraph" w:styleId="Header">
    <w:name w:val="header"/>
    <w:basedOn w:val="Normal"/>
    <w:link w:val="HeaderChar"/>
    <w:uiPriority w:val="99"/>
    <w:unhideWhenUsed/>
    <w:rsid w:val="000B6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8C4"/>
  </w:style>
  <w:style w:type="paragraph" w:styleId="Footer">
    <w:name w:val="footer"/>
    <w:basedOn w:val="Normal"/>
    <w:link w:val="FooterChar"/>
    <w:uiPriority w:val="99"/>
    <w:unhideWhenUsed/>
    <w:rsid w:val="000B6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8C4"/>
  </w:style>
  <w:style w:type="character" w:styleId="Hyperlink">
    <w:name w:val="Hyperlink"/>
    <w:basedOn w:val="DefaultParagraphFont"/>
    <w:uiPriority w:val="99"/>
    <w:semiHidden/>
    <w:unhideWhenUsed/>
    <w:rsid w:val="00E02F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67">
      <w:bodyDiv w:val="1"/>
      <w:marLeft w:val="0"/>
      <w:marRight w:val="0"/>
      <w:marTop w:val="0"/>
      <w:marBottom w:val="0"/>
      <w:divBdr>
        <w:top w:val="none" w:sz="0" w:space="0" w:color="auto"/>
        <w:left w:val="none" w:sz="0" w:space="0" w:color="auto"/>
        <w:bottom w:val="none" w:sz="0" w:space="0" w:color="auto"/>
        <w:right w:val="none" w:sz="0" w:space="0" w:color="auto"/>
      </w:divBdr>
    </w:div>
    <w:div w:id="315455910">
      <w:bodyDiv w:val="1"/>
      <w:marLeft w:val="0"/>
      <w:marRight w:val="0"/>
      <w:marTop w:val="0"/>
      <w:marBottom w:val="0"/>
      <w:divBdr>
        <w:top w:val="none" w:sz="0" w:space="0" w:color="auto"/>
        <w:left w:val="none" w:sz="0" w:space="0" w:color="auto"/>
        <w:bottom w:val="none" w:sz="0" w:space="0" w:color="auto"/>
        <w:right w:val="none" w:sz="0" w:space="0" w:color="auto"/>
      </w:divBdr>
    </w:div>
    <w:div w:id="1291276837">
      <w:bodyDiv w:val="1"/>
      <w:marLeft w:val="0"/>
      <w:marRight w:val="0"/>
      <w:marTop w:val="0"/>
      <w:marBottom w:val="0"/>
      <w:divBdr>
        <w:top w:val="none" w:sz="0" w:space="0" w:color="auto"/>
        <w:left w:val="none" w:sz="0" w:space="0" w:color="auto"/>
        <w:bottom w:val="none" w:sz="0" w:space="0" w:color="auto"/>
        <w:right w:val="none" w:sz="0" w:space="0" w:color="auto"/>
      </w:divBdr>
    </w:div>
    <w:div w:id="1294948304">
      <w:bodyDiv w:val="1"/>
      <w:marLeft w:val="0"/>
      <w:marRight w:val="0"/>
      <w:marTop w:val="0"/>
      <w:marBottom w:val="0"/>
      <w:divBdr>
        <w:top w:val="none" w:sz="0" w:space="0" w:color="auto"/>
        <w:left w:val="none" w:sz="0" w:space="0" w:color="auto"/>
        <w:bottom w:val="none" w:sz="0" w:space="0" w:color="auto"/>
        <w:right w:val="none" w:sz="0" w:space="0" w:color="auto"/>
      </w:divBdr>
    </w:div>
    <w:div w:id="1862283358">
      <w:bodyDiv w:val="1"/>
      <w:marLeft w:val="0"/>
      <w:marRight w:val="0"/>
      <w:marTop w:val="0"/>
      <w:marBottom w:val="0"/>
      <w:divBdr>
        <w:top w:val="none" w:sz="0" w:space="0" w:color="auto"/>
        <w:left w:val="none" w:sz="0" w:space="0" w:color="auto"/>
        <w:bottom w:val="none" w:sz="0" w:space="0" w:color="auto"/>
        <w:right w:val="none" w:sz="0" w:space="0" w:color="auto"/>
      </w:divBdr>
    </w:div>
    <w:div w:id="204008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Mink</dc:creator>
  <cp:keywords/>
  <dc:description/>
  <cp:lastModifiedBy>Andrea Kojan</cp:lastModifiedBy>
  <cp:revision>15</cp:revision>
  <cp:lastPrinted>2024-07-30T19:53:00Z</cp:lastPrinted>
  <dcterms:created xsi:type="dcterms:W3CDTF">2024-10-07T19:44:00Z</dcterms:created>
  <dcterms:modified xsi:type="dcterms:W3CDTF">2024-10-07T20:27:00Z</dcterms:modified>
</cp:coreProperties>
</file>