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70"/>
        <w:gridCol w:w="113"/>
      </w:tblGrid>
      <w:tr w:rsidR="006D0A99" w:rsidRPr="005B1592" w:rsidTr="006D0A99">
        <w:trPr>
          <w:trHeight w:val="8356"/>
          <w:tblCellSpacing w:w="15" w:type="dxa"/>
        </w:trPr>
        <w:tc>
          <w:tcPr>
            <w:tcW w:w="10925" w:type="dxa"/>
            <w:shd w:val="clear" w:color="auto" w:fill="FFFFFF"/>
            <w:hideMark/>
          </w:tcPr>
          <w:p w:rsidR="006D0A99" w:rsidRPr="005B1592" w:rsidRDefault="006D0A99" w:rsidP="006D0A99">
            <w:pPr>
              <w:spacing w:after="0" w:line="240" w:lineRule="auto"/>
              <w:rPr>
                <w:rFonts w:eastAsia="Times New Roman" w:cs="Arial"/>
                <w:color w:val="000000"/>
              </w:rPr>
            </w:pPr>
            <w:r w:rsidRPr="005B1592">
              <w:rPr>
                <w:rFonts w:eastAsia="Times New Roman" w:cs="Arial"/>
                <w:b/>
                <w:bCs/>
                <w:color w:val="000000"/>
              </w:rPr>
              <w:t>Club History</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xml:space="preserve">      The Staunton Rotary Club has a long and proud history. Organized by the Richmond, Virginia, club in February, 1920, the Staunton club received its charter in August, 1920. Our first president was Marshall J. Payne, </w:t>
            </w:r>
            <w:proofErr w:type="gramStart"/>
            <w:r w:rsidRPr="005B1592">
              <w:rPr>
                <w:rFonts w:eastAsia="Times New Roman" w:cs="Arial"/>
                <w:color w:val="000000"/>
              </w:rPr>
              <w:t>M.D..</w:t>
            </w:r>
            <w:proofErr w:type="gramEnd"/>
            <w:r w:rsidRPr="005B1592">
              <w:rPr>
                <w:rFonts w:eastAsia="Times New Roman" w:cs="Arial"/>
                <w:color w:val="000000"/>
              </w:rPr>
              <w:t xml:space="preserve"> The original 23 members were leaders in local banking, legal, insurance, medical, newspaper, mercantile, and coal mine ownership circles.</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In its first decade the club took an active role in selling $90,000 in bonds to underwrite the construction of the Stonewall Jackson Hotel and in founding a tourism promotion organization for the Shenandoah Valley. The club operated a camp for boys on a farm and summer playground programs at Staunton parks. The club also played an important role in bringing Boy Scouting to Staunton and in promoting physical education in the city schools. In 1925, the Staunton Club took part in founding the Waynesboro Rotary Club.</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During the Great Depression of the 1930s, the Staunton Rotary Club undertook nutrition programs for children and an adult education program to prepare people for better jobs. In 1930 the club began its signature Code of Ethics program for local high schools, thanks to two educator members, Dr. Charles K. Brown and Dr. Boyd H. Payne. The "</w:t>
            </w:r>
            <w:proofErr w:type="spellStart"/>
            <w:r w:rsidRPr="005B1592">
              <w:rPr>
                <w:rFonts w:eastAsia="Times New Roman" w:cs="Arial"/>
                <w:color w:val="000000"/>
              </w:rPr>
              <w:t>Rotogram</w:t>
            </w:r>
            <w:proofErr w:type="spellEnd"/>
            <w:r w:rsidRPr="005B1592">
              <w:rPr>
                <w:rFonts w:eastAsia="Times New Roman" w:cs="Arial"/>
                <w:color w:val="000000"/>
              </w:rPr>
              <w:t>" weekly bulletin made its debut in 1938 and in 2007 shifted to an online publication.</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The</w:t>
            </w:r>
            <w:proofErr w:type="gramStart"/>
            <w:r w:rsidRPr="005B1592">
              <w:rPr>
                <w:rFonts w:eastAsia="Times New Roman" w:cs="Arial"/>
                <w:color w:val="000000"/>
              </w:rPr>
              <w:t>  World</w:t>
            </w:r>
            <w:proofErr w:type="gramEnd"/>
            <w:r w:rsidRPr="005B1592">
              <w:rPr>
                <w:rFonts w:eastAsia="Times New Roman" w:cs="Arial"/>
                <w:color w:val="000000"/>
              </w:rPr>
              <w:t xml:space="preserve"> War II years of the 1940s saw many younger members in active service overseas and older members leading many types of war relief work. The club took an active role in the Woodrow Wilson General Hospital for the Army in Fishersville (now the Rehabilitation Center).</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xml:space="preserve">     Membership reached 75 in 1950 and rose to 87 by 1954. In 1952, the Staunton club hosted the district </w:t>
            </w:r>
            <w:proofErr w:type="spellStart"/>
            <w:r w:rsidRPr="005B1592">
              <w:rPr>
                <w:rFonts w:eastAsia="Times New Roman" w:cs="Arial"/>
                <w:color w:val="000000"/>
              </w:rPr>
              <w:t>converence</w:t>
            </w:r>
            <w:proofErr w:type="spellEnd"/>
            <w:r w:rsidRPr="005B1592">
              <w:rPr>
                <w:rFonts w:eastAsia="Times New Roman" w:cs="Arial"/>
                <w:color w:val="000000"/>
              </w:rPr>
              <w:t xml:space="preserve"> at the Ingleside and Stonewall Jackson Hotels.</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In the early 1960s the club sponsored a highly successful antiques show for several years and began participation in Group Study Exchange programs. Youth programs were a special emphasis in this troubled decade. The active work with the Salvation Army Christmas kettles began in this period.</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xml:space="preserve">     The Club celebrated its 50th anniversary with a gala banquet in 1970 when Bob </w:t>
            </w:r>
            <w:proofErr w:type="spellStart"/>
            <w:r w:rsidRPr="005B1592">
              <w:rPr>
                <w:rFonts w:eastAsia="Times New Roman" w:cs="Arial"/>
                <w:color w:val="000000"/>
              </w:rPr>
              <w:t>Holsinger</w:t>
            </w:r>
            <w:proofErr w:type="spellEnd"/>
            <w:r w:rsidRPr="005B1592">
              <w:rPr>
                <w:rFonts w:eastAsia="Times New Roman" w:cs="Arial"/>
                <w:color w:val="000000"/>
              </w:rPr>
              <w:t xml:space="preserve"> was president. The club donated $1,000 to the Rotary Foundation to name its late member and former District Governor John K. Patterson its first Paul Harris Fellow. Tuesday luncheon programs of the 1970s reflected the troubled social and political issues of the era: Vietnam war, energy crisis, drug problems, Watergate scandal, and the Soviet Union. The annual Ladies Night and the annual picnic at Camp Shenandoah brought out the light side of the club. At the height of the nation's Bicentennial, former Navy Secretary and his wife, the actress Elizabeth Taylor, were guests of the club.</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xml:space="preserve">     In the 1980s the club kept abreast of new community organizations through its meetings. In 1984 the popular 50-50 Foundation drawing made its debut and the club contributed more than $20,000 to the Rotary Foundation that year. In 1985 the project that became Polio Plus began and was heartily embraced by the Staunton club. In 1986 the club sponsored the new Staunton-Augusta Rotary breakfast club. By 1988 the club achieved 100 percent participation in Polio </w:t>
            </w:r>
            <w:proofErr w:type="spellStart"/>
            <w:r w:rsidRPr="005B1592">
              <w:rPr>
                <w:rFonts w:eastAsia="Times New Roman" w:cs="Arial"/>
                <w:color w:val="000000"/>
              </w:rPr>
              <w:t>Plus.In</w:t>
            </w:r>
            <w:proofErr w:type="spellEnd"/>
            <w:proofErr w:type="gramStart"/>
            <w:r w:rsidRPr="005B1592">
              <w:rPr>
                <w:rFonts w:eastAsia="Times New Roman" w:cs="Arial"/>
                <w:color w:val="000000"/>
              </w:rPr>
              <w:t>  April</w:t>
            </w:r>
            <w:proofErr w:type="gramEnd"/>
            <w:r w:rsidRPr="005B1592">
              <w:rPr>
                <w:rFonts w:eastAsia="Times New Roman" w:cs="Arial"/>
                <w:color w:val="000000"/>
              </w:rPr>
              <w:t>, 1988, the club inducted its first woman member.</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xml:space="preserve">     Although the club began the 1990s with 107 members, it has not been able to retain that high number. The outstanding WTON-Rotary </w:t>
            </w:r>
            <w:proofErr w:type="spellStart"/>
            <w:r w:rsidRPr="005B1592">
              <w:rPr>
                <w:rFonts w:eastAsia="Times New Roman" w:cs="Arial"/>
                <w:color w:val="000000"/>
              </w:rPr>
              <w:t>Childrens</w:t>
            </w:r>
            <w:proofErr w:type="spellEnd"/>
            <w:r w:rsidRPr="005B1592">
              <w:rPr>
                <w:rFonts w:eastAsia="Times New Roman" w:cs="Arial"/>
                <w:color w:val="000000"/>
              </w:rPr>
              <w:t xml:space="preserve"> Christmas Party continued as an important outreach feature of the decade, along with GSE programs, and a senior citizens dinner. In 1993, Cynthia Tyson took the gavel as first female president of the club.  The Vocational Service Award to distinguished community members and club members was inaugurated in 1992.</w:t>
            </w:r>
          </w:p>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 </w:t>
            </w:r>
          </w:p>
        </w:tc>
        <w:tc>
          <w:tcPr>
            <w:tcW w:w="68" w:type="dxa"/>
            <w:shd w:val="clear" w:color="auto" w:fill="FFFFFF"/>
            <w:vAlign w:val="center"/>
            <w:hideMark/>
          </w:tcPr>
          <w:p w:rsidR="006D0A99" w:rsidRPr="005B1592" w:rsidRDefault="006D0A99" w:rsidP="006D0A99">
            <w:pPr>
              <w:spacing w:after="0" w:line="240" w:lineRule="auto"/>
              <w:rPr>
                <w:rFonts w:eastAsia="Times New Roman" w:cs="Arial"/>
                <w:color w:val="000000"/>
              </w:rPr>
            </w:pPr>
          </w:p>
        </w:tc>
      </w:tr>
    </w:tbl>
    <w:p w:rsidR="006D0A99" w:rsidRPr="005B1592" w:rsidRDefault="006D0A99" w:rsidP="006D0A99">
      <w:pPr>
        <w:spacing w:after="0" w:line="240" w:lineRule="auto"/>
        <w:rPr>
          <w:rFonts w:eastAsia="Times New Roman" w:cs="Times New Roman"/>
          <w:vanish/>
        </w:rPr>
      </w:pPr>
    </w:p>
    <w:tbl>
      <w:tblPr>
        <w:tblW w:w="118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
        <w:gridCol w:w="5796"/>
        <w:gridCol w:w="122"/>
        <w:gridCol w:w="5795"/>
      </w:tblGrid>
      <w:tr w:rsidR="006D0A99" w:rsidRPr="005B1592" w:rsidTr="006D0A99">
        <w:trPr>
          <w:tblCellSpacing w:w="15" w:type="dxa"/>
        </w:trPr>
        <w:tc>
          <w:tcPr>
            <w:tcW w:w="90" w:type="dxa"/>
            <w:shd w:val="clear" w:color="auto" w:fill="FFFFFF"/>
            <w:vAlign w:val="center"/>
            <w:hideMark/>
          </w:tcPr>
          <w:p w:rsidR="006D0A99" w:rsidRPr="005B1592" w:rsidRDefault="006D0A99" w:rsidP="006D0A99">
            <w:pPr>
              <w:spacing w:after="0" w:line="240" w:lineRule="auto"/>
              <w:rPr>
                <w:rFonts w:eastAsia="Times New Roman" w:cs="Times New Roman"/>
              </w:rPr>
            </w:pPr>
          </w:p>
        </w:tc>
        <w:tc>
          <w:tcPr>
            <w:tcW w:w="5640" w:type="dxa"/>
            <w:shd w:val="clear" w:color="auto" w:fill="FFFFFF"/>
            <w:hideMark/>
          </w:tcPr>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u w:val="single"/>
              </w:rPr>
              <w:t>PAST PRESIDENTS</w:t>
            </w:r>
            <w:r w:rsidRPr="005B1592">
              <w:rPr>
                <w:rFonts w:eastAsia="Times New Roman" w:cs="Times New Roman"/>
                <w:color w:val="000000"/>
              </w:rPr>
              <w:t> </w:t>
            </w:r>
          </w:p>
          <w:p w:rsidR="006D0A99" w:rsidRPr="005B1592" w:rsidRDefault="006D0A99" w:rsidP="006D0A99">
            <w:pPr>
              <w:spacing w:after="0" w:line="240" w:lineRule="auto"/>
              <w:rPr>
                <w:rFonts w:eastAsia="Times New Roman" w:cs="Times New Roman"/>
                <w:color w:val="000000"/>
              </w:rPr>
            </w:pP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1920-1921                M.J. Payne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1921-1922                Gilpin Wilson Sr.(D)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1922-1923                Herbert Smith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1923-1924                Clarke Worthington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1924-1925                Campbell Pancake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1925-1926                Roy </w:t>
            </w:r>
            <w:proofErr w:type="spellStart"/>
            <w:r w:rsidRPr="005B1592">
              <w:rPr>
                <w:rFonts w:eastAsia="Times New Roman" w:cs="Times New Roman"/>
                <w:color w:val="000000"/>
              </w:rPr>
              <w:t>Wonson</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1926-1927                Toby Moore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1927-1928                J. Lewis Gibbs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1928-1929                Albert Shultz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1929-1930                Leroy Sutherland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1930-1931                C.K. Brown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1931-1932                Stuart Moffett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1932-1933                E. Walton Opie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lastRenderedPageBreak/>
              <w:t>1933-1934                Curtis P. Bowman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1934-1935                George Powell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1935-1936                Tate </w:t>
            </w:r>
            <w:proofErr w:type="spellStart"/>
            <w:r w:rsidRPr="005B1592">
              <w:rPr>
                <w:rFonts w:eastAsia="Times New Roman" w:cs="Times New Roman"/>
                <w:color w:val="000000"/>
              </w:rPr>
              <w:t>Sterrett</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1936-1937                Lyle Weller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1937-1938                C. K. Morrison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1938-1939                James Clarke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1938-1939                F. C. Hamer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1939-1940                John Wise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1940-1941                Boyd H. Payne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1941-1942                </w:t>
            </w:r>
            <w:proofErr w:type="spellStart"/>
            <w:r w:rsidRPr="005B1592">
              <w:rPr>
                <w:rFonts w:eastAsia="Times New Roman" w:cs="Times New Roman"/>
                <w:color w:val="000000"/>
              </w:rPr>
              <w:t>Ced</w:t>
            </w:r>
            <w:proofErr w:type="spellEnd"/>
            <w:r w:rsidRPr="005B1592">
              <w:rPr>
                <w:rFonts w:eastAsia="Times New Roman" w:cs="Times New Roman"/>
                <w:color w:val="000000"/>
              </w:rPr>
              <w:t xml:space="preserve"> Gran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1941-1942                M. W. McNair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1942-1943                R. Wallace Rosen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1943-1944                Jos. E. Healy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1944-1945                John A. Clem, III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1945-1946                Ford M. </w:t>
            </w:r>
            <w:proofErr w:type="spellStart"/>
            <w:r w:rsidRPr="005B1592">
              <w:rPr>
                <w:rFonts w:eastAsia="Times New Roman" w:cs="Times New Roman"/>
                <w:color w:val="000000"/>
              </w:rPr>
              <w:t>Bissikumer</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1946-1947                T. G. Russell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1947-1948                John R. Sawyer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1948-1949                C. E. </w:t>
            </w:r>
            <w:proofErr w:type="spellStart"/>
            <w:r w:rsidRPr="005B1592">
              <w:rPr>
                <w:rFonts w:eastAsia="Times New Roman" w:cs="Times New Roman"/>
                <w:color w:val="000000"/>
              </w:rPr>
              <w:t>Dorsette</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1949-1950                Campbell Pancake, Jr.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1949-1950                S. B. Smith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1950-1951                Charles P. </w:t>
            </w:r>
            <w:proofErr w:type="spellStart"/>
            <w:r w:rsidRPr="005B1592">
              <w:rPr>
                <w:rFonts w:eastAsia="Times New Roman" w:cs="Times New Roman"/>
                <w:color w:val="000000"/>
              </w:rPr>
              <w:t>Blackley</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1951-1952                J. K. Patterson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1952-1953                Thomas E. </w:t>
            </w:r>
            <w:proofErr w:type="spellStart"/>
            <w:r w:rsidRPr="005B1592">
              <w:rPr>
                <w:rFonts w:eastAsia="Times New Roman" w:cs="Times New Roman"/>
                <w:color w:val="000000"/>
              </w:rPr>
              <w:t>Hassett</w:t>
            </w:r>
            <w:proofErr w:type="spellEnd"/>
            <w:r w:rsidRPr="005B1592">
              <w:rPr>
                <w:rFonts w:eastAsia="Times New Roman" w:cs="Times New Roman"/>
                <w:color w:val="000000"/>
              </w:rPr>
              <w:t>, Jr.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1953-1954                Ralph Balch</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1953-1954                Paul B. Henderson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1954-1955                Hugh K. </w:t>
            </w:r>
            <w:proofErr w:type="spellStart"/>
            <w:r w:rsidRPr="005B1592">
              <w:rPr>
                <w:rFonts w:eastAsia="Times New Roman" w:cs="Times New Roman"/>
                <w:color w:val="000000"/>
              </w:rPr>
              <w:t>Cassell</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1955-1956                Stanley G. Eaton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1956-1957                L. E. </w:t>
            </w:r>
            <w:proofErr w:type="spellStart"/>
            <w:r w:rsidRPr="005B1592">
              <w:rPr>
                <w:rFonts w:eastAsia="Times New Roman" w:cs="Times New Roman"/>
                <w:color w:val="000000"/>
              </w:rPr>
              <w:t>Barkhouser</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1957-1958                Richard M. Hamrick, Jr.</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1958-1959                William L Wilson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1959-1960                H. Gayle </w:t>
            </w:r>
            <w:proofErr w:type="spellStart"/>
            <w:r w:rsidRPr="005B1592">
              <w:rPr>
                <w:rFonts w:eastAsia="Times New Roman" w:cs="Times New Roman"/>
                <w:color w:val="000000"/>
              </w:rPr>
              <w:t>Boume</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1960-1961                H. Stuart Markham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1961-1962                Desmond C. Wray</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1962-1963                S. Gordon Stewart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1963-1964                Ralph W. E. </w:t>
            </w:r>
            <w:proofErr w:type="spellStart"/>
            <w:r w:rsidRPr="005B1592">
              <w:rPr>
                <w:rFonts w:eastAsia="Times New Roman" w:cs="Times New Roman"/>
                <w:color w:val="000000"/>
              </w:rPr>
              <w:t>Aldhizer</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1964-1965                William H. Grim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1965-1966                John T. Floyd (D)</w:t>
            </w:r>
          </w:p>
        </w:tc>
        <w:tc>
          <w:tcPr>
            <w:tcW w:w="90" w:type="dxa"/>
            <w:shd w:val="clear" w:color="auto" w:fill="FFFFFF"/>
            <w:vAlign w:val="center"/>
            <w:hideMark/>
          </w:tcPr>
          <w:p w:rsidR="006D0A99" w:rsidRPr="005B1592" w:rsidRDefault="006D0A99" w:rsidP="006D0A99">
            <w:pPr>
              <w:spacing w:after="0" w:line="240" w:lineRule="auto"/>
              <w:rPr>
                <w:rFonts w:eastAsia="Times New Roman" w:cs="Times New Roman"/>
                <w:color w:val="000000"/>
              </w:rPr>
            </w:pPr>
          </w:p>
        </w:tc>
        <w:tc>
          <w:tcPr>
            <w:tcW w:w="5625" w:type="dxa"/>
            <w:shd w:val="clear" w:color="auto" w:fill="FFFFFF"/>
            <w:hideMark/>
          </w:tcPr>
          <w:p w:rsidR="006D0A99" w:rsidRPr="005B1592" w:rsidRDefault="006D0A99" w:rsidP="006D0A99">
            <w:pPr>
              <w:spacing w:after="0" w:line="240" w:lineRule="auto"/>
              <w:rPr>
                <w:rFonts w:eastAsia="Times New Roman" w:cs="Arial"/>
                <w:color w:val="000000"/>
              </w:rPr>
            </w:pPr>
            <w:r w:rsidRPr="005B1592">
              <w:rPr>
                <w:rFonts w:eastAsia="Times New Roman" w:cs="Arial"/>
                <w:color w:val="000000"/>
              </w:rPr>
              <w:t>1966-1967          </w:t>
            </w:r>
            <w:proofErr w:type="spellStart"/>
            <w:r w:rsidRPr="005B1592">
              <w:rPr>
                <w:rFonts w:eastAsia="Times New Roman" w:cs="Arial"/>
                <w:color w:val="000000"/>
              </w:rPr>
              <w:t>Hierome</w:t>
            </w:r>
            <w:proofErr w:type="spellEnd"/>
            <w:r w:rsidRPr="005B1592">
              <w:rPr>
                <w:rFonts w:eastAsia="Times New Roman" w:cs="Arial"/>
                <w:color w:val="000000"/>
              </w:rPr>
              <w:t xml:space="preserve"> L Opie, Jr.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1967-1968          Cyrus G. Schwab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1968-1969           S. Wilson </w:t>
            </w:r>
            <w:proofErr w:type="spellStart"/>
            <w:r w:rsidRPr="005B1592">
              <w:rPr>
                <w:rFonts w:eastAsia="Times New Roman" w:cs="Times New Roman"/>
                <w:color w:val="000000"/>
              </w:rPr>
              <w:t>Sterrett</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1969-1970           Benham M. Black</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1970-1971           Robert E. </w:t>
            </w:r>
            <w:proofErr w:type="spellStart"/>
            <w:r w:rsidRPr="005B1592">
              <w:rPr>
                <w:rFonts w:eastAsia="Times New Roman" w:cs="Times New Roman"/>
                <w:color w:val="000000"/>
              </w:rPr>
              <w:t>Holsinger</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1971-1972           John T. Trotter</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1972-1973           Braxton Green</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1973-1974           F. Freeman Jones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1974-1975           James </w:t>
            </w:r>
            <w:proofErr w:type="spellStart"/>
            <w:r w:rsidRPr="005B1592">
              <w:rPr>
                <w:rFonts w:eastAsia="Times New Roman" w:cs="Times New Roman"/>
                <w:color w:val="000000"/>
              </w:rPr>
              <w:t>Sprunt</w:t>
            </w:r>
            <w:proofErr w:type="spellEnd"/>
            <w:r w:rsidRPr="005B1592">
              <w:rPr>
                <w:rFonts w:eastAsia="Times New Roman" w:cs="Times New Roman"/>
                <w:color w:val="000000"/>
              </w:rPr>
              <w:t xml:space="preserv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1975-1976           Jerry Lambert</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1976-1977           Evarts W. Opie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1977-1978           James A. Armstrong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1978-1979           Thomas </w:t>
            </w:r>
            <w:proofErr w:type="spellStart"/>
            <w:r w:rsidRPr="005B1592">
              <w:rPr>
                <w:rFonts w:eastAsia="Times New Roman" w:cs="Times New Roman"/>
                <w:color w:val="000000"/>
              </w:rPr>
              <w:t>Altizer</w:t>
            </w:r>
            <w:proofErr w:type="spellEnd"/>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1979-1980           Stephen Cartwright</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1980-1981           Donald McFall</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lastRenderedPageBreak/>
              <w:t>1981-1982           Harry V. Boney</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1982-1983           Bruce Campbell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1983-1984           Gene McCombs</w:t>
            </w:r>
          </w:p>
          <w:p w:rsidR="006D0A99" w:rsidRPr="005B1592" w:rsidRDefault="006D0A99" w:rsidP="006D0A99">
            <w:pPr>
              <w:spacing w:after="0" w:line="240" w:lineRule="auto"/>
              <w:rPr>
                <w:rFonts w:eastAsia="Times New Roman" w:cs="Times New Roman"/>
                <w:color w:val="000000"/>
              </w:rPr>
            </w:pPr>
            <w:r w:rsidRPr="005B1592">
              <w:rPr>
                <w:rFonts w:eastAsia="Times New Roman" w:cs="Arial"/>
                <w:color w:val="000000"/>
              </w:rPr>
              <w:t> </w:t>
            </w:r>
            <w:r w:rsidRPr="005B1592">
              <w:rPr>
                <w:rFonts w:eastAsia="Times New Roman" w:cs="Times New Roman"/>
                <w:color w:val="000000"/>
              </w:rPr>
              <w:t>1984-1985            John A. Clem, IV</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1985-1986            Kenneth B. Frank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1986-1987            James V. Love</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1987-1988            Frank S. Wiggins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1988-1989            Roy L. Sherrill, Jr.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1989-1990            James S. Morrison</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1990-1991            Edward G. </w:t>
            </w:r>
            <w:proofErr w:type="spellStart"/>
            <w:r w:rsidRPr="005B1592">
              <w:rPr>
                <w:rFonts w:eastAsia="Times New Roman" w:cs="Times New Roman"/>
                <w:color w:val="000000"/>
              </w:rPr>
              <w:t>Clymore</w:t>
            </w:r>
            <w:proofErr w:type="spellEnd"/>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1991-1992            Thomas A. Davis</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1992-1993            Travis J. </w:t>
            </w:r>
            <w:proofErr w:type="spellStart"/>
            <w:r w:rsidRPr="005B1592">
              <w:rPr>
                <w:rFonts w:eastAsia="Times New Roman" w:cs="Times New Roman"/>
                <w:color w:val="000000"/>
              </w:rPr>
              <w:t>Tysinger</w:t>
            </w:r>
            <w:proofErr w:type="spellEnd"/>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1993-1994            Cynthia H. Tyson</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1994-1995            Benjamin M. Brown</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1995-1996            N. Douglas Noland, Jr.</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1996-1997            Julian Q. Moffett</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1997-1998            John A. Zinn, Jr.</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1998-1999            Ruth Arnold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1999-2000            Edward D. Davis</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2000-2001            Edward Kennedy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2001-2002            Kathleen Tosco</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2002-2003            Richard W. Smith (D)</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2003-2004            W. </w:t>
            </w:r>
            <w:proofErr w:type="spellStart"/>
            <w:r w:rsidRPr="005B1592">
              <w:rPr>
                <w:rFonts w:eastAsia="Times New Roman" w:cs="Times New Roman"/>
                <w:color w:val="000000"/>
              </w:rPr>
              <w:t>Wayt</w:t>
            </w:r>
            <w:proofErr w:type="spellEnd"/>
            <w:r w:rsidRPr="005B1592">
              <w:rPr>
                <w:rFonts w:eastAsia="Times New Roman" w:cs="Times New Roman"/>
                <w:color w:val="000000"/>
              </w:rPr>
              <w:t xml:space="preserve"> Gibbs V</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2004-2005            </w:t>
            </w:r>
            <w:proofErr w:type="spellStart"/>
            <w:r w:rsidRPr="005B1592">
              <w:rPr>
                <w:rFonts w:eastAsia="Times New Roman" w:cs="Times New Roman"/>
                <w:color w:val="000000"/>
              </w:rPr>
              <w:t>Halvor</w:t>
            </w:r>
            <w:proofErr w:type="spellEnd"/>
            <w:r w:rsidRPr="005B1592">
              <w:rPr>
                <w:rFonts w:eastAsia="Times New Roman" w:cs="Times New Roman"/>
                <w:color w:val="000000"/>
              </w:rPr>
              <w:t xml:space="preserve"> G. </w:t>
            </w:r>
            <w:proofErr w:type="spellStart"/>
            <w:r w:rsidRPr="005B1592">
              <w:rPr>
                <w:rFonts w:eastAsia="Times New Roman" w:cs="Times New Roman"/>
                <w:color w:val="000000"/>
              </w:rPr>
              <w:t>Aaslestad</w:t>
            </w:r>
            <w:proofErr w:type="spellEnd"/>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2005-2006            H. C. Stuart Cochran</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2006-2007            Lee A. Beam</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2007-2008            David R. Metz</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2008-2009            Nathanial E. Burress</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2009-2010          </w:t>
            </w:r>
            <w:r w:rsidR="00D164E2">
              <w:rPr>
                <w:rFonts w:eastAsia="Times New Roman" w:cs="Times New Roman"/>
                <w:color w:val="000000"/>
              </w:rPr>
              <w:t xml:space="preserve">  </w:t>
            </w:r>
            <w:r w:rsidRPr="005B1592">
              <w:rPr>
                <w:rFonts w:eastAsia="Times New Roman" w:cs="Times New Roman"/>
                <w:color w:val="000000"/>
              </w:rPr>
              <w:t>C. Ronald Capps</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2010-2011         </w:t>
            </w:r>
            <w:r w:rsidR="00D164E2">
              <w:rPr>
                <w:rFonts w:eastAsia="Times New Roman" w:cs="Times New Roman"/>
                <w:color w:val="000000"/>
              </w:rPr>
              <w:t xml:space="preserve">  </w:t>
            </w:r>
            <w:r w:rsidRPr="005B1592">
              <w:rPr>
                <w:rFonts w:eastAsia="Times New Roman" w:cs="Times New Roman"/>
                <w:color w:val="000000"/>
              </w:rPr>
              <w:t xml:space="preserve"> Lynn Sisson</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2011-2012         </w:t>
            </w:r>
            <w:r w:rsidR="00D164E2">
              <w:rPr>
                <w:rFonts w:eastAsia="Times New Roman" w:cs="Times New Roman"/>
                <w:color w:val="000000"/>
              </w:rPr>
              <w:t xml:space="preserve">  </w:t>
            </w:r>
            <w:r w:rsidRPr="005B1592">
              <w:rPr>
                <w:rFonts w:eastAsia="Times New Roman" w:cs="Times New Roman"/>
                <w:color w:val="000000"/>
              </w:rPr>
              <w:t xml:space="preserve"> E. Hardy Dawkins</w:t>
            </w:r>
          </w:p>
          <w:p w:rsidR="006D0A99" w:rsidRPr="005B1592" w:rsidRDefault="006D0A99" w:rsidP="006D0A99">
            <w:pPr>
              <w:spacing w:after="0" w:line="240" w:lineRule="auto"/>
              <w:rPr>
                <w:rFonts w:eastAsia="Times New Roman" w:cs="Times New Roman"/>
                <w:color w:val="000000"/>
              </w:rPr>
            </w:pPr>
            <w:r w:rsidRPr="005B1592">
              <w:rPr>
                <w:rFonts w:eastAsia="Times New Roman" w:cs="Times New Roman"/>
                <w:color w:val="000000"/>
              </w:rPr>
              <w:t xml:space="preserve">2012-2013        </w:t>
            </w:r>
            <w:r w:rsidR="00D164E2">
              <w:rPr>
                <w:rFonts w:eastAsia="Times New Roman" w:cs="Times New Roman"/>
                <w:color w:val="000000"/>
              </w:rPr>
              <w:t xml:space="preserve">    </w:t>
            </w:r>
            <w:r w:rsidRPr="005B1592">
              <w:rPr>
                <w:rFonts w:eastAsia="Times New Roman" w:cs="Times New Roman"/>
                <w:color w:val="000000"/>
              </w:rPr>
              <w:t>Ken Monroe</w:t>
            </w:r>
          </w:p>
          <w:p w:rsidR="005B1592" w:rsidRPr="005B1592" w:rsidRDefault="005B1592" w:rsidP="006D0A99">
            <w:pPr>
              <w:spacing w:after="0" w:line="240" w:lineRule="auto"/>
              <w:rPr>
                <w:rFonts w:eastAsia="Times New Roman" w:cs="Times New Roman"/>
                <w:color w:val="000000"/>
              </w:rPr>
            </w:pPr>
            <w:r w:rsidRPr="005B1592">
              <w:rPr>
                <w:rFonts w:eastAsia="Times New Roman" w:cs="Times New Roman"/>
                <w:color w:val="000000"/>
              </w:rPr>
              <w:t xml:space="preserve">2013-2014      </w:t>
            </w:r>
            <w:r w:rsidR="00D164E2">
              <w:rPr>
                <w:rFonts w:eastAsia="Times New Roman" w:cs="Times New Roman"/>
                <w:color w:val="000000"/>
              </w:rPr>
              <w:t xml:space="preserve">    </w:t>
            </w:r>
            <w:r w:rsidRPr="005B1592">
              <w:rPr>
                <w:rFonts w:eastAsia="Times New Roman" w:cs="Times New Roman"/>
                <w:color w:val="000000"/>
              </w:rPr>
              <w:t xml:space="preserve">  Judy </w:t>
            </w:r>
            <w:proofErr w:type="spellStart"/>
            <w:r w:rsidRPr="005B1592">
              <w:rPr>
                <w:rFonts w:eastAsia="Times New Roman" w:cs="Times New Roman"/>
                <w:color w:val="000000"/>
              </w:rPr>
              <w:t>Mosedale</w:t>
            </w:r>
            <w:proofErr w:type="spellEnd"/>
          </w:p>
          <w:p w:rsidR="005B1592" w:rsidRPr="005B1592" w:rsidRDefault="005B1592" w:rsidP="006D0A99">
            <w:pPr>
              <w:spacing w:after="0" w:line="240" w:lineRule="auto"/>
              <w:rPr>
                <w:rFonts w:eastAsia="Times New Roman" w:cs="Times New Roman"/>
                <w:color w:val="000000"/>
              </w:rPr>
            </w:pPr>
            <w:r w:rsidRPr="005B1592">
              <w:rPr>
                <w:rFonts w:eastAsia="Times New Roman" w:cs="Times New Roman"/>
                <w:color w:val="000000"/>
              </w:rPr>
              <w:t xml:space="preserve">2014-2015       </w:t>
            </w:r>
            <w:r w:rsidR="00D164E2">
              <w:rPr>
                <w:rFonts w:eastAsia="Times New Roman" w:cs="Times New Roman"/>
                <w:color w:val="000000"/>
              </w:rPr>
              <w:t xml:space="preserve">    </w:t>
            </w:r>
            <w:r w:rsidRPr="005B1592">
              <w:rPr>
                <w:rFonts w:eastAsia="Times New Roman" w:cs="Times New Roman"/>
                <w:color w:val="000000"/>
              </w:rPr>
              <w:t xml:space="preserve"> Carl Lind</w:t>
            </w:r>
          </w:p>
          <w:p w:rsidR="005B1592" w:rsidRPr="005B1592" w:rsidRDefault="005B1592" w:rsidP="006D0A99">
            <w:pPr>
              <w:spacing w:after="0" w:line="240" w:lineRule="auto"/>
              <w:rPr>
                <w:rFonts w:eastAsia="Times New Roman" w:cs="Arial"/>
                <w:color w:val="000000"/>
              </w:rPr>
            </w:pPr>
            <w:r w:rsidRPr="005B1592">
              <w:rPr>
                <w:rFonts w:eastAsia="Times New Roman" w:cs="Times New Roman"/>
                <w:color w:val="000000"/>
              </w:rPr>
              <w:t xml:space="preserve">2015-2016       </w:t>
            </w:r>
            <w:r w:rsidR="00D164E2">
              <w:rPr>
                <w:rFonts w:eastAsia="Times New Roman" w:cs="Times New Roman"/>
                <w:color w:val="000000"/>
              </w:rPr>
              <w:t xml:space="preserve">    </w:t>
            </w:r>
            <w:bookmarkStart w:id="0" w:name="_GoBack"/>
            <w:bookmarkEnd w:id="0"/>
            <w:r w:rsidRPr="005B1592">
              <w:rPr>
                <w:rFonts w:eastAsia="Times New Roman" w:cs="Times New Roman"/>
                <w:color w:val="000000"/>
              </w:rPr>
              <w:t xml:space="preserve"> Carl </w:t>
            </w:r>
            <w:proofErr w:type="spellStart"/>
            <w:r w:rsidRPr="005B1592">
              <w:rPr>
                <w:rFonts w:eastAsia="Times New Roman" w:cs="Times New Roman"/>
                <w:color w:val="000000"/>
              </w:rPr>
              <w:t>Balderson</w:t>
            </w:r>
            <w:proofErr w:type="spellEnd"/>
          </w:p>
        </w:tc>
      </w:tr>
      <w:tr w:rsidR="005B1592" w:rsidRPr="005B1592" w:rsidTr="006D0A99">
        <w:trPr>
          <w:tblCellSpacing w:w="15" w:type="dxa"/>
        </w:trPr>
        <w:tc>
          <w:tcPr>
            <w:tcW w:w="90" w:type="dxa"/>
            <w:shd w:val="clear" w:color="auto" w:fill="FFFFFF"/>
            <w:vAlign w:val="center"/>
          </w:tcPr>
          <w:p w:rsidR="005B1592" w:rsidRPr="005B1592" w:rsidRDefault="005B1592" w:rsidP="006D0A99">
            <w:pPr>
              <w:spacing w:after="0" w:line="240" w:lineRule="auto"/>
              <w:rPr>
                <w:rFonts w:eastAsia="Times New Roman" w:cs="Times New Roman"/>
              </w:rPr>
            </w:pPr>
          </w:p>
        </w:tc>
        <w:tc>
          <w:tcPr>
            <w:tcW w:w="5640" w:type="dxa"/>
            <w:shd w:val="clear" w:color="auto" w:fill="FFFFFF"/>
          </w:tcPr>
          <w:p w:rsidR="005B1592" w:rsidRPr="005B1592" w:rsidRDefault="005B1592" w:rsidP="006D0A99">
            <w:pPr>
              <w:spacing w:after="0" w:line="240" w:lineRule="auto"/>
              <w:rPr>
                <w:rFonts w:eastAsia="Times New Roman" w:cs="Times New Roman"/>
                <w:color w:val="000000"/>
                <w:u w:val="single"/>
              </w:rPr>
            </w:pPr>
          </w:p>
        </w:tc>
        <w:tc>
          <w:tcPr>
            <w:tcW w:w="90" w:type="dxa"/>
            <w:shd w:val="clear" w:color="auto" w:fill="FFFFFF"/>
            <w:vAlign w:val="center"/>
          </w:tcPr>
          <w:p w:rsidR="005B1592" w:rsidRPr="005B1592" w:rsidRDefault="005B1592" w:rsidP="006D0A99">
            <w:pPr>
              <w:spacing w:after="0" w:line="240" w:lineRule="auto"/>
              <w:rPr>
                <w:rFonts w:eastAsia="Times New Roman" w:cs="Times New Roman"/>
                <w:color w:val="000000"/>
              </w:rPr>
            </w:pPr>
          </w:p>
        </w:tc>
        <w:tc>
          <w:tcPr>
            <w:tcW w:w="5625" w:type="dxa"/>
            <w:shd w:val="clear" w:color="auto" w:fill="FFFFFF"/>
          </w:tcPr>
          <w:p w:rsidR="005B1592" w:rsidRPr="005B1592" w:rsidRDefault="005B1592" w:rsidP="006D0A99">
            <w:pPr>
              <w:spacing w:after="0" w:line="240" w:lineRule="auto"/>
              <w:rPr>
                <w:rFonts w:eastAsia="Times New Roman" w:cs="Arial"/>
                <w:color w:val="000000"/>
              </w:rPr>
            </w:pPr>
          </w:p>
        </w:tc>
      </w:tr>
    </w:tbl>
    <w:p w:rsidR="00B0002A" w:rsidRPr="005B1592" w:rsidRDefault="00B0002A"/>
    <w:sectPr w:rsidR="00B0002A" w:rsidRPr="005B1592" w:rsidSect="006D0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99"/>
    <w:rsid w:val="005B1592"/>
    <w:rsid w:val="006D0A99"/>
    <w:rsid w:val="00B0002A"/>
    <w:rsid w:val="00D1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1580-2002-4A69-B289-474E0755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79593">
      <w:bodyDiv w:val="1"/>
      <w:marLeft w:val="0"/>
      <w:marRight w:val="0"/>
      <w:marTop w:val="0"/>
      <w:marBottom w:val="0"/>
      <w:divBdr>
        <w:top w:val="none" w:sz="0" w:space="0" w:color="auto"/>
        <w:left w:val="none" w:sz="0" w:space="0" w:color="auto"/>
        <w:bottom w:val="none" w:sz="0" w:space="0" w:color="auto"/>
        <w:right w:val="none" w:sz="0" w:space="0" w:color="auto"/>
      </w:divBdr>
      <w:divsChild>
        <w:div w:id="548960583">
          <w:marLeft w:val="0"/>
          <w:marRight w:val="0"/>
          <w:marTop w:val="0"/>
          <w:marBottom w:val="0"/>
          <w:divBdr>
            <w:top w:val="none" w:sz="0" w:space="0" w:color="auto"/>
            <w:left w:val="none" w:sz="0" w:space="0" w:color="auto"/>
            <w:bottom w:val="none" w:sz="0" w:space="0" w:color="auto"/>
            <w:right w:val="none" w:sz="0" w:space="0" w:color="auto"/>
          </w:divBdr>
          <w:divsChild>
            <w:div w:id="471481596">
              <w:marLeft w:val="0"/>
              <w:marRight w:val="0"/>
              <w:marTop w:val="0"/>
              <w:marBottom w:val="0"/>
              <w:divBdr>
                <w:top w:val="none" w:sz="0" w:space="0" w:color="auto"/>
                <w:left w:val="none" w:sz="0" w:space="0" w:color="auto"/>
                <w:bottom w:val="none" w:sz="0" w:space="0" w:color="auto"/>
                <w:right w:val="none" w:sz="0" w:space="0" w:color="auto"/>
              </w:divBdr>
            </w:div>
          </w:divsChild>
        </w:div>
        <w:div w:id="923415449">
          <w:marLeft w:val="0"/>
          <w:marRight w:val="0"/>
          <w:marTop w:val="0"/>
          <w:marBottom w:val="0"/>
          <w:divBdr>
            <w:top w:val="none" w:sz="0" w:space="0" w:color="auto"/>
            <w:left w:val="none" w:sz="0" w:space="0" w:color="auto"/>
            <w:bottom w:val="none" w:sz="0" w:space="0" w:color="auto"/>
            <w:right w:val="none" w:sz="0" w:space="0" w:color="auto"/>
          </w:divBdr>
        </w:div>
        <w:div w:id="49735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2016-01-22T12:09:00Z</dcterms:created>
  <dcterms:modified xsi:type="dcterms:W3CDTF">2016-01-22T12:09:00Z</dcterms:modified>
</cp:coreProperties>
</file>