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BEBF3C" w14:textId="77777777" w:rsidR="00F12692" w:rsidRPr="007207EF" w:rsidRDefault="007207EF" w:rsidP="007207EF">
      <w:pPr>
        <w:jc w:val="center"/>
        <w:rPr>
          <w:b/>
          <w:sz w:val="28"/>
          <w:szCs w:val="28"/>
        </w:rPr>
      </w:pPr>
      <w:r w:rsidRPr="007207EF">
        <w:rPr>
          <w:b/>
          <w:sz w:val="28"/>
          <w:szCs w:val="28"/>
        </w:rPr>
        <w:t>Treasurer’s Report</w:t>
      </w:r>
    </w:p>
    <w:p w14:paraId="42BB3A1D" w14:textId="215D7AD5" w:rsidR="007207EF" w:rsidRDefault="002E1257" w:rsidP="007207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January 2022</w:t>
      </w:r>
    </w:p>
    <w:p w14:paraId="23B131CB" w14:textId="59B524EC" w:rsidR="007207EF" w:rsidRDefault="007A23DC" w:rsidP="007207EF">
      <w:pPr>
        <w:rPr>
          <w:sz w:val="24"/>
          <w:szCs w:val="24"/>
        </w:rPr>
      </w:pPr>
      <w:r>
        <w:rPr>
          <w:sz w:val="24"/>
          <w:szCs w:val="24"/>
        </w:rPr>
        <w:t>General Checking – MVB Bank</w:t>
      </w:r>
    </w:p>
    <w:p w14:paraId="15564AAD" w14:textId="435F83A5" w:rsidR="007A23DC" w:rsidRDefault="002E1257" w:rsidP="007207EF">
      <w:pPr>
        <w:rPr>
          <w:sz w:val="24"/>
          <w:szCs w:val="24"/>
        </w:rPr>
      </w:pPr>
      <w:r>
        <w:rPr>
          <w:sz w:val="24"/>
          <w:szCs w:val="24"/>
        </w:rPr>
        <w:t>Beginning Bank Balance 1/1/2022</w:t>
      </w:r>
      <w:r w:rsidR="00025A75">
        <w:rPr>
          <w:sz w:val="24"/>
          <w:szCs w:val="24"/>
        </w:rPr>
        <w:tab/>
      </w:r>
      <w:r w:rsidR="00025A75">
        <w:rPr>
          <w:sz w:val="24"/>
          <w:szCs w:val="24"/>
        </w:rPr>
        <w:tab/>
      </w:r>
      <w:r w:rsidR="00025A75">
        <w:rPr>
          <w:sz w:val="24"/>
          <w:szCs w:val="24"/>
        </w:rPr>
        <w:tab/>
        <w:t>$29,188.31</w:t>
      </w:r>
    </w:p>
    <w:p w14:paraId="4680C42B" w14:textId="2700835D" w:rsidR="00D11B82" w:rsidRDefault="00CF7E4E" w:rsidP="007207EF">
      <w:pPr>
        <w:rPr>
          <w:sz w:val="24"/>
          <w:szCs w:val="24"/>
        </w:rPr>
      </w:pPr>
      <w:r>
        <w:rPr>
          <w:sz w:val="24"/>
          <w:szCs w:val="24"/>
        </w:rPr>
        <w:t>Total Deposits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</w:t>
      </w:r>
      <w:r w:rsidR="00025A75">
        <w:rPr>
          <w:sz w:val="24"/>
          <w:szCs w:val="24"/>
        </w:rPr>
        <w:t>79.98</w:t>
      </w:r>
    </w:p>
    <w:p w14:paraId="696182EC" w14:textId="29463C17" w:rsidR="007A23DC" w:rsidRDefault="007A23DC" w:rsidP="007207EF">
      <w:pPr>
        <w:rPr>
          <w:sz w:val="24"/>
          <w:szCs w:val="24"/>
        </w:rPr>
      </w:pPr>
      <w:r>
        <w:rPr>
          <w:sz w:val="24"/>
          <w:szCs w:val="24"/>
        </w:rPr>
        <w:t>T</w:t>
      </w:r>
      <w:r w:rsidR="00CF7E4E">
        <w:rPr>
          <w:sz w:val="24"/>
          <w:szCs w:val="24"/>
        </w:rPr>
        <w:t>otal Checks/Debits</w:t>
      </w:r>
      <w:r w:rsidR="00CF7E4E">
        <w:rPr>
          <w:sz w:val="24"/>
          <w:szCs w:val="24"/>
        </w:rPr>
        <w:tab/>
      </w:r>
      <w:r w:rsidR="00CF7E4E">
        <w:rPr>
          <w:sz w:val="24"/>
          <w:szCs w:val="24"/>
        </w:rPr>
        <w:tab/>
      </w:r>
      <w:r w:rsidR="00CF7E4E">
        <w:rPr>
          <w:sz w:val="24"/>
          <w:szCs w:val="24"/>
        </w:rPr>
        <w:tab/>
      </w:r>
      <w:r w:rsidR="00CF7E4E">
        <w:rPr>
          <w:sz w:val="24"/>
          <w:szCs w:val="24"/>
        </w:rPr>
        <w:tab/>
      </w:r>
      <w:r w:rsidR="00CF7E4E">
        <w:rPr>
          <w:sz w:val="24"/>
          <w:szCs w:val="24"/>
        </w:rPr>
        <w:tab/>
        <w:t>$</w:t>
      </w:r>
      <w:r w:rsidR="00025A75">
        <w:rPr>
          <w:sz w:val="24"/>
          <w:szCs w:val="24"/>
        </w:rPr>
        <w:t>1367.52</w:t>
      </w:r>
    </w:p>
    <w:p w14:paraId="7B69D7B5" w14:textId="0BEF1953" w:rsidR="007A23DC" w:rsidRDefault="007A23DC" w:rsidP="007207EF">
      <w:pPr>
        <w:rPr>
          <w:sz w:val="24"/>
          <w:szCs w:val="24"/>
        </w:rPr>
      </w:pPr>
      <w:r>
        <w:rPr>
          <w:sz w:val="24"/>
          <w:szCs w:val="24"/>
        </w:rPr>
        <w:t>Checks Outstanding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</w:t>
      </w:r>
      <w:r w:rsidR="00CF7E4E">
        <w:rPr>
          <w:sz w:val="24"/>
          <w:szCs w:val="24"/>
        </w:rPr>
        <w:t>0</w:t>
      </w:r>
    </w:p>
    <w:p w14:paraId="49122CE2" w14:textId="3B7105A6" w:rsidR="007A23DC" w:rsidRDefault="00025A75" w:rsidP="007207EF">
      <w:pPr>
        <w:rPr>
          <w:sz w:val="24"/>
          <w:szCs w:val="24"/>
        </w:rPr>
      </w:pPr>
      <w:r>
        <w:rPr>
          <w:sz w:val="24"/>
          <w:szCs w:val="24"/>
        </w:rPr>
        <w:t>Interest Paid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$0.24</w:t>
      </w:r>
    </w:p>
    <w:p w14:paraId="0A4525AD" w14:textId="4191F0B5" w:rsidR="007A23DC" w:rsidRDefault="002E1257" w:rsidP="007207EF">
      <w:pPr>
        <w:rPr>
          <w:sz w:val="24"/>
          <w:szCs w:val="24"/>
        </w:rPr>
      </w:pPr>
      <w:r>
        <w:rPr>
          <w:sz w:val="24"/>
          <w:szCs w:val="24"/>
        </w:rPr>
        <w:t>Ending Balance 1</w:t>
      </w:r>
      <w:r w:rsidR="00D11B82">
        <w:rPr>
          <w:sz w:val="24"/>
          <w:szCs w:val="24"/>
        </w:rPr>
        <w:t>/31</w:t>
      </w:r>
      <w:r w:rsidR="007A23DC">
        <w:rPr>
          <w:sz w:val="24"/>
          <w:szCs w:val="24"/>
        </w:rPr>
        <w:t>/</w:t>
      </w:r>
      <w:r w:rsidR="0035612E">
        <w:rPr>
          <w:sz w:val="24"/>
          <w:szCs w:val="24"/>
        </w:rPr>
        <w:t>20</w:t>
      </w:r>
      <w:r>
        <w:rPr>
          <w:sz w:val="24"/>
          <w:szCs w:val="24"/>
        </w:rPr>
        <w:t>22</w:t>
      </w:r>
      <w:r w:rsidR="007A23DC">
        <w:rPr>
          <w:sz w:val="24"/>
          <w:szCs w:val="24"/>
        </w:rPr>
        <w:tab/>
      </w:r>
      <w:r w:rsidR="007A23DC">
        <w:rPr>
          <w:sz w:val="24"/>
          <w:szCs w:val="24"/>
        </w:rPr>
        <w:tab/>
      </w:r>
      <w:r w:rsidR="007A23DC">
        <w:rPr>
          <w:sz w:val="24"/>
          <w:szCs w:val="24"/>
        </w:rPr>
        <w:tab/>
      </w:r>
      <w:r w:rsidR="007A23DC">
        <w:rPr>
          <w:sz w:val="24"/>
          <w:szCs w:val="24"/>
        </w:rPr>
        <w:tab/>
        <w:t>$</w:t>
      </w:r>
      <w:r w:rsidR="00D11B82">
        <w:rPr>
          <w:sz w:val="24"/>
          <w:szCs w:val="24"/>
        </w:rPr>
        <w:t>2</w:t>
      </w:r>
      <w:r w:rsidR="00025A75">
        <w:rPr>
          <w:sz w:val="24"/>
          <w:szCs w:val="24"/>
        </w:rPr>
        <w:t>7,901.01</w:t>
      </w:r>
    </w:p>
    <w:p w14:paraId="7390A671" w14:textId="14950FFB" w:rsidR="007A23DC" w:rsidRDefault="007A23DC" w:rsidP="007207EF">
      <w:pPr>
        <w:rPr>
          <w:sz w:val="24"/>
          <w:szCs w:val="24"/>
        </w:rPr>
      </w:pPr>
    </w:p>
    <w:p w14:paraId="3592DDBC" w14:textId="2AD1EEE2" w:rsidR="007A23DC" w:rsidRDefault="007A23DC" w:rsidP="007207EF">
      <w:pPr>
        <w:rPr>
          <w:sz w:val="24"/>
          <w:szCs w:val="24"/>
        </w:rPr>
      </w:pPr>
      <w:r>
        <w:rPr>
          <w:sz w:val="24"/>
          <w:szCs w:val="24"/>
        </w:rPr>
        <w:t>Scholarship Fund – MVB Bank</w:t>
      </w:r>
    </w:p>
    <w:p w14:paraId="52C6282C" w14:textId="44F4B2E5" w:rsidR="007A23DC" w:rsidRDefault="0035612E" w:rsidP="007207EF">
      <w:pPr>
        <w:rPr>
          <w:sz w:val="24"/>
          <w:szCs w:val="24"/>
        </w:rPr>
      </w:pPr>
      <w:r>
        <w:rPr>
          <w:sz w:val="24"/>
          <w:szCs w:val="24"/>
        </w:rPr>
        <w:t>Beginning B</w:t>
      </w:r>
      <w:r w:rsidR="002E1257">
        <w:rPr>
          <w:sz w:val="24"/>
          <w:szCs w:val="24"/>
        </w:rPr>
        <w:t>ank Balance 1/1/2022</w:t>
      </w:r>
      <w:r w:rsidR="002E1257">
        <w:rPr>
          <w:sz w:val="24"/>
          <w:szCs w:val="24"/>
        </w:rPr>
        <w:tab/>
      </w:r>
      <w:r w:rsidR="002E1257">
        <w:rPr>
          <w:sz w:val="24"/>
          <w:szCs w:val="24"/>
        </w:rPr>
        <w:tab/>
      </w:r>
      <w:r w:rsidR="002E1257">
        <w:rPr>
          <w:sz w:val="24"/>
          <w:szCs w:val="24"/>
        </w:rPr>
        <w:tab/>
        <w:t>$1620.43</w:t>
      </w:r>
    </w:p>
    <w:p w14:paraId="49FFF058" w14:textId="446F2F5A" w:rsidR="0035612E" w:rsidRDefault="002E1257" w:rsidP="007207EF">
      <w:pPr>
        <w:rPr>
          <w:sz w:val="24"/>
          <w:szCs w:val="24"/>
        </w:rPr>
      </w:pPr>
      <w:r>
        <w:rPr>
          <w:sz w:val="24"/>
          <w:szCs w:val="24"/>
        </w:rPr>
        <w:t>Total Deposits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$0</w:t>
      </w:r>
    </w:p>
    <w:p w14:paraId="44191C04" w14:textId="1A16C157" w:rsidR="0035612E" w:rsidRDefault="0035612E" w:rsidP="007207EF">
      <w:pPr>
        <w:rPr>
          <w:sz w:val="24"/>
          <w:szCs w:val="24"/>
        </w:rPr>
      </w:pPr>
      <w:r>
        <w:rPr>
          <w:sz w:val="24"/>
          <w:szCs w:val="24"/>
        </w:rPr>
        <w:t>Total Checks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381716E9" w14:textId="4F9DBBD1" w:rsidR="0035612E" w:rsidRDefault="00CF7E4E" w:rsidP="007207EF">
      <w:pPr>
        <w:rPr>
          <w:sz w:val="24"/>
          <w:szCs w:val="24"/>
        </w:rPr>
      </w:pPr>
      <w:r>
        <w:rPr>
          <w:sz w:val="24"/>
          <w:szCs w:val="24"/>
        </w:rPr>
        <w:t>Interest Paid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$0.01</w:t>
      </w:r>
    </w:p>
    <w:p w14:paraId="5EFB43D3" w14:textId="25124C37" w:rsidR="0035612E" w:rsidRDefault="002E1257" w:rsidP="007207EF">
      <w:pPr>
        <w:rPr>
          <w:sz w:val="24"/>
          <w:szCs w:val="24"/>
        </w:rPr>
      </w:pPr>
      <w:r>
        <w:rPr>
          <w:sz w:val="24"/>
          <w:szCs w:val="24"/>
        </w:rPr>
        <w:t>Ending Balance 1/31/2022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$1,620.44</w:t>
      </w:r>
    </w:p>
    <w:p w14:paraId="05FAF85B" w14:textId="4443349A" w:rsidR="0035612E" w:rsidRDefault="0035612E" w:rsidP="007207EF">
      <w:pPr>
        <w:rPr>
          <w:sz w:val="24"/>
          <w:szCs w:val="24"/>
        </w:rPr>
      </w:pPr>
    </w:p>
    <w:p w14:paraId="6145D6CE" w14:textId="5AA2ABD2" w:rsidR="0035612E" w:rsidRDefault="0035612E" w:rsidP="007207EF">
      <w:pPr>
        <w:rPr>
          <w:sz w:val="24"/>
          <w:szCs w:val="24"/>
        </w:rPr>
      </w:pPr>
      <w:r>
        <w:rPr>
          <w:sz w:val="24"/>
          <w:szCs w:val="24"/>
        </w:rPr>
        <w:t>Edward Jones Inv</w:t>
      </w:r>
      <w:r w:rsidR="00CF7E4E">
        <w:rPr>
          <w:sz w:val="24"/>
          <w:szCs w:val="24"/>
        </w:rPr>
        <w:t>e</w:t>
      </w:r>
      <w:r w:rsidR="002E1257">
        <w:rPr>
          <w:sz w:val="24"/>
          <w:szCs w:val="24"/>
        </w:rPr>
        <w:t>stment Snap – Shot Statement (1</w:t>
      </w:r>
      <w:r w:rsidR="00D11B82">
        <w:rPr>
          <w:sz w:val="24"/>
          <w:szCs w:val="24"/>
        </w:rPr>
        <w:t>/31</w:t>
      </w:r>
      <w:r>
        <w:rPr>
          <w:sz w:val="24"/>
          <w:szCs w:val="24"/>
        </w:rPr>
        <w:t>)</w:t>
      </w:r>
    </w:p>
    <w:p w14:paraId="56F15C51" w14:textId="1AAA23AF" w:rsidR="0035612E" w:rsidRDefault="0035612E" w:rsidP="007207EF">
      <w:pPr>
        <w:rPr>
          <w:sz w:val="24"/>
          <w:szCs w:val="24"/>
        </w:rPr>
      </w:pPr>
      <w:r>
        <w:rPr>
          <w:sz w:val="24"/>
          <w:szCs w:val="24"/>
        </w:rPr>
        <w:t xml:space="preserve">CD Current Balance – </w:t>
      </w:r>
      <w:r w:rsidR="002E1257">
        <w:rPr>
          <w:sz w:val="24"/>
          <w:szCs w:val="24"/>
        </w:rPr>
        <w:t>$31,298.95</w:t>
      </w:r>
    </w:p>
    <w:p w14:paraId="667F4554" w14:textId="6BE14143" w:rsidR="0035612E" w:rsidRDefault="0035612E" w:rsidP="007207EF">
      <w:pPr>
        <w:rPr>
          <w:sz w:val="24"/>
          <w:szCs w:val="24"/>
        </w:rPr>
      </w:pPr>
      <w:r>
        <w:rPr>
          <w:sz w:val="24"/>
          <w:szCs w:val="24"/>
        </w:rPr>
        <w:t xml:space="preserve">Money Market Current Balance -- </w:t>
      </w:r>
      <w:r w:rsidR="002E1257">
        <w:rPr>
          <w:sz w:val="24"/>
          <w:szCs w:val="24"/>
        </w:rPr>
        <w:t>$13,905.49</w:t>
      </w:r>
    </w:p>
    <w:p w14:paraId="0FC8BCBA" w14:textId="3CDD7891" w:rsidR="00082B81" w:rsidRDefault="00082B81" w:rsidP="007207EF">
      <w:pPr>
        <w:rPr>
          <w:sz w:val="28"/>
          <w:szCs w:val="28"/>
        </w:rPr>
      </w:pPr>
    </w:p>
    <w:p w14:paraId="17671A4F" w14:textId="390DCC53" w:rsidR="00082B81" w:rsidRPr="00082B81" w:rsidRDefault="00082B81" w:rsidP="007207EF">
      <w:pPr>
        <w:rPr>
          <w:sz w:val="24"/>
          <w:szCs w:val="24"/>
        </w:rPr>
      </w:pPr>
      <w:r w:rsidRPr="00082B81">
        <w:rPr>
          <w:sz w:val="24"/>
          <w:szCs w:val="24"/>
        </w:rPr>
        <w:t>Outstanding Checks **</w:t>
      </w:r>
    </w:p>
    <w:p w14:paraId="61644F10" w14:textId="52E66A02" w:rsidR="00082B81" w:rsidRPr="007207EF" w:rsidRDefault="00DA6942" w:rsidP="007207EF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873518">
        <w:rPr>
          <w:sz w:val="24"/>
          <w:szCs w:val="24"/>
        </w:rPr>
        <w:t>Troop 120 $3540, Troop 120G $672.00, Laura Candell $33</w:t>
      </w:r>
      <w:bookmarkStart w:id="0" w:name="_GoBack"/>
      <w:bookmarkEnd w:id="0"/>
    </w:p>
    <w:p w14:paraId="5FD0089E" w14:textId="77777777" w:rsidR="007207EF" w:rsidRPr="007207EF" w:rsidRDefault="007207EF" w:rsidP="007207EF">
      <w:pPr>
        <w:jc w:val="center"/>
        <w:rPr>
          <w:b/>
          <w:sz w:val="28"/>
          <w:szCs w:val="28"/>
          <w:u w:val="single"/>
        </w:rPr>
      </w:pPr>
    </w:p>
    <w:sectPr w:rsidR="007207EF" w:rsidRPr="007207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7EF"/>
    <w:rsid w:val="00025A75"/>
    <w:rsid w:val="00072B1C"/>
    <w:rsid w:val="00082B81"/>
    <w:rsid w:val="002B2925"/>
    <w:rsid w:val="002E1257"/>
    <w:rsid w:val="0035612E"/>
    <w:rsid w:val="00616110"/>
    <w:rsid w:val="007207EF"/>
    <w:rsid w:val="007A23DC"/>
    <w:rsid w:val="00863A45"/>
    <w:rsid w:val="00873518"/>
    <w:rsid w:val="00CF7E4E"/>
    <w:rsid w:val="00D11B82"/>
    <w:rsid w:val="00D740E4"/>
    <w:rsid w:val="00DA6942"/>
    <w:rsid w:val="00F12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566653"/>
  <w15:chartTrackingRefBased/>
  <w15:docId w15:val="{4F389014-A0AD-4F0F-BDAD-EBB305BC9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95B0CBB327384C801F1E6652058731" ma:contentTypeVersion="12" ma:contentTypeDescription="Create a new document." ma:contentTypeScope="" ma:versionID="dc4d5a6cdfdb7c453de5c301c6eb4705">
  <xsd:schema xmlns:xsd="http://www.w3.org/2001/XMLSchema" xmlns:xs="http://www.w3.org/2001/XMLSchema" xmlns:p="http://schemas.microsoft.com/office/2006/metadata/properties" xmlns:ns3="a3e5105d-2914-457c-92dc-155297c96b1b" xmlns:ns4="2374c5d8-b4e2-4ac5-a881-251ba325732e" targetNamespace="http://schemas.microsoft.com/office/2006/metadata/properties" ma:root="true" ma:fieldsID="3ce11a3b5a9cd3ba87486ea578a66ab8" ns3:_="" ns4:_="">
    <xsd:import namespace="a3e5105d-2914-457c-92dc-155297c96b1b"/>
    <xsd:import namespace="2374c5d8-b4e2-4ac5-a881-251ba325732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e5105d-2914-457c-92dc-155297c96b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74c5d8-b4e2-4ac5-a881-251ba325732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D5BE94E-C300-4CF7-B7DB-6312797A05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e5105d-2914-457c-92dc-155297c96b1b"/>
    <ds:schemaRef ds:uri="2374c5d8-b4e2-4ac5-a881-251ba32573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0ECB88-CB32-49BE-8EB2-C52D34E35C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C99C80-B460-48FF-AF89-96A8F0033289}">
  <ds:schemaRefs>
    <ds:schemaRef ds:uri="2374c5d8-b4e2-4ac5-a881-251ba325732e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a3e5105d-2914-457c-92dc-155297c96b1b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1083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Keigley-Harker, LaTora</dc:creator>
  <cp:keywords/>
  <dc:description/>
  <cp:lastModifiedBy>Keigley-Harker, LaTora</cp:lastModifiedBy>
  <cp:revision>8</cp:revision>
  <dcterms:created xsi:type="dcterms:W3CDTF">2021-10-14T14:19:00Z</dcterms:created>
  <dcterms:modified xsi:type="dcterms:W3CDTF">2022-02-10T01:09:00Z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0x0101002F95B0CBB327384C801F1E6652058731</vt:lpwstr>
  </property>
</Properties>
</file>