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0E43C" w14:textId="77777777" w:rsidR="00551097" w:rsidRDefault="00551097">
      <w:pPr>
        <w:spacing w:after="0"/>
        <w:rPr>
          <w:b/>
          <w:sz w:val="24"/>
          <w:szCs w:val="24"/>
        </w:rPr>
      </w:pPr>
    </w:p>
    <w:p w14:paraId="5270E43D" w14:textId="77777777" w:rsidR="00551097" w:rsidRDefault="004958CF">
      <w:pPr>
        <w:spacing w:after="0"/>
        <w:rPr>
          <w:b/>
          <w:sz w:val="24"/>
          <w:szCs w:val="24"/>
        </w:rPr>
      </w:pPr>
      <w:r>
        <w:rPr>
          <w:b/>
          <w:sz w:val="24"/>
          <w:szCs w:val="24"/>
        </w:rPr>
        <w:t xml:space="preserve">                    </w:t>
      </w:r>
      <w:r>
        <w:rPr>
          <w:b/>
          <w:sz w:val="24"/>
          <w:szCs w:val="24"/>
        </w:rPr>
        <w:tab/>
        <w:t xml:space="preserve"> </w:t>
      </w:r>
      <w:r>
        <w:rPr>
          <w:noProof/>
        </w:rPr>
        <w:drawing>
          <wp:anchor distT="0" distB="0" distL="114300" distR="114300" simplePos="0" relativeHeight="251658240" behindDoc="0" locked="0" layoutInCell="1" hidden="0" allowOverlap="1" wp14:anchorId="5270E457" wp14:editId="5270E458">
            <wp:simplePos x="0" y="0"/>
            <wp:positionH relativeFrom="column">
              <wp:posOffset>114300</wp:posOffset>
            </wp:positionH>
            <wp:positionV relativeFrom="paragraph">
              <wp:posOffset>200763</wp:posOffset>
            </wp:positionV>
            <wp:extent cx="1805940" cy="853440"/>
            <wp:effectExtent l="0" t="0" r="0" b="0"/>
            <wp:wrapTopAndBottom distT="0" distB="0"/>
            <wp:docPr id="13515698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3218" t="31466" r="5276" b="15136"/>
                    <a:stretch>
                      <a:fillRect/>
                    </a:stretch>
                  </pic:blipFill>
                  <pic:spPr>
                    <a:xfrm>
                      <a:off x="0" y="0"/>
                      <a:ext cx="1805940" cy="853440"/>
                    </a:xfrm>
                    <a:prstGeom prst="rect">
                      <a:avLst/>
                    </a:prstGeom>
                    <a:ln/>
                  </pic:spPr>
                </pic:pic>
              </a:graphicData>
            </a:graphic>
          </wp:anchor>
        </w:drawing>
      </w:r>
    </w:p>
    <w:p w14:paraId="5270E43E" w14:textId="77777777" w:rsidR="00551097" w:rsidRDefault="00551097">
      <w:pPr>
        <w:spacing w:after="0"/>
        <w:rPr>
          <w:b/>
          <w:sz w:val="24"/>
          <w:szCs w:val="24"/>
        </w:rPr>
      </w:pPr>
    </w:p>
    <w:p w14:paraId="5270E43F" w14:textId="77777777" w:rsidR="00551097" w:rsidRPr="0055322A" w:rsidRDefault="004958CF">
      <w:pPr>
        <w:spacing w:after="0"/>
        <w:rPr>
          <w:b/>
          <w:sz w:val="28"/>
          <w:szCs w:val="28"/>
        </w:rPr>
      </w:pPr>
      <w:r w:rsidRPr="0055322A">
        <w:rPr>
          <w:b/>
          <w:sz w:val="28"/>
          <w:szCs w:val="28"/>
        </w:rPr>
        <w:t>Rotary Club of Flagler County</w:t>
      </w:r>
    </w:p>
    <w:p w14:paraId="5270E440" w14:textId="77777777" w:rsidR="00551097" w:rsidRPr="0055322A" w:rsidRDefault="004958CF">
      <w:pPr>
        <w:spacing w:after="0"/>
        <w:rPr>
          <w:b/>
          <w:sz w:val="28"/>
          <w:szCs w:val="28"/>
        </w:rPr>
      </w:pPr>
      <w:r w:rsidRPr="0055322A">
        <w:rPr>
          <w:b/>
          <w:sz w:val="28"/>
          <w:szCs w:val="28"/>
        </w:rPr>
        <w:t>Board of Directors Meeting Agenda</w:t>
      </w:r>
    </w:p>
    <w:p w14:paraId="5270E441" w14:textId="77777777" w:rsidR="00551097" w:rsidRPr="0055322A" w:rsidRDefault="004958CF">
      <w:pPr>
        <w:spacing w:after="0"/>
        <w:rPr>
          <w:b/>
          <w:sz w:val="28"/>
          <w:szCs w:val="28"/>
        </w:rPr>
      </w:pPr>
      <w:r w:rsidRPr="0055322A">
        <w:rPr>
          <w:b/>
          <w:sz w:val="28"/>
          <w:szCs w:val="28"/>
        </w:rPr>
        <w:t>April 15, 2025</w:t>
      </w:r>
    </w:p>
    <w:p w14:paraId="5270E442" w14:textId="77777777" w:rsidR="00551097" w:rsidRPr="0055322A" w:rsidRDefault="00551097">
      <w:pPr>
        <w:spacing w:after="0"/>
        <w:ind w:left="2160" w:firstLine="720"/>
        <w:rPr>
          <w:b/>
          <w:sz w:val="28"/>
          <w:szCs w:val="28"/>
        </w:rPr>
      </w:pPr>
    </w:p>
    <w:p w14:paraId="50B580FA" w14:textId="48486BB4" w:rsidR="00AA7893" w:rsidRDefault="004958CF" w:rsidP="00E505E5">
      <w:pPr>
        <w:numPr>
          <w:ilvl w:val="0"/>
          <w:numId w:val="2"/>
        </w:numPr>
        <w:pBdr>
          <w:top w:val="nil"/>
          <w:left w:val="nil"/>
          <w:bottom w:val="nil"/>
          <w:right w:val="nil"/>
          <w:between w:val="nil"/>
        </w:pBdr>
        <w:spacing w:after="0" w:line="240" w:lineRule="auto"/>
        <w:rPr>
          <w:color w:val="000000"/>
          <w:sz w:val="28"/>
          <w:szCs w:val="28"/>
        </w:rPr>
      </w:pPr>
      <w:r w:rsidRPr="0055322A">
        <w:rPr>
          <w:color w:val="000000"/>
          <w:sz w:val="28"/>
          <w:szCs w:val="28"/>
        </w:rPr>
        <w:t>Call meeting to order</w:t>
      </w:r>
      <w:r w:rsidR="00E505E5">
        <w:rPr>
          <w:color w:val="000000"/>
          <w:sz w:val="28"/>
          <w:szCs w:val="28"/>
        </w:rPr>
        <w:t xml:space="preserve"> – Meeting called to order at 1:</w:t>
      </w:r>
      <w:r w:rsidR="004F1565">
        <w:rPr>
          <w:color w:val="000000"/>
          <w:sz w:val="28"/>
          <w:szCs w:val="28"/>
        </w:rPr>
        <w:t>0</w:t>
      </w:r>
      <w:r w:rsidR="00E505E5">
        <w:rPr>
          <w:color w:val="000000"/>
          <w:sz w:val="28"/>
          <w:szCs w:val="28"/>
        </w:rPr>
        <w:t xml:space="preserve">0 PM. </w:t>
      </w:r>
    </w:p>
    <w:p w14:paraId="5270E443" w14:textId="53741BC2" w:rsidR="00551097" w:rsidRPr="00AA7893" w:rsidRDefault="00E505E5" w:rsidP="00AA7893">
      <w:pPr>
        <w:pBdr>
          <w:top w:val="nil"/>
          <w:left w:val="nil"/>
          <w:bottom w:val="nil"/>
          <w:right w:val="nil"/>
          <w:between w:val="nil"/>
        </w:pBdr>
        <w:spacing w:after="0" w:line="240" w:lineRule="auto"/>
        <w:ind w:left="720"/>
        <w:rPr>
          <w:color w:val="000000"/>
          <w:sz w:val="28"/>
          <w:szCs w:val="28"/>
        </w:rPr>
      </w:pPr>
      <w:r>
        <w:rPr>
          <w:color w:val="000000"/>
          <w:sz w:val="28"/>
          <w:szCs w:val="28"/>
        </w:rPr>
        <w:t>Attendees: Michelle</w:t>
      </w:r>
      <w:r w:rsidR="00F24C6A">
        <w:rPr>
          <w:color w:val="000000"/>
          <w:sz w:val="28"/>
          <w:szCs w:val="28"/>
        </w:rPr>
        <w:t xml:space="preserve"> Bart</w:t>
      </w:r>
      <w:r w:rsidR="00631C47">
        <w:rPr>
          <w:color w:val="000000"/>
          <w:sz w:val="28"/>
          <w:szCs w:val="28"/>
        </w:rPr>
        <w:t xml:space="preserve">lome, </w:t>
      </w:r>
      <w:r w:rsidRPr="00AA7893">
        <w:rPr>
          <w:color w:val="000000"/>
          <w:sz w:val="28"/>
          <w:szCs w:val="28"/>
        </w:rPr>
        <w:t>Ken Costa, Bill Lyon, Selena</w:t>
      </w:r>
      <w:r w:rsidR="00F24C6A" w:rsidRPr="00AA7893">
        <w:rPr>
          <w:color w:val="000000"/>
          <w:sz w:val="28"/>
          <w:szCs w:val="28"/>
        </w:rPr>
        <w:t xml:space="preserve"> Hernandez</w:t>
      </w:r>
      <w:r w:rsidRPr="00AA7893">
        <w:rPr>
          <w:color w:val="000000"/>
          <w:sz w:val="28"/>
          <w:szCs w:val="28"/>
        </w:rPr>
        <w:t>, Guilio</w:t>
      </w:r>
      <w:r w:rsidR="00F24C6A" w:rsidRPr="00AA7893">
        <w:rPr>
          <w:color w:val="000000"/>
          <w:sz w:val="28"/>
          <w:szCs w:val="28"/>
        </w:rPr>
        <w:t xml:space="preserve"> Lancia</w:t>
      </w:r>
      <w:r w:rsidRPr="00AA7893">
        <w:rPr>
          <w:color w:val="000000"/>
          <w:sz w:val="28"/>
          <w:szCs w:val="28"/>
        </w:rPr>
        <w:t>, Christy</w:t>
      </w:r>
      <w:r w:rsidR="00F24C6A" w:rsidRPr="00AA7893">
        <w:rPr>
          <w:color w:val="000000"/>
          <w:sz w:val="28"/>
          <w:szCs w:val="28"/>
        </w:rPr>
        <w:t xml:space="preserve"> Butler</w:t>
      </w:r>
      <w:r w:rsidRPr="00AA7893">
        <w:rPr>
          <w:color w:val="000000"/>
          <w:sz w:val="28"/>
          <w:szCs w:val="28"/>
        </w:rPr>
        <w:t>, Der</w:t>
      </w:r>
      <w:r w:rsidR="00D86244">
        <w:rPr>
          <w:color w:val="000000"/>
          <w:sz w:val="28"/>
          <w:szCs w:val="28"/>
        </w:rPr>
        <w:t>r</w:t>
      </w:r>
      <w:r w:rsidRPr="00AA7893">
        <w:rPr>
          <w:color w:val="000000"/>
          <w:sz w:val="28"/>
          <w:szCs w:val="28"/>
        </w:rPr>
        <w:t>ick</w:t>
      </w:r>
      <w:r w:rsidR="00D40BE6" w:rsidRPr="00AA7893">
        <w:rPr>
          <w:color w:val="000000"/>
          <w:sz w:val="28"/>
          <w:szCs w:val="28"/>
        </w:rPr>
        <w:t xml:space="preserve"> Hardin, Jim </w:t>
      </w:r>
      <w:r w:rsidRPr="00AA7893">
        <w:rPr>
          <w:color w:val="000000"/>
          <w:sz w:val="28"/>
          <w:szCs w:val="28"/>
        </w:rPr>
        <w:t>Callend</w:t>
      </w:r>
      <w:r w:rsidR="00631C47" w:rsidRPr="00AA7893">
        <w:rPr>
          <w:color w:val="000000"/>
          <w:sz w:val="28"/>
          <w:szCs w:val="28"/>
        </w:rPr>
        <w:t>e</w:t>
      </w:r>
      <w:r w:rsidRPr="00AA7893">
        <w:rPr>
          <w:color w:val="000000"/>
          <w:sz w:val="28"/>
          <w:szCs w:val="28"/>
        </w:rPr>
        <w:t>r, V</w:t>
      </w:r>
      <w:r w:rsidR="00631C47" w:rsidRPr="00AA7893">
        <w:rPr>
          <w:color w:val="000000"/>
          <w:sz w:val="28"/>
          <w:szCs w:val="28"/>
        </w:rPr>
        <w:t>ijay</w:t>
      </w:r>
      <w:r w:rsidRPr="00AA7893">
        <w:rPr>
          <w:color w:val="000000"/>
          <w:sz w:val="28"/>
          <w:szCs w:val="28"/>
        </w:rPr>
        <w:t xml:space="preserve"> Jain, </w:t>
      </w:r>
      <w:r w:rsidR="00D86244">
        <w:rPr>
          <w:color w:val="000000"/>
          <w:sz w:val="28"/>
          <w:szCs w:val="28"/>
        </w:rPr>
        <w:t>J</w:t>
      </w:r>
      <w:r w:rsidRPr="00AA7893">
        <w:rPr>
          <w:color w:val="000000"/>
          <w:sz w:val="28"/>
          <w:szCs w:val="28"/>
        </w:rPr>
        <w:t>eanette</w:t>
      </w:r>
      <w:r w:rsidR="00D40BE6" w:rsidRPr="00AA7893">
        <w:rPr>
          <w:color w:val="000000"/>
          <w:sz w:val="28"/>
          <w:szCs w:val="28"/>
        </w:rPr>
        <w:t xml:space="preserve"> Loftus, Maralee Walsh.</w:t>
      </w:r>
      <w:r w:rsidR="00631C47" w:rsidRPr="00AA7893">
        <w:rPr>
          <w:color w:val="000000"/>
          <w:sz w:val="28"/>
          <w:szCs w:val="28"/>
        </w:rPr>
        <w:t>, Susan Steadman, Charles Barbel.</w:t>
      </w:r>
      <w:r w:rsidR="00D40BE6" w:rsidRPr="00AA7893">
        <w:rPr>
          <w:color w:val="000000"/>
          <w:sz w:val="28"/>
          <w:szCs w:val="28"/>
        </w:rPr>
        <w:t xml:space="preserve"> </w:t>
      </w:r>
    </w:p>
    <w:p w14:paraId="289B18E7" w14:textId="77777777" w:rsidR="00AA7893" w:rsidRDefault="00AA7893" w:rsidP="00631C47">
      <w:pPr>
        <w:pBdr>
          <w:top w:val="nil"/>
          <w:left w:val="nil"/>
          <w:bottom w:val="nil"/>
          <w:right w:val="nil"/>
          <w:between w:val="nil"/>
        </w:pBdr>
        <w:spacing w:after="0" w:line="240" w:lineRule="auto"/>
        <w:ind w:left="360"/>
        <w:rPr>
          <w:color w:val="000000"/>
          <w:sz w:val="28"/>
          <w:szCs w:val="28"/>
        </w:rPr>
      </w:pPr>
    </w:p>
    <w:p w14:paraId="47A526CB" w14:textId="77777777" w:rsidR="00E505E5" w:rsidRPr="0055322A" w:rsidRDefault="00E505E5" w:rsidP="00E505E5">
      <w:pPr>
        <w:pBdr>
          <w:top w:val="nil"/>
          <w:left w:val="nil"/>
          <w:bottom w:val="nil"/>
          <w:right w:val="nil"/>
          <w:between w:val="nil"/>
        </w:pBdr>
        <w:spacing w:after="0" w:line="240" w:lineRule="auto"/>
        <w:ind w:left="360"/>
        <w:rPr>
          <w:color w:val="000000"/>
          <w:sz w:val="28"/>
          <w:szCs w:val="28"/>
        </w:rPr>
      </w:pPr>
    </w:p>
    <w:p w14:paraId="5270E444" w14:textId="77777777" w:rsidR="00551097" w:rsidRPr="0055322A" w:rsidRDefault="004958CF">
      <w:pPr>
        <w:numPr>
          <w:ilvl w:val="0"/>
          <w:numId w:val="2"/>
        </w:numPr>
        <w:pBdr>
          <w:top w:val="nil"/>
          <w:left w:val="nil"/>
          <w:bottom w:val="nil"/>
          <w:right w:val="nil"/>
          <w:between w:val="nil"/>
        </w:pBdr>
        <w:spacing w:after="0" w:line="360" w:lineRule="auto"/>
        <w:rPr>
          <w:color w:val="000000"/>
          <w:sz w:val="28"/>
          <w:szCs w:val="28"/>
        </w:rPr>
      </w:pPr>
      <w:r w:rsidRPr="0055322A">
        <w:rPr>
          <w:color w:val="000000"/>
          <w:sz w:val="28"/>
          <w:szCs w:val="28"/>
        </w:rPr>
        <w:t>Secretary’s Report - Susan</w:t>
      </w:r>
    </w:p>
    <w:p w14:paraId="5270E445" w14:textId="49A3E265" w:rsidR="00551097" w:rsidRDefault="004958CF" w:rsidP="00E505E5">
      <w:pPr>
        <w:numPr>
          <w:ilvl w:val="1"/>
          <w:numId w:val="2"/>
        </w:numPr>
        <w:pBdr>
          <w:top w:val="nil"/>
          <w:left w:val="nil"/>
          <w:bottom w:val="nil"/>
          <w:right w:val="nil"/>
          <w:between w:val="nil"/>
        </w:pBdr>
        <w:spacing w:after="0" w:line="240" w:lineRule="auto"/>
        <w:rPr>
          <w:color w:val="000000"/>
          <w:sz w:val="28"/>
          <w:szCs w:val="28"/>
        </w:rPr>
      </w:pPr>
      <w:r w:rsidRPr="0055322A">
        <w:rPr>
          <w:sz w:val="28"/>
          <w:szCs w:val="28"/>
        </w:rPr>
        <w:t>A</w:t>
      </w:r>
      <w:r w:rsidRPr="0055322A">
        <w:rPr>
          <w:color w:val="000000"/>
          <w:sz w:val="28"/>
          <w:szCs w:val="28"/>
        </w:rPr>
        <w:t>pprove minutes from previous meeting</w:t>
      </w:r>
      <w:r w:rsidR="00E505E5">
        <w:rPr>
          <w:color w:val="000000"/>
          <w:sz w:val="28"/>
          <w:szCs w:val="28"/>
        </w:rPr>
        <w:t xml:space="preserve"> – Christy made a motion and Derrick </w:t>
      </w:r>
      <w:proofErr w:type="gramStart"/>
      <w:r w:rsidR="00E505E5">
        <w:rPr>
          <w:color w:val="000000"/>
          <w:sz w:val="28"/>
          <w:szCs w:val="28"/>
        </w:rPr>
        <w:t>seconded,</w:t>
      </w:r>
      <w:proofErr w:type="gramEnd"/>
      <w:r w:rsidR="00E505E5">
        <w:rPr>
          <w:color w:val="000000"/>
          <w:sz w:val="28"/>
          <w:szCs w:val="28"/>
        </w:rPr>
        <w:t xml:space="preserve"> minutes were approved. </w:t>
      </w:r>
    </w:p>
    <w:p w14:paraId="114FCB51" w14:textId="77777777" w:rsidR="00E505E5" w:rsidRPr="0055322A" w:rsidRDefault="00E505E5" w:rsidP="00E505E5">
      <w:pPr>
        <w:pBdr>
          <w:top w:val="nil"/>
          <w:left w:val="nil"/>
          <w:bottom w:val="nil"/>
          <w:right w:val="nil"/>
          <w:between w:val="nil"/>
        </w:pBdr>
        <w:spacing w:after="0" w:line="240" w:lineRule="auto"/>
        <w:ind w:left="1080"/>
        <w:rPr>
          <w:color w:val="000000"/>
          <w:sz w:val="28"/>
          <w:szCs w:val="28"/>
        </w:rPr>
      </w:pPr>
    </w:p>
    <w:p w14:paraId="5270E446" w14:textId="77777777" w:rsidR="00551097" w:rsidRPr="0055322A" w:rsidRDefault="004958CF">
      <w:pPr>
        <w:numPr>
          <w:ilvl w:val="0"/>
          <w:numId w:val="2"/>
        </w:numPr>
        <w:pBdr>
          <w:top w:val="nil"/>
          <w:left w:val="nil"/>
          <w:bottom w:val="nil"/>
          <w:right w:val="nil"/>
          <w:between w:val="nil"/>
        </w:pBdr>
        <w:spacing w:after="0" w:line="360" w:lineRule="auto"/>
        <w:rPr>
          <w:color w:val="000000"/>
          <w:sz w:val="28"/>
          <w:szCs w:val="28"/>
        </w:rPr>
      </w:pPr>
      <w:r w:rsidRPr="0055322A">
        <w:rPr>
          <w:color w:val="000000"/>
          <w:sz w:val="28"/>
          <w:szCs w:val="28"/>
        </w:rPr>
        <w:t xml:space="preserve">Treasurer’s Report – </w:t>
      </w:r>
      <w:r w:rsidRPr="0055322A">
        <w:rPr>
          <w:sz w:val="28"/>
          <w:szCs w:val="28"/>
        </w:rPr>
        <w:t>Derrick Hardin</w:t>
      </w:r>
    </w:p>
    <w:p w14:paraId="5270E447" w14:textId="35691DC6" w:rsidR="00551097" w:rsidRDefault="004958CF" w:rsidP="00E505E5">
      <w:pPr>
        <w:numPr>
          <w:ilvl w:val="1"/>
          <w:numId w:val="2"/>
        </w:numPr>
        <w:pBdr>
          <w:top w:val="nil"/>
          <w:left w:val="nil"/>
          <w:bottom w:val="nil"/>
          <w:right w:val="nil"/>
          <w:between w:val="nil"/>
        </w:pBdr>
        <w:spacing w:after="0" w:line="240" w:lineRule="auto"/>
        <w:rPr>
          <w:color w:val="000000"/>
          <w:sz w:val="28"/>
          <w:szCs w:val="28"/>
        </w:rPr>
      </w:pPr>
      <w:r w:rsidRPr="0055322A">
        <w:rPr>
          <w:color w:val="000000"/>
          <w:sz w:val="28"/>
          <w:szCs w:val="28"/>
        </w:rPr>
        <w:t>Review Treasurer's Report</w:t>
      </w:r>
      <w:r w:rsidR="00E505E5">
        <w:rPr>
          <w:color w:val="000000"/>
          <w:sz w:val="28"/>
          <w:szCs w:val="28"/>
        </w:rPr>
        <w:t xml:space="preserve"> – Derrick had emailed reports to us. Some </w:t>
      </w:r>
      <w:proofErr w:type="gramStart"/>
      <w:r w:rsidR="00E505E5">
        <w:rPr>
          <w:color w:val="000000"/>
          <w:sz w:val="28"/>
          <w:szCs w:val="28"/>
        </w:rPr>
        <w:t>CD’s</w:t>
      </w:r>
      <w:proofErr w:type="gramEnd"/>
      <w:r w:rsidR="00E505E5">
        <w:rPr>
          <w:color w:val="000000"/>
          <w:sz w:val="28"/>
          <w:szCs w:val="28"/>
        </w:rPr>
        <w:t xml:space="preserve"> are renewing but Intracoastal rates are competitive so we will renew. We discussed the past due report, Michelle Jeanette and Derick will work on an approach for each person on the list. </w:t>
      </w:r>
      <w:r w:rsidR="00F24C6A">
        <w:rPr>
          <w:color w:val="000000"/>
          <w:sz w:val="28"/>
          <w:szCs w:val="28"/>
        </w:rPr>
        <w:t xml:space="preserve"> Work will begin next month on next year’s budget. Selena moved to accept the treasurer’s report and Ken Costa seconded – reports were accepted. </w:t>
      </w:r>
    </w:p>
    <w:p w14:paraId="658ABF46" w14:textId="77777777" w:rsidR="00E505E5" w:rsidRPr="0055322A" w:rsidRDefault="00E505E5" w:rsidP="00E505E5">
      <w:pPr>
        <w:pBdr>
          <w:top w:val="nil"/>
          <w:left w:val="nil"/>
          <w:bottom w:val="nil"/>
          <w:right w:val="nil"/>
          <w:between w:val="nil"/>
        </w:pBdr>
        <w:spacing w:after="0" w:line="240" w:lineRule="auto"/>
        <w:ind w:left="1080"/>
        <w:rPr>
          <w:color w:val="000000"/>
          <w:sz w:val="28"/>
          <w:szCs w:val="28"/>
        </w:rPr>
      </w:pPr>
    </w:p>
    <w:p w14:paraId="5270E448" w14:textId="77777777" w:rsidR="00551097" w:rsidRPr="0055322A" w:rsidRDefault="004958CF">
      <w:pPr>
        <w:numPr>
          <w:ilvl w:val="0"/>
          <w:numId w:val="2"/>
        </w:numPr>
        <w:pBdr>
          <w:top w:val="nil"/>
          <w:left w:val="nil"/>
          <w:bottom w:val="nil"/>
          <w:right w:val="nil"/>
          <w:between w:val="nil"/>
        </w:pBdr>
        <w:spacing w:after="0" w:line="360" w:lineRule="auto"/>
        <w:rPr>
          <w:color w:val="000000"/>
          <w:sz w:val="28"/>
          <w:szCs w:val="28"/>
        </w:rPr>
      </w:pPr>
      <w:r w:rsidRPr="0055322A">
        <w:rPr>
          <w:color w:val="000000"/>
          <w:sz w:val="28"/>
          <w:szCs w:val="28"/>
        </w:rPr>
        <w:t>Club Administration</w:t>
      </w:r>
    </w:p>
    <w:p w14:paraId="5270E449" w14:textId="7EB72312" w:rsidR="00551097" w:rsidRDefault="004958CF" w:rsidP="00F24C6A">
      <w:pPr>
        <w:numPr>
          <w:ilvl w:val="1"/>
          <w:numId w:val="2"/>
        </w:numPr>
        <w:pBdr>
          <w:top w:val="nil"/>
          <w:left w:val="nil"/>
          <w:bottom w:val="nil"/>
          <w:right w:val="nil"/>
          <w:between w:val="nil"/>
        </w:pBdr>
        <w:spacing w:after="0" w:line="240" w:lineRule="auto"/>
        <w:rPr>
          <w:color w:val="000000"/>
          <w:sz w:val="28"/>
          <w:szCs w:val="28"/>
        </w:rPr>
      </w:pPr>
      <w:r w:rsidRPr="0055322A">
        <w:rPr>
          <w:color w:val="000000"/>
          <w:sz w:val="28"/>
          <w:szCs w:val="28"/>
        </w:rPr>
        <w:t xml:space="preserve">Fellowship events, socials, </w:t>
      </w:r>
      <w:proofErr w:type="spellStart"/>
      <w:r w:rsidRPr="0055322A">
        <w:rPr>
          <w:color w:val="000000"/>
          <w:sz w:val="28"/>
          <w:szCs w:val="28"/>
        </w:rPr>
        <w:t>etc</w:t>
      </w:r>
      <w:proofErr w:type="spellEnd"/>
      <w:r w:rsidR="00F24C6A">
        <w:rPr>
          <w:color w:val="000000"/>
          <w:sz w:val="28"/>
          <w:szCs w:val="28"/>
        </w:rPr>
        <w:t xml:space="preserve"> – About 35 people attended the picnic in April, nothing planned for May due to things on the schedule. </w:t>
      </w:r>
    </w:p>
    <w:p w14:paraId="13469712" w14:textId="77777777" w:rsidR="00F24C6A" w:rsidRPr="0055322A" w:rsidRDefault="00F24C6A" w:rsidP="00F24C6A">
      <w:pPr>
        <w:pBdr>
          <w:top w:val="nil"/>
          <w:left w:val="nil"/>
          <w:bottom w:val="nil"/>
          <w:right w:val="nil"/>
          <w:between w:val="nil"/>
        </w:pBdr>
        <w:spacing w:after="0" w:line="240" w:lineRule="auto"/>
        <w:ind w:left="1080"/>
        <w:rPr>
          <w:color w:val="000000"/>
          <w:sz w:val="28"/>
          <w:szCs w:val="28"/>
        </w:rPr>
      </w:pPr>
    </w:p>
    <w:p w14:paraId="5270E44A" w14:textId="77777777" w:rsidR="00551097" w:rsidRPr="0055322A" w:rsidRDefault="004958CF">
      <w:pPr>
        <w:numPr>
          <w:ilvl w:val="0"/>
          <w:numId w:val="2"/>
        </w:numPr>
        <w:pBdr>
          <w:top w:val="nil"/>
          <w:left w:val="nil"/>
          <w:bottom w:val="nil"/>
          <w:right w:val="nil"/>
          <w:between w:val="nil"/>
        </w:pBdr>
        <w:spacing w:after="0" w:line="360" w:lineRule="auto"/>
        <w:rPr>
          <w:color w:val="000000"/>
          <w:sz w:val="28"/>
          <w:szCs w:val="28"/>
        </w:rPr>
      </w:pPr>
      <w:r w:rsidRPr="0055322A">
        <w:rPr>
          <w:color w:val="000000"/>
          <w:sz w:val="28"/>
          <w:szCs w:val="28"/>
        </w:rPr>
        <w:t>Membership Report - Charles</w:t>
      </w:r>
    </w:p>
    <w:p w14:paraId="5270E44B" w14:textId="5B868394" w:rsidR="00551097" w:rsidRDefault="004958CF" w:rsidP="00F24C6A">
      <w:pPr>
        <w:numPr>
          <w:ilvl w:val="1"/>
          <w:numId w:val="2"/>
        </w:numPr>
        <w:pBdr>
          <w:top w:val="nil"/>
          <w:left w:val="nil"/>
          <w:bottom w:val="nil"/>
          <w:right w:val="nil"/>
          <w:between w:val="nil"/>
        </w:pBdr>
        <w:spacing w:after="0" w:line="240" w:lineRule="auto"/>
        <w:rPr>
          <w:color w:val="000000"/>
          <w:sz w:val="28"/>
          <w:szCs w:val="28"/>
        </w:rPr>
      </w:pPr>
      <w:r w:rsidRPr="0055322A">
        <w:rPr>
          <w:color w:val="000000"/>
          <w:sz w:val="28"/>
          <w:szCs w:val="28"/>
        </w:rPr>
        <w:t>New Members, Resignations, Red Badge status</w:t>
      </w:r>
      <w:r w:rsidR="00F24C6A">
        <w:rPr>
          <w:color w:val="000000"/>
          <w:sz w:val="28"/>
          <w:szCs w:val="28"/>
        </w:rPr>
        <w:t xml:space="preserve"> – Mike Kuypers will be moving to North Carolina full time and will be resigning in the future. </w:t>
      </w:r>
    </w:p>
    <w:p w14:paraId="1304A8EE" w14:textId="77777777" w:rsidR="00F24C6A" w:rsidRPr="0055322A" w:rsidRDefault="00F24C6A" w:rsidP="00F24C6A">
      <w:pPr>
        <w:pBdr>
          <w:top w:val="nil"/>
          <w:left w:val="nil"/>
          <w:bottom w:val="nil"/>
          <w:right w:val="nil"/>
          <w:between w:val="nil"/>
        </w:pBdr>
        <w:spacing w:after="0" w:line="240" w:lineRule="auto"/>
        <w:ind w:left="1080"/>
        <w:rPr>
          <w:color w:val="000000"/>
          <w:sz w:val="28"/>
          <w:szCs w:val="28"/>
        </w:rPr>
      </w:pPr>
    </w:p>
    <w:p w14:paraId="5270E44C" w14:textId="5699F6D7" w:rsidR="00551097" w:rsidRDefault="004958CF" w:rsidP="00F24C6A">
      <w:pPr>
        <w:numPr>
          <w:ilvl w:val="1"/>
          <w:numId w:val="2"/>
        </w:numPr>
        <w:pBdr>
          <w:top w:val="nil"/>
          <w:left w:val="nil"/>
          <w:bottom w:val="nil"/>
          <w:right w:val="nil"/>
          <w:between w:val="nil"/>
        </w:pBdr>
        <w:spacing w:after="0" w:line="240" w:lineRule="auto"/>
        <w:rPr>
          <w:color w:val="000000"/>
          <w:sz w:val="28"/>
          <w:szCs w:val="28"/>
        </w:rPr>
      </w:pPr>
      <w:r w:rsidRPr="0055322A">
        <w:rPr>
          <w:color w:val="000000"/>
          <w:sz w:val="28"/>
          <w:szCs w:val="28"/>
        </w:rPr>
        <w:t>Review member attendance/participation</w:t>
      </w:r>
      <w:r w:rsidR="00F24C6A">
        <w:rPr>
          <w:color w:val="000000"/>
          <w:sz w:val="28"/>
          <w:szCs w:val="28"/>
        </w:rPr>
        <w:t xml:space="preserve"> – Net membership for the club is about flat. Laura will be moving into the membership chair role for the coming year. </w:t>
      </w:r>
    </w:p>
    <w:p w14:paraId="62F25AD2" w14:textId="77777777" w:rsidR="00F24C6A" w:rsidRPr="0055322A" w:rsidRDefault="00F24C6A" w:rsidP="00F24C6A">
      <w:pPr>
        <w:pBdr>
          <w:top w:val="nil"/>
          <w:left w:val="nil"/>
          <w:bottom w:val="nil"/>
          <w:right w:val="nil"/>
          <w:between w:val="nil"/>
        </w:pBdr>
        <w:spacing w:after="0" w:line="240" w:lineRule="auto"/>
        <w:rPr>
          <w:color w:val="000000"/>
          <w:sz w:val="28"/>
          <w:szCs w:val="28"/>
        </w:rPr>
      </w:pPr>
    </w:p>
    <w:p w14:paraId="5270E44D" w14:textId="77777777" w:rsidR="00551097" w:rsidRPr="0055322A" w:rsidRDefault="004958CF">
      <w:pPr>
        <w:numPr>
          <w:ilvl w:val="0"/>
          <w:numId w:val="2"/>
        </w:numPr>
        <w:pBdr>
          <w:top w:val="nil"/>
          <w:left w:val="nil"/>
          <w:bottom w:val="nil"/>
          <w:right w:val="nil"/>
          <w:between w:val="nil"/>
        </w:pBdr>
        <w:spacing w:after="0" w:line="360" w:lineRule="auto"/>
        <w:rPr>
          <w:color w:val="000000"/>
          <w:sz w:val="28"/>
          <w:szCs w:val="28"/>
        </w:rPr>
      </w:pPr>
      <w:r w:rsidRPr="0055322A">
        <w:rPr>
          <w:color w:val="000000"/>
          <w:sz w:val="28"/>
          <w:szCs w:val="28"/>
        </w:rPr>
        <w:t>Public Relations Report – Selina</w:t>
      </w:r>
    </w:p>
    <w:p w14:paraId="5270E44E" w14:textId="155ECFD4" w:rsidR="00551097" w:rsidRDefault="004958CF" w:rsidP="00FB4429">
      <w:pPr>
        <w:numPr>
          <w:ilvl w:val="1"/>
          <w:numId w:val="2"/>
        </w:numPr>
        <w:spacing w:after="0" w:line="240" w:lineRule="auto"/>
        <w:rPr>
          <w:sz w:val="28"/>
          <w:szCs w:val="28"/>
        </w:rPr>
      </w:pPr>
      <w:r w:rsidRPr="0055322A">
        <w:rPr>
          <w:sz w:val="28"/>
          <w:szCs w:val="28"/>
        </w:rPr>
        <w:lastRenderedPageBreak/>
        <w:t>Booth at Palm Coast Expo - May 7</w:t>
      </w:r>
      <w:r w:rsidR="00F24C6A">
        <w:rPr>
          <w:sz w:val="28"/>
          <w:szCs w:val="28"/>
        </w:rPr>
        <w:t xml:space="preserve"> – we will have a table at this event with materials about Rotary </w:t>
      </w:r>
    </w:p>
    <w:p w14:paraId="53E9EB77" w14:textId="470FDA00" w:rsidR="00F24C6A" w:rsidRPr="0055322A" w:rsidRDefault="00F24C6A">
      <w:pPr>
        <w:numPr>
          <w:ilvl w:val="1"/>
          <w:numId w:val="2"/>
        </w:numPr>
        <w:spacing w:after="0" w:line="360" w:lineRule="auto"/>
        <w:rPr>
          <w:sz w:val="28"/>
          <w:szCs w:val="28"/>
        </w:rPr>
      </w:pPr>
      <w:r>
        <w:rPr>
          <w:sz w:val="28"/>
          <w:szCs w:val="28"/>
        </w:rPr>
        <w:t>Bill Butler was named the Citizen for the Year for Palm Coast – well deserved!</w:t>
      </w:r>
    </w:p>
    <w:p w14:paraId="5270E44F" w14:textId="77777777" w:rsidR="00551097" w:rsidRPr="00F24C6A" w:rsidRDefault="004958CF">
      <w:pPr>
        <w:numPr>
          <w:ilvl w:val="0"/>
          <w:numId w:val="2"/>
        </w:numPr>
        <w:pBdr>
          <w:top w:val="nil"/>
          <w:left w:val="nil"/>
          <w:bottom w:val="nil"/>
          <w:right w:val="nil"/>
          <w:between w:val="nil"/>
        </w:pBdr>
        <w:spacing w:after="0" w:line="360" w:lineRule="auto"/>
        <w:rPr>
          <w:color w:val="000000"/>
          <w:sz w:val="28"/>
          <w:szCs w:val="28"/>
        </w:rPr>
      </w:pPr>
      <w:r w:rsidRPr="0055322A">
        <w:rPr>
          <w:color w:val="000000"/>
          <w:sz w:val="28"/>
          <w:szCs w:val="28"/>
        </w:rPr>
        <w:t>Community Service Report – Mar</w:t>
      </w:r>
      <w:r w:rsidRPr="0055322A">
        <w:rPr>
          <w:sz w:val="28"/>
          <w:szCs w:val="28"/>
        </w:rPr>
        <w:t>alee</w:t>
      </w:r>
    </w:p>
    <w:p w14:paraId="5270E450" w14:textId="564A7F15" w:rsidR="00551097" w:rsidRPr="00FB4429" w:rsidRDefault="00F24C6A" w:rsidP="00FB4429">
      <w:pPr>
        <w:numPr>
          <w:ilvl w:val="1"/>
          <w:numId w:val="2"/>
        </w:numPr>
        <w:pBdr>
          <w:top w:val="nil"/>
          <w:left w:val="nil"/>
          <w:bottom w:val="nil"/>
          <w:right w:val="nil"/>
          <w:between w:val="nil"/>
        </w:pBdr>
        <w:spacing w:after="0" w:line="360" w:lineRule="auto"/>
        <w:rPr>
          <w:color w:val="000000"/>
          <w:sz w:val="28"/>
          <w:szCs w:val="28"/>
        </w:rPr>
      </w:pPr>
      <w:r>
        <w:rPr>
          <w:sz w:val="28"/>
          <w:szCs w:val="28"/>
        </w:rPr>
        <w:t>We will plan a road cleanup sometime in May (Guilio).</w:t>
      </w:r>
    </w:p>
    <w:p w14:paraId="5270E451" w14:textId="77777777" w:rsidR="00551097" w:rsidRPr="0055322A" w:rsidRDefault="004958CF">
      <w:pPr>
        <w:numPr>
          <w:ilvl w:val="0"/>
          <w:numId w:val="2"/>
        </w:numPr>
        <w:pBdr>
          <w:top w:val="nil"/>
          <w:left w:val="nil"/>
          <w:bottom w:val="nil"/>
          <w:right w:val="nil"/>
          <w:between w:val="nil"/>
        </w:pBdr>
        <w:spacing w:after="0" w:line="360" w:lineRule="auto"/>
        <w:rPr>
          <w:color w:val="000000"/>
          <w:sz w:val="28"/>
          <w:szCs w:val="28"/>
        </w:rPr>
      </w:pPr>
      <w:r w:rsidRPr="0055322A">
        <w:rPr>
          <w:color w:val="000000"/>
          <w:sz w:val="28"/>
          <w:szCs w:val="28"/>
        </w:rPr>
        <w:t>Old Business</w:t>
      </w:r>
    </w:p>
    <w:p w14:paraId="5270E452" w14:textId="77777777" w:rsidR="00551097" w:rsidRPr="0055322A" w:rsidRDefault="00551097">
      <w:pPr>
        <w:pBdr>
          <w:top w:val="nil"/>
          <w:left w:val="nil"/>
          <w:bottom w:val="nil"/>
          <w:right w:val="nil"/>
          <w:between w:val="nil"/>
        </w:pBdr>
        <w:spacing w:after="0" w:line="360" w:lineRule="auto"/>
        <w:ind w:left="720"/>
        <w:rPr>
          <w:color w:val="000000"/>
          <w:sz w:val="28"/>
          <w:szCs w:val="28"/>
        </w:rPr>
      </w:pPr>
    </w:p>
    <w:p w14:paraId="5270E453" w14:textId="7B510F02" w:rsidR="00551097" w:rsidRPr="0055322A" w:rsidRDefault="004958CF">
      <w:pPr>
        <w:numPr>
          <w:ilvl w:val="0"/>
          <w:numId w:val="2"/>
        </w:numPr>
        <w:pBdr>
          <w:top w:val="nil"/>
          <w:left w:val="nil"/>
          <w:bottom w:val="nil"/>
          <w:right w:val="nil"/>
          <w:between w:val="nil"/>
        </w:pBdr>
        <w:spacing w:after="0" w:line="360" w:lineRule="auto"/>
        <w:rPr>
          <w:color w:val="000000"/>
          <w:sz w:val="28"/>
          <w:szCs w:val="28"/>
        </w:rPr>
      </w:pPr>
      <w:r w:rsidRPr="0055322A">
        <w:rPr>
          <w:color w:val="000000"/>
          <w:sz w:val="28"/>
          <w:szCs w:val="28"/>
        </w:rPr>
        <w:t xml:space="preserve">New Business </w:t>
      </w:r>
    </w:p>
    <w:p w14:paraId="31F11F65" w14:textId="6F26F020" w:rsidR="0002394E" w:rsidRDefault="0002394E" w:rsidP="00FB4429">
      <w:pPr>
        <w:numPr>
          <w:ilvl w:val="0"/>
          <w:numId w:val="1"/>
        </w:numPr>
        <w:pBdr>
          <w:top w:val="nil"/>
          <w:left w:val="nil"/>
          <w:bottom w:val="nil"/>
          <w:right w:val="nil"/>
          <w:between w:val="nil"/>
        </w:pBdr>
        <w:spacing w:after="0" w:line="240" w:lineRule="auto"/>
        <w:rPr>
          <w:sz w:val="28"/>
          <w:szCs w:val="28"/>
        </w:rPr>
      </w:pPr>
      <w:r w:rsidRPr="0055322A">
        <w:rPr>
          <w:sz w:val="28"/>
          <w:szCs w:val="28"/>
        </w:rPr>
        <w:t>New board member</w:t>
      </w:r>
      <w:r w:rsidR="00187683" w:rsidRPr="0055322A">
        <w:rPr>
          <w:sz w:val="28"/>
          <w:szCs w:val="28"/>
        </w:rPr>
        <w:t>s</w:t>
      </w:r>
      <w:r w:rsidRPr="0055322A">
        <w:rPr>
          <w:sz w:val="28"/>
          <w:szCs w:val="28"/>
        </w:rPr>
        <w:t xml:space="preserve"> </w:t>
      </w:r>
      <w:r w:rsidR="00187683" w:rsidRPr="0055322A">
        <w:rPr>
          <w:sz w:val="28"/>
          <w:szCs w:val="28"/>
        </w:rPr>
        <w:t>–</w:t>
      </w:r>
      <w:r w:rsidR="00FB4429">
        <w:rPr>
          <w:sz w:val="28"/>
          <w:szCs w:val="28"/>
        </w:rPr>
        <w:t xml:space="preserve"> two board seats will be open</w:t>
      </w:r>
      <w:r w:rsidR="00187683" w:rsidRPr="0055322A">
        <w:rPr>
          <w:sz w:val="28"/>
          <w:szCs w:val="28"/>
        </w:rPr>
        <w:t xml:space="preserve"> for term of 2025-2027</w:t>
      </w:r>
      <w:r w:rsidR="004958CF" w:rsidRPr="0055322A">
        <w:rPr>
          <w:sz w:val="28"/>
          <w:szCs w:val="28"/>
        </w:rPr>
        <w:t xml:space="preserve"> </w:t>
      </w:r>
      <w:r w:rsidR="00FB4429">
        <w:rPr>
          <w:sz w:val="28"/>
          <w:szCs w:val="28"/>
        </w:rPr>
        <w:t>–</w:t>
      </w:r>
      <w:r w:rsidR="004958CF" w:rsidRPr="0055322A">
        <w:rPr>
          <w:sz w:val="28"/>
          <w:szCs w:val="28"/>
        </w:rPr>
        <w:t xml:space="preserve"> </w:t>
      </w:r>
      <w:r w:rsidR="00FB4429">
        <w:rPr>
          <w:sz w:val="28"/>
          <w:szCs w:val="28"/>
        </w:rPr>
        <w:t xml:space="preserve">one is available now, one in July. Michelle recommended that Laura Salazar take one spot, and Selena Hernandez take the other. </w:t>
      </w:r>
      <w:r w:rsidR="00B00A31">
        <w:rPr>
          <w:sz w:val="28"/>
          <w:szCs w:val="28"/>
        </w:rPr>
        <w:t>Jim Callender</w:t>
      </w:r>
      <w:r w:rsidR="00FB4429">
        <w:rPr>
          <w:sz w:val="28"/>
          <w:szCs w:val="28"/>
        </w:rPr>
        <w:t xml:space="preserve"> will cycle off the Foundation Board as well. Foundation Board members must be past presidents</w:t>
      </w:r>
      <w:r w:rsidR="00631C47">
        <w:rPr>
          <w:sz w:val="28"/>
          <w:szCs w:val="28"/>
        </w:rPr>
        <w:t xml:space="preserve"> (we had approved Vandana for </w:t>
      </w:r>
      <w:proofErr w:type="gramStart"/>
      <w:r w:rsidR="00631C47">
        <w:rPr>
          <w:sz w:val="28"/>
          <w:szCs w:val="28"/>
        </w:rPr>
        <w:t>this</w:t>
      </w:r>
      <w:proofErr w:type="gramEnd"/>
      <w:r w:rsidR="00631C47">
        <w:rPr>
          <w:sz w:val="28"/>
          <w:szCs w:val="28"/>
        </w:rPr>
        <w:t xml:space="preserve"> but she is not a past president). </w:t>
      </w:r>
      <w:r w:rsidR="00FB4429">
        <w:rPr>
          <w:sz w:val="28"/>
          <w:szCs w:val="28"/>
        </w:rPr>
        <w:t xml:space="preserve"> A motion was </w:t>
      </w:r>
      <w:proofErr w:type="gramStart"/>
      <w:r w:rsidR="00FB4429">
        <w:rPr>
          <w:sz w:val="28"/>
          <w:szCs w:val="28"/>
        </w:rPr>
        <w:t>made  by</w:t>
      </w:r>
      <w:proofErr w:type="gramEnd"/>
      <w:r w:rsidR="00FB4429">
        <w:rPr>
          <w:sz w:val="28"/>
          <w:szCs w:val="28"/>
        </w:rPr>
        <w:t xml:space="preserve"> Jeanette to move Jeanette to the Past President spot on the board, and Charles will stay in a Board position until July 1</w:t>
      </w:r>
      <w:r w:rsidR="00FB4429" w:rsidRPr="00FB4429">
        <w:rPr>
          <w:sz w:val="28"/>
          <w:szCs w:val="28"/>
          <w:vertAlign w:val="superscript"/>
        </w:rPr>
        <w:t>st</w:t>
      </w:r>
      <w:r w:rsidR="00FB4429">
        <w:rPr>
          <w:sz w:val="28"/>
          <w:szCs w:val="28"/>
        </w:rPr>
        <w:t xml:space="preserve">, Derick seconded this. Motion was approved. </w:t>
      </w:r>
    </w:p>
    <w:p w14:paraId="3291F0C7" w14:textId="77777777" w:rsidR="00FB4429" w:rsidRPr="0055322A" w:rsidRDefault="00FB4429" w:rsidP="00FB4429">
      <w:pPr>
        <w:pBdr>
          <w:top w:val="nil"/>
          <w:left w:val="nil"/>
          <w:bottom w:val="nil"/>
          <w:right w:val="nil"/>
          <w:between w:val="nil"/>
        </w:pBdr>
        <w:spacing w:after="0" w:line="240" w:lineRule="auto"/>
        <w:ind w:left="1080"/>
        <w:rPr>
          <w:sz w:val="28"/>
          <w:szCs w:val="28"/>
        </w:rPr>
      </w:pPr>
    </w:p>
    <w:p w14:paraId="5270E454" w14:textId="447B28AF" w:rsidR="00551097" w:rsidRDefault="004958CF" w:rsidP="00D071E4">
      <w:pPr>
        <w:numPr>
          <w:ilvl w:val="0"/>
          <w:numId w:val="1"/>
        </w:numPr>
        <w:pBdr>
          <w:top w:val="nil"/>
          <w:left w:val="nil"/>
          <w:bottom w:val="nil"/>
          <w:right w:val="nil"/>
          <w:between w:val="nil"/>
        </w:pBdr>
        <w:spacing w:after="0" w:line="240" w:lineRule="auto"/>
        <w:rPr>
          <w:sz w:val="28"/>
          <w:szCs w:val="28"/>
        </w:rPr>
      </w:pPr>
      <w:r w:rsidRPr="0055322A">
        <w:rPr>
          <w:sz w:val="28"/>
          <w:szCs w:val="28"/>
        </w:rPr>
        <w:t xml:space="preserve">Four-way test for High Schoolers on Friday, May 2 </w:t>
      </w:r>
      <w:r w:rsidR="00FB4429">
        <w:rPr>
          <w:sz w:val="28"/>
          <w:szCs w:val="28"/>
        </w:rPr>
        <w:t>–</w:t>
      </w:r>
      <w:r w:rsidRPr="0055322A">
        <w:rPr>
          <w:sz w:val="28"/>
          <w:szCs w:val="28"/>
        </w:rPr>
        <w:t xml:space="preserve"> Selina</w:t>
      </w:r>
      <w:r w:rsidR="00FB4429">
        <w:rPr>
          <w:sz w:val="28"/>
          <w:szCs w:val="28"/>
        </w:rPr>
        <w:t xml:space="preserve"> – Selina is getting approval from the school for </w:t>
      </w:r>
      <w:proofErr w:type="gramStart"/>
      <w:r w:rsidR="00FB4429">
        <w:rPr>
          <w:sz w:val="28"/>
          <w:szCs w:val="28"/>
        </w:rPr>
        <w:t>visitors, and</w:t>
      </w:r>
      <w:proofErr w:type="gramEnd"/>
      <w:r w:rsidR="00FB4429">
        <w:rPr>
          <w:sz w:val="28"/>
          <w:szCs w:val="28"/>
        </w:rPr>
        <w:t xml:space="preserve"> will be setting up training for those who will be helping with this pilot. We will have 9</w:t>
      </w:r>
      <w:r w:rsidR="00FB4429" w:rsidRPr="00FB4429">
        <w:rPr>
          <w:sz w:val="28"/>
          <w:szCs w:val="28"/>
          <w:vertAlign w:val="superscript"/>
        </w:rPr>
        <w:t>th</w:t>
      </w:r>
      <w:r w:rsidR="00FB4429">
        <w:rPr>
          <w:sz w:val="28"/>
          <w:szCs w:val="28"/>
        </w:rPr>
        <w:t xml:space="preserve"> and 10</w:t>
      </w:r>
      <w:r w:rsidR="00FB4429" w:rsidRPr="00FB4429">
        <w:rPr>
          <w:sz w:val="28"/>
          <w:szCs w:val="28"/>
          <w:vertAlign w:val="superscript"/>
        </w:rPr>
        <w:t>th</w:t>
      </w:r>
      <w:r w:rsidR="00FB4429">
        <w:rPr>
          <w:sz w:val="28"/>
          <w:szCs w:val="28"/>
        </w:rPr>
        <w:t xml:space="preserve"> graders involved</w:t>
      </w:r>
      <w:r w:rsidR="00D071E4">
        <w:rPr>
          <w:sz w:val="28"/>
          <w:szCs w:val="28"/>
        </w:rPr>
        <w:t xml:space="preserve">. Materials available from Yvonne are being modified. </w:t>
      </w:r>
    </w:p>
    <w:p w14:paraId="45109D8D" w14:textId="77777777" w:rsidR="00D071E4" w:rsidRDefault="00D071E4" w:rsidP="00D071E4">
      <w:pPr>
        <w:pStyle w:val="ListParagraph"/>
        <w:rPr>
          <w:sz w:val="28"/>
          <w:szCs w:val="28"/>
        </w:rPr>
      </w:pPr>
    </w:p>
    <w:p w14:paraId="43BD025E" w14:textId="1F763C7F" w:rsidR="00D071E4" w:rsidRDefault="00D071E4" w:rsidP="00D071E4">
      <w:pPr>
        <w:numPr>
          <w:ilvl w:val="0"/>
          <w:numId w:val="1"/>
        </w:numPr>
        <w:pBdr>
          <w:top w:val="nil"/>
          <w:left w:val="nil"/>
          <w:bottom w:val="nil"/>
          <w:right w:val="nil"/>
          <w:between w:val="nil"/>
        </w:pBdr>
        <w:spacing w:after="0" w:line="240" w:lineRule="auto"/>
        <w:rPr>
          <w:sz w:val="28"/>
          <w:szCs w:val="28"/>
        </w:rPr>
      </w:pPr>
      <w:r>
        <w:rPr>
          <w:sz w:val="28"/>
          <w:szCs w:val="28"/>
        </w:rPr>
        <w:t xml:space="preserve">Susan will be sending our members info to update their info in </w:t>
      </w:r>
      <w:proofErr w:type="spellStart"/>
      <w:r>
        <w:rPr>
          <w:sz w:val="28"/>
          <w:szCs w:val="28"/>
        </w:rPr>
        <w:t>DacDb</w:t>
      </w:r>
      <w:proofErr w:type="spellEnd"/>
      <w:r>
        <w:rPr>
          <w:sz w:val="28"/>
          <w:szCs w:val="28"/>
        </w:rPr>
        <w:t xml:space="preserve"> – this will come via </w:t>
      </w:r>
      <w:proofErr w:type="spellStart"/>
      <w:r>
        <w:rPr>
          <w:sz w:val="28"/>
          <w:szCs w:val="28"/>
        </w:rPr>
        <w:t>PMail</w:t>
      </w:r>
      <w:proofErr w:type="spellEnd"/>
      <w:r>
        <w:rPr>
          <w:sz w:val="28"/>
          <w:szCs w:val="28"/>
        </w:rPr>
        <w:t xml:space="preserve">. </w:t>
      </w:r>
    </w:p>
    <w:p w14:paraId="180349B3" w14:textId="77777777" w:rsidR="00D071E4" w:rsidRDefault="00D071E4" w:rsidP="00D071E4">
      <w:pPr>
        <w:pStyle w:val="ListParagraph"/>
        <w:rPr>
          <w:sz w:val="28"/>
          <w:szCs w:val="28"/>
        </w:rPr>
      </w:pPr>
    </w:p>
    <w:p w14:paraId="6FA7EB85" w14:textId="02DE8C2D" w:rsidR="00D071E4" w:rsidRPr="0055322A" w:rsidRDefault="00D071E4" w:rsidP="00D071E4">
      <w:pPr>
        <w:numPr>
          <w:ilvl w:val="0"/>
          <w:numId w:val="1"/>
        </w:numPr>
        <w:pBdr>
          <w:top w:val="nil"/>
          <w:left w:val="nil"/>
          <w:bottom w:val="nil"/>
          <w:right w:val="nil"/>
          <w:between w:val="nil"/>
        </w:pBdr>
        <w:spacing w:after="0" w:line="240" w:lineRule="auto"/>
        <w:rPr>
          <w:sz w:val="28"/>
          <w:szCs w:val="28"/>
        </w:rPr>
      </w:pPr>
      <w:r>
        <w:rPr>
          <w:sz w:val="28"/>
          <w:szCs w:val="28"/>
        </w:rPr>
        <w:t>We had some discussion about potential interest in the future in revitalizing Youth Exchange. We will consider this in the future.</w:t>
      </w:r>
    </w:p>
    <w:p w14:paraId="5270E455" w14:textId="77777777" w:rsidR="00551097" w:rsidRPr="0055322A" w:rsidRDefault="00551097">
      <w:pPr>
        <w:pBdr>
          <w:top w:val="nil"/>
          <w:left w:val="nil"/>
          <w:bottom w:val="nil"/>
          <w:right w:val="nil"/>
          <w:between w:val="nil"/>
        </w:pBdr>
        <w:spacing w:after="0" w:line="360" w:lineRule="auto"/>
        <w:ind w:left="720"/>
        <w:rPr>
          <w:color w:val="000000"/>
          <w:sz w:val="28"/>
          <w:szCs w:val="28"/>
        </w:rPr>
      </w:pPr>
    </w:p>
    <w:p w14:paraId="5270E456" w14:textId="24B18F0D" w:rsidR="00551097" w:rsidRPr="0055322A" w:rsidRDefault="004958CF">
      <w:pPr>
        <w:numPr>
          <w:ilvl w:val="0"/>
          <w:numId w:val="2"/>
        </w:numPr>
        <w:pBdr>
          <w:top w:val="nil"/>
          <w:left w:val="nil"/>
          <w:bottom w:val="nil"/>
          <w:right w:val="nil"/>
          <w:between w:val="nil"/>
        </w:pBdr>
        <w:spacing w:after="360" w:line="360" w:lineRule="auto"/>
        <w:rPr>
          <w:sz w:val="28"/>
          <w:szCs w:val="28"/>
        </w:rPr>
      </w:pPr>
      <w:r w:rsidRPr="0055322A">
        <w:rPr>
          <w:color w:val="000000"/>
          <w:sz w:val="28"/>
          <w:szCs w:val="28"/>
        </w:rPr>
        <w:t>Motion to Adjourn</w:t>
      </w:r>
      <w:r w:rsidR="001C264F">
        <w:rPr>
          <w:color w:val="000000"/>
          <w:sz w:val="28"/>
          <w:szCs w:val="28"/>
        </w:rPr>
        <w:t xml:space="preserve"> 1:44 Christy motioned to adjourn, Ken Costa seconded. </w:t>
      </w:r>
    </w:p>
    <w:sectPr w:rsidR="00551097" w:rsidRPr="0055322A">
      <w:pgSz w:w="12240" w:h="15840"/>
      <w:pgMar w:top="432" w:right="432"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B7E6D"/>
    <w:multiLevelType w:val="multilevel"/>
    <w:tmpl w:val="02245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F0604A"/>
    <w:multiLevelType w:val="multilevel"/>
    <w:tmpl w:val="91B41F9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37962195">
    <w:abstractNumId w:val="1"/>
  </w:num>
  <w:num w:numId="2" w16cid:durableId="100725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97"/>
    <w:rsid w:val="0002394E"/>
    <w:rsid w:val="00187683"/>
    <w:rsid w:val="001C264F"/>
    <w:rsid w:val="004958CF"/>
    <w:rsid w:val="004F1565"/>
    <w:rsid w:val="00551097"/>
    <w:rsid w:val="0055322A"/>
    <w:rsid w:val="00631C47"/>
    <w:rsid w:val="006E4A00"/>
    <w:rsid w:val="009D4D8D"/>
    <w:rsid w:val="00AA7893"/>
    <w:rsid w:val="00B00A31"/>
    <w:rsid w:val="00C262E2"/>
    <w:rsid w:val="00D071E4"/>
    <w:rsid w:val="00D40BE6"/>
    <w:rsid w:val="00D86244"/>
    <w:rsid w:val="00DD3DC5"/>
    <w:rsid w:val="00E36147"/>
    <w:rsid w:val="00E505E5"/>
    <w:rsid w:val="00F24C6A"/>
    <w:rsid w:val="00F62A53"/>
    <w:rsid w:val="00FB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E43C"/>
  <w15:docId w15:val="{FFD06E9B-3097-4D8B-AAE2-DCAAD007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1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F6"/>
    <w:rPr>
      <w:rFonts w:ascii="Segoe UI" w:hAnsi="Segoe UI" w:cs="Segoe UI"/>
      <w:sz w:val="18"/>
      <w:szCs w:val="18"/>
    </w:rPr>
  </w:style>
  <w:style w:type="paragraph" w:styleId="ListParagraph">
    <w:name w:val="List Paragraph"/>
    <w:basedOn w:val="Normal"/>
    <w:uiPriority w:val="34"/>
    <w:qFormat/>
    <w:rsid w:val="00241A5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k4KNvMoqD4/eY3m+pjT+kUwDw==">CgMxLjA4AHIhMVJNNEFVQ2s1QnlqMlBSdzVRYWh1Z18tbUpvQlJKVi1N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dc:creator>
  <cp:lastModifiedBy>Susan Steadman</cp:lastModifiedBy>
  <cp:revision>3</cp:revision>
  <dcterms:created xsi:type="dcterms:W3CDTF">2025-05-24T01:18:00Z</dcterms:created>
  <dcterms:modified xsi:type="dcterms:W3CDTF">2025-05-24T01:18:00Z</dcterms:modified>
</cp:coreProperties>
</file>