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F554" w14:textId="77777777" w:rsidR="000C6DCE" w:rsidRDefault="000C6DCE">
      <w:pPr>
        <w:rPr>
          <w:b/>
          <w:bCs/>
          <w:sz w:val="28"/>
          <w:szCs w:val="28"/>
        </w:rPr>
      </w:pPr>
    </w:p>
    <w:p w14:paraId="384739C8" w14:textId="1F386193" w:rsidR="00BA788F" w:rsidRPr="001627DB" w:rsidRDefault="00533172">
      <w:pPr>
        <w:rPr>
          <w:b/>
          <w:bCs/>
          <w:sz w:val="28"/>
          <w:szCs w:val="28"/>
        </w:rPr>
      </w:pPr>
      <w:r w:rsidRPr="001627DB">
        <w:rPr>
          <w:b/>
          <w:bCs/>
          <w:sz w:val="28"/>
          <w:szCs w:val="28"/>
        </w:rPr>
        <w:t>How do I join Rotary?</w:t>
      </w:r>
    </w:p>
    <w:p w14:paraId="1F8082B4" w14:textId="07FB2F9F" w:rsidR="003B6A85" w:rsidRDefault="003B6A85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Visit the neighborhood Rotary meeting</w:t>
      </w:r>
      <w:r w:rsidRPr="00AF3071">
        <w:rPr>
          <w:b/>
          <w:bCs/>
        </w:rPr>
        <w:t>.</w:t>
      </w:r>
      <w:r w:rsidRPr="003B6A85">
        <w:t xml:space="preserve">  Ocea</w:t>
      </w:r>
      <w:r>
        <w:t xml:space="preserve">nside Rotary meets </w:t>
      </w:r>
      <w:r w:rsidR="000A28C0">
        <w:t>t</w:t>
      </w:r>
      <w:r w:rsidR="00875922">
        <w:t xml:space="preserve">he first, third and fifth </w:t>
      </w:r>
      <w:r>
        <w:t>Tuesday morning</w:t>
      </w:r>
      <w:r w:rsidR="00875922">
        <w:t xml:space="preserve"> of </w:t>
      </w:r>
      <w:r w:rsidR="00B4610A">
        <w:t>each</w:t>
      </w:r>
      <w:r w:rsidR="000A28C0">
        <w:t xml:space="preserve"> month </w:t>
      </w:r>
      <w:r>
        <w:t xml:space="preserve">at ABBQ in Atlantic Beach.  Visit the website to find the next meeting date: </w:t>
      </w:r>
      <w:hyperlink r:id="rId8" w:history="1">
        <w:r w:rsidRPr="00966AC6">
          <w:rPr>
            <w:rStyle w:val="Hyperlink"/>
          </w:rPr>
          <w:t>https://www.oceansidejaxrotary.org/</w:t>
        </w:r>
      </w:hyperlink>
    </w:p>
    <w:p w14:paraId="20230417" w14:textId="77777777" w:rsidR="003B6A85" w:rsidRDefault="003B6A85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Find a sponsor.</w:t>
      </w:r>
      <w:r>
        <w:t xml:space="preserve">  You must be sponsored to join a Rotary Club.  If you do not know a member, ask to meet a member of the membership committee</w:t>
      </w:r>
      <w:r w:rsidR="00041E8D">
        <w:t>, t</w:t>
      </w:r>
      <w:r>
        <w:t xml:space="preserve">hey will assign a sponsor to you.  You will need to meet in person with your sponsor to </w:t>
      </w:r>
      <w:r w:rsidR="00794E6D">
        <w:t xml:space="preserve">get to know them and for them to get to know you.  They will be vouching for your character and ensure you are a good fit for the club.   </w:t>
      </w:r>
    </w:p>
    <w:p w14:paraId="7A60B1E1" w14:textId="77777777" w:rsidR="00794E6D" w:rsidRDefault="00794E6D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Ask questions.</w:t>
      </w:r>
      <w:r>
        <w:t xml:space="preserve">  Your sponsor and members of the membership committee will be able to answer questions such as financial responsibilities, attendance requirements, and </w:t>
      </w:r>
      <w:r w:rsidR="001627DB">
        <w:t xml:space="preserve">general </w:t>
      </w:r>
      <w:r>
        <w:t>Rotary</w:t>
      </w:r>
      <w:r w:rsidR="001627DB">
        <w:t xml:space="preserve"> questions</w:t>
      </w:r>
      <w:r>
        <w:t>.</w:t>
      </w:r>
    </w:p>
    <w:p w14:paraId="6A950889" w14:textId="77777777" w:rsidR="00794E6D" w:rsidRDefault="00794E6D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Let your sponsor or membership committee member know</w:t>
      </w:r>
      <w:r>
        <w:t xml:space="preserve"> </w:t>
      </w:r>
      <w:r w:rsidR="00B4610A">
        <w:t xml:space="preserve">the date that </w:t>
      </w:r>
      <w:r>
        <w:t xml:space="preserve">you will attend future meetings.  </w:t>
      </w:r>
    </w:p>
    <w:p w14:paraId="72755D16" w14:textId="77777777" w:rsidR="00794E6D" w:rsidRDefault="00794E6D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If your sponsor asks you to complete a membership application</w:t>
      </w:r>
      <w:r w:rsidR="00AF3071" w:rsidRPr="00AF3071">
        <w:rPr>
          <w:b/>
          <w:bCs/>
          <w:i/>
          <w:iCs/>
        </w:rPr>
        <w:t>, complete it!</w:t>
      </w:r>
      <w:r w:rsidR="00AF3071">
        <w:t xml:space="preserve">  Y</w:t>
      </w:r>
      <w:r>
        <w:t xml:space="preserve">our </w:t>
      </w:r>
      <w:r w:rsidR="001627DB">
        <w:t>application</w:t>
      </w:r>
      <w:r>
        <w:t xml:space="preserve"> will be reviewed by the Oceanside Board of Directors</w:t>
      </w:r>
      <w:r w:rsidR="00041E8D">
        <w:t xml:space="preserve"> (BOD)</w:t>
      </w:r>
      <w:r>
        <w:t xml:space="preserve">.  If all approve, you will meet with your sponsor and </w:t>
      </w:r>
      <w:r w:rsidR="00E1329D">
        <w:t xml:space="preserve">the membership committee for </w:t>
      </w:r>
      <w:r w:rsidR="00041E8D">
        <w:t>a “</w:t>
      </w:r>
      <w:r w:rsidR="00E1329D">
        <w:t>fireside chat</w:t>
      </w:r>
      <w:r w:rsidR="00B4610A">
        <w:t>.”</w:t>
      </w:r>
      <w:r w:rsidR="00E1329D">
        <w:t xml:space="preserve">  Here, you will have the opportunity to ask more questions</w:t>
      </w:r>
      <w:r w:rsidR="00B4610A">
        <w:t xml:space="preserve"> and</w:t>
      </w:r>
      <w:r w:rsidR="00041E8D">
        <w:t xml:space="preserve"> find out more about the club and Rotary.</w:t>
      </w:r>
      <w:r w:rsidR="00E1329D">
        <w:t xml:space="preserve">  Financial obligations will be discussed as well.</w:t>
      </w:r>
    </w:p>
    <w:p w14:paraId="1B8115B9" w14:textId="77777777" w:rsidR="00E1329D" w:rsidRDefault="00E1329D" w:rsidP="003B6A85">
      <w:pPr>
        <w:pStyle w:val="ListParagraph"/>
        <w:numPr>
          <w:ilvl w:val="0"/>
          <w:numId w:val="1"/>
        </w:numPr>
      </w:pPr>
      <w:r w:rsidRPr="00AF3071">
        <w:rPr>
          <w:b/>
          <w:bCs/>
          <w:i/>
          <w:iCs/>
        </w:rPr>
        <w:t>If you choose to move forward with membership your application will be forwarded to the member body</w:t>
      </w:r>
      <w:r w:rsidR="00AF3071" w:rsidRPr="00AF3071">
        <w:rPr>
          <w:b/>
          <w:bCs/>
          <w:i/>
          <w:iCs/>
        </w:rPr>
        <w:t xml:space="preserve"> for approval</w:t>
      </w:r>
      <w:r>
        <w:t>.  With no objections</w:t>
      </w:r>
      <w:r w:rsidR="00CF3F5C">
        <w:t xml:space="preserve"> from the membership, you will be notified by a member of the membership committee of your approval to join and an induction date will be set at a future meeting date</w:t>
      </w:r>
      <w:r w:rsidR="00041E8D">
        <w:t xml:space="preserve"> that is convenient for you and your sponsor</w:t>
      </w:r>
      <w:r w:rsidR="00CF3F5C">
        <w:t>.</w:t>
      </w:r>
    </w:p>
    <w:p w14:paraId="422B1015" w14:textId="77777777" w:rsidR="00736156" w:rsidRDefault="00736156" w:rsidP="00CF3F5C">
      <w:pPr>
        <w:rPr>
          <w:b/>
          <w:bCs/>
          <w:sz w:val="28"/>
          <w:szCs w:val="28"/>
        </w:rPr>
      </w:pPr>
    </w:p>
    <w:p w14:paraId="0914C01C" w14:textId="77777777" w:rsidR="00CF3F5C" w:rsidRPr="001627DB" w:rsidRDefault="00CF3F5C" w:rsidP="00CF3F5C">
      <w:pPr>
        <w:rPr>
          <w:b/>
          <w:bCs/>
          <w:sz w:val="28"/>
          <w:szCs w:val="28"/>
        </w:rPr>
      </w:pPr>
      <w:r w:rsidRPr="001627DB">
        <w:rPr>
          <w:b/>
          <w:bCs/>
          <w:sz w:val="28"/>
          <w:szCs w:val="28"/>
        </w:rPr>
        <w:t>What are the responsibilities of a Sponsor?</w:t>
      </w:r>
    </w:p>
    <w:p w14:paraId="7C1ABAC6" w14:textId="77777777" w:rsidR="001627DB" w:rsidRPr="001627DB" w:rsidRDefault="001627DB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Notify a member of the membership committee of your intent to sponsor a new member.</w:t>
      </w:r>
      <w:r>
        <w:t xml:space="preserve">  Failure to do so may result in another member assigned to sponsor a potential applicant.</w:t>
      </w:r>
    </w:p>
    <w:p w14:paraId="287C3E82" w14:textId="77777777" w:rsidR="001627DB" w:rsidRPr="008B097D" w:rsidRDefault="008B097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In cases where you do not know a potential member well, arrange an in-person meeting with them to get to know them.</w:t>
      </w:r>
      <w:r>
        <w:t xml:space="preserve">  Meet / talk as often as needed to be able to vouch for their good character, ensure they will be a good fit for the club, and beneficial to the well-being of the membership.</w:t>
      </w:r>
    </w:p>
    <w:p w14:paraId="4176CF61" w14:textId="77777777" w:rsidR="008B097D" w:rsidRPr="008B097D" w:rsidRDefault="008B097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Answer all questions</w:t>
      </w:r>
      <w:r>
        <w:t xml:space="preserve">; should you be unfamiliar with the </w:t>
      </w:r>
      <w:r w:rsidR="009F69BF">
        <w:t>question</w:t>
      </w:r>
      <w:r>
        <w:t>, reach out to a member of the membership committee for help.</w:t>
      </w:r>
    </w:p>
    <w:p w14:paraId="05FE8107" w14:textId="77777777" w:rsidR="008B097D" w:rsidRPr="008B097D" w:rsidRDefault="008B097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 xml:space="preserve">Inform the club Secretary that a potential member will be attending </w:t>
      </w:r>
      <w:r w:rsidR="00041E8D" w:rsidRPr="00AF3071">
        <w:rPr>
          <w:b/>
          <w:bCs/>
          <w:i/>
          <w:iCs/>
        </w:rPr>
        <w:t>a</w:t>
      </w:r>
      <w:r w:rsidRPr="00AF3071">
        <w:rPr>
          <w:b/>
          <w:bCs/>
          <w:i/>
          <w:iCs/>
        </w:rPr>
        <w:t xml:space="preserve"> meeting</w:t>
      </w:r>
      <w:r>
        <w:t>.  Be sure to introduce the potential member to a member of the membership committee.</w:t>
      </w:r>
    </w:p>
    <w:p w14:paraId="0FA89348" w14:textId="77777777" w:rsidR="008B097D" w:rsidRPr="00041E8D" w:rsidRDefault="008B097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 xml:space="preserve">If you are certain the potential member is of good character </w:t>
      </w:r>
      <w:r w:rsidR="00041E8D" w:rsidRPr="00AF3071">
        <w:rPr>
          <w:b/>
          <w:bCs/>
          <w:i/>
          <w:iCs/>
        </w:rPr>
        <w:t>and will be a good fit for the club, ask the membership committee for a membership application and a new member packet</w:t>
      </w:r>
      <w:r w:rsidR="00AF3071">
        <w:t xml:space="preserve">; </w:t>
      </w:r>
      <w:r w:rsidR="00041E8D">
        <w:t>forward both to the potential member.</w:t>
      </w:r>
    </w:p>
    <w:p w14:paraId="5126EB4D" w14:textId="77777777" w:rsidR="00041E8D" w:rsidRPr="00041E8D" w:rsidRDefault="00041E8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Submit the completed application</w:t>
      </w:r>
      <w:r>
        <w:t xml:space="preserve"> to the membership committee and keep the member candidate informed of the developments.</w:t>
      </w:r>
    </w:p>
    <w:p w14:paraId="5D1DC103" w14:textId="77777777" w:rsidR="00041E8D" w:rsidRPr="00AF3071" w:rsidRDefault="00041E8D" w:rsidP="001627DB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Upon </w:t>
      </w:r>
      <w:r w:rsidR="000A28C0">
        <w:t xml:space="preserve">Oceanside </w:t>
      </w:r>
      <w:r>
        <w:t xml:space="preserve">BOD approval of the member application, </w:t>
      </w:r>
      <w:r w:rsidRPr="00AF3071">
        <w:rPr>
          <w:b/>
          <w:bCs/>
          <w:i/>
          <w:iCs/>
        </w:rPr>
        <w:t xml:space="preserve">meet with the candidate and the membership committee for the </w:t>
      </w:r>
      <w:r w:rsidR="000A28C0" w:rsidRPr="00AF3071">
        <w:rPr>
          <w:b/>
          <w:bCs/>
          <w:i/>
          <w:iCs/>
        </w:rPr>
        <w:t>“</w:t>
      </w:r>
      <w:r w:rsidRPr="00AF3071">
        <w:rPr>
          <w:b/>
          <w:bCs/>
          <w:i/>
          <w:iCs/>
        </w:rPr>
        <w:t>fireside chat</w:t>
      </w:r>
      <w:r w:rsidR="009F69BF" w:rsidRPr="00AF3071">
        <w:rPr>
          <w:b/>
          <w:bCs/>
          <w:i/>
          <w:iCs/>
        </w:rPr>
        <w:t>.”</w:t>
      </w:r>
      <w:r w:rsidR="000A28C0" w:rsidRPr="00AF3071">
        <w:rPr>
          <w:b/>
          <w:bCs/>
          <w:i/>
          <w:iCs/>
        </w:rPr>
        <w:t xml:space="preserve">  </w:t>
      </w:r>
    </w:p>
    <w:p w14:paraId="59827A56" w14:textId="77777777" w:rsidR="00736156" w:rsidRPr="00041E8D" w:rsidRDefault="00736156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Attend the club meeting</w:t>
      </w:r>
      <w:r>
        <w:t xml:space="preserve"> for the new member induction.</w:t>
      </w:r>
    </w:p>
    <w:p w14:paraId="7D9C24CF" w14:textId="77777777" w:rsidR="00041E8D" w:rsidRPr="001627DB" w:rsidRDefault="00041E8D" w:rsidP="001627DB">
      <w:pPr>
        <w:pStyle w:val="ListParagraph"/>
        <w:numPr>
          <w:ilvl w:val="0"/>
          <w:numId w:val="2"/>
        </w:numPr>
        <w:rPr>
          <w:b/>
          <w:bCs/>
        </w:rPr>
      </w:pPr>
      <w:r w:rsidRPr="00AF3071">
        <w:rPr>
          <w:b/>
          <w:bCs/>
          <w:i/>
          <w:iCs/>
        </w:rPr>
        <w:t>Continue to support the new member</w:t>
      </w:r>
      <w:r>
        <w:t xml:space="preserve">, introduce them to other members, </w:t>
      </w:r>
      <w:r w:rsidR="000A28C0">
        <w:t>invite them to events</w:t>
      </w:r>
      <w:r w:rsidR="006271A5">
        <w:t xml:space="preserve"> and support their efforts to </w:t>
      </w:r>
      <w:r>
        <w:t>join a committee.</w:t>
      </w:r>
    </w:p>
    <w:sectPr w:rsidR="00041E8D" w:rsidRPr="001627DB" w:rsidSect="002B6C56">
      <w:headerReference w:type="default" r:id="rId9"/>
      <w:pgSz w:w="8064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00B8" w14:textId="77777777" w:rsidR="00122DFC" w:rsidRDefault="00122DFC" w:rsidP="008B7C52">
      <w:pPr>
        <w:spacing w:after="0" w:line="240" w:lineRule="auto"/>
      </w:pPr>
      <w:r>
        <w:separator/>
      </w:r>
    </w:p>
  </w:endnote>
  <w:endnote w:type="continuationSeparator" w:id="0">
    <w:p w14:paraId="09ACB831" w14:textId="77777777" w:rsidR="00122DFC" w:rsidRDefault="00122DFC" w:rsidP="008B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0184" w14:textId="77777777" w:rsidR="00122DFC" w:rsidRDefault="00122DFC" w:rsidP="008B7C52">
      <w:pPr>
        <w:spacing w:after="0" w:line="240" w:lineRule="auto"/>
      </w:pPr>
      <w:r>
        <w:separator/>
      </w:r>
    </w:p>
  </w:footnote>
  <w:footnote w:type="continuationSeparator" w:id="0">
    <w:p w14:paraId="6931242D" w14:textId="77777777" w:rsidR="00122DFC" w:rsidRDefault="00122DFC" w:rsidP="008B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DE79" w14:textId="0747DB23" w:rsidR="008B7C52" w:rsidRDefault="000362D6">
    <w:pPr>
      <w:pStyle w:val="Header"/>
    </w:pPr>
    <w:r>
      <w:rPr>
        <w:noProof/>
      </w:rPr>
      <w:drawing>
        <wp:inline distT="0" distB="0" distL="0" distR="0" wp14:anchorId="612A95D4" wp14:editId="39C2D2E3">
          <wp:extent cx="1965960" cy="647700"/>
          <wp:effectExtent l="0" t="0" r="0" b="0"/>
          <wp:docPr id="3" name="Picture 1" descr="Alterna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lternate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922">
      <w:rPr>
        <w:noProof/>
      </w:rPr>
      <w:drawing>
        <wp:inline distT="0" distB="0" distL="0" distR="0" wp14:anchorId="6AAE93D8" wp14:editId="466AC645">
          <wp:extent cx="1196340" cy="640080"/>
          <wp:effectExtent l="0" t="0" r="3810" b="7620"/>
          <wp:docPr id="2" name="Picture 1" descr="2024-2025 Theme logo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2024-2025 Theme logo - 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6F6"/>
    <w:multiLevelType w:val="hybridMultilevel"/>
    <w:tmpl w:val="FD00A662"/>
    <w:lvl w:ilvl="0" w:tplc="A33816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E74CF"/>
    <w:multiLevelType w:val="hybridMultilevel"/>
    <w:tmpl w:val="F91E8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04757">
    <w:abstractNumId w:val="1"/>
  </w:num>
  <w:num w:numId="2" w16cid:durableId="11590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2"/>
    <w:rsid w:val="00007A87"/>
    <w:rsid w:val="00030C42"/>
    <w:rsid w:val="000362D6"/>
    <w:rsid w:val="00041E8D"/>
    <w:rsid w:val="000A28C0"/>
    <w:rsid w:val="000C6DCE"/>
    <w:rsid w:val="000E48C5"/>
    <w:rsid w:val="00122DFC"/>
    <w:rsid w:val="001627DB"/>
    <w:rsid w:val="002B6C56"/>
    <w:rsid w:val="003B6A85"/>
    <w:rsid w:val="003F7F5A"/>
    <w:rsid w:val="00533172"/>
    <w:rsid w:val="0061747A"/>
    <w:rsid w:val="006271A5"/>
    <w:rsid w:val="00736156"/>
    <w:rsid w:val="00761F71"/>
    <w:rsid w:val="00794E6D"/>
    <w:rsid w:val="00875922"/>
    <w:rsid w:val="008953E0"/>
    <w:rsid w:val="008B097D"/>
    <w:rsid w:val="008B7C52"/>
    <w:rsid w:val="00946F6A"/>
    <w:rsid w:val="009F69BF"/>
    <w:rsid w:val="00AA2799"/>
    <w:rsid w:val="00AF3071"/>
    <w:rsid w:val="00B4610A"/>
    <w:rsid w:val="00B97AF9"/>
    <w:rsid w:val="00BA788F"/>
    <w:rsid w:val="00CB1C18"/>
    <w:rsid w:val="00CF3F5C"/>
    <w:rsid w:val="00E1329D"/>
    <w:rsid w:val="00E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E0F4D"/>
  <w15:chartTrackingRefBased/>
  <w15:docId w15:val="{1D0EB2DE-8C7B-46D4-A77E-0EBDCE7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A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52"/>
  </w:style>
  <w:style w:type="paragraph" w:styleId="Footer">
    <w:name w:val="footer"/>
    <w:basedOn w:val="Normal"/>
    <w:link w:val="FooterChar"/>
    <w:uiPriority w:val="99"/>
    <w:unhideWhenUsed/>
    <w:rsid w:val="008B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ansidejaxrota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96B0-9BAB-4425-908A-E23AC78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mdstutts@comcast.net</dc:creator>
  <cp:keywords/>
  <dc:description/>
  <cp:lastModifiedBy>mdstutts@comcast.net</cp:lastModifiedBy>
  <cp:revision>3</cp:revision>
  <cp:lastPrinted>2024-01-09T14:22:00Z</cp:lastPrinted>
  <dcterms:created xsi:type="dcterms:W3CDTF">2024-07-17T13:10:00Z</dcterms:created>
  <dcterms:modified xsi:type="dcterms:W3CDTF">2024-07-17T13:15:00Z</dcterms:modified>
</cp:coreProperties>
</file>