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A007" w14:textId="025FE391" w:rsidR="005B08A3" w:rsidRPr="00AF2E08" w:rsidRDefault="005B08A3" w:rsidP="005B08A3">
      <w:pPr>
        <w:ind w:firstLine="720"/>
        <w:rPr>
          <w:rFonts w:ascii="Calibri" w:hAnsi="Calibri" w:cs="Calibri"/>
        </w:rPr>
      </w:pPr>
      <w:r w:rsidRPr="00AF2E08">
        <w:rPr>
          <w:rFonts w:ascii="Calibri" w:hAnsi="Calibri" w:cs="Calibri"/>
        </w:rPr>
        <w:t xml:space="preserve">        </w:t>
      </w:r>
      <w:r w:rsidR="002D7B75" w:rsidRPr="00AF2E08">
        <w:rPr>
          <w:rFonts w:ascii="Calibri" w:hAnsi="Calibri" w:cs="Calibri"/>
        </w:rPr>
        <w:tab/>
      </w:r>
      <w:r w:rsidR="002D7B75" w:rsidRPr="00AF2E08">
        <w:rPr>
          <w:rFonts w:ascii="Calibri" w:hAnsi="Calibri" w:cs="Calibri"/>
        </w:rPr>
        <w:tab/>
      </w:r>
      <w:r w:rsidR="002D7B75" w:rsidRPr="00AF2E08">
        <w:rPr>
          <w:rFonts w:ascii="Calibri" w:hAnsi="Calibri" w:cs="Calibri"/>
        </w:rPr>
        <w:tab/>
      </w:r>
      <w:r w:rsidR="002D7B75" w:rsidRPr="00AF2E08">
        <w:rPr>
          <w:rFonts w:ascii="Calibri" w:hAnsi="Calibri" w:cs="Calibri"/>
        </w:rPr>
        <w:tab/>
      </w:r>
      <w:r w:rsidR="002D7B75" w:rsidRPr="00AF2E08">
        <w:rPr>
          <w:rFonts w:ascii="Calibri" w:hAnsi="Calibri" w:cs="Calibri"/>
        </w:rPr>
        <w:tab/>
      </w:r>
      <w:r w:rsidR="002D7B75" w:rsidRPr="00AF2E08">
        <w:rPr>
          <w:rFonts w:ascii="Calibri" w:hAnsi="Calibri" w:cs="Calibri"/>
        </w:rPr>
        <w:tab/>
      </w:r>
      <w:r w:rsidRPr="00AF2E08">
        <w:rPr>
          <w:rFonts w:ascii="Calibri" w:hAnsi="Calibri" w:cs="Calibri"/>
        </w:rPr>
        <w:t>SANIBEL-CAPTIVA ROTARY TRUST BOARD MEETING MINUTES</w:t>
      </w:r>
    </w:p>
    <w:p w14:paraId="50DAEB56" w14:textId="0A895DB2" w:rsidR="005B08A3" w:rsidRPr="00AF2E08" w:rsidRDefault="006A5579" w:rsidP="002D7B75">
      <w:pPr>
        <w:ind w:left="7200" w:firstLine="720"/>
        <w:rPr>
          <w:rFonts w:ascii="Calibri" w:hAnsi="Calibri" w:cs="Calibri"/>
        </w:rPr>
      </w:pPr>
      <w:r w:rsidRPr="00AF2E08">
        <w:rPr>
          <w:rFonts w:ascii="Calibri" w:hAnsi="Calibri" w:cs="Calibri"/>
        </w:rPr>
        <w:t>May 21</w:t>
      </w:r>
      <w:r w:rsidR="00AA2D88" w:rsidRPr="00AF2E08">
        <w:rPr>
          <w:rFonts w:ascii="Calibri" w:hAnsi="Calibri" w:cs="Calibri"/>
        </w:rPr>
        <w:t xml:space="preserve">, 2025 </w:t>
      </w:r>
    </w:p>
    <w:p w14:paraId="4C66D595" w14:textId="77777777" w:rsidR="005B08A3" w:rsidRPr="00AF2E08" w:rsidRDefault="005B08A3" w:rsidP="0073616F">
      <w:pPr>
        <w:rPr>
          <w:rFonts w:ascii="Calibri" w:hAnsi="Calibri" w:cs="Calibri"/>
        </w:rPr>
      </w:pPr>
    </w:p>
    <w:p w14:paraId="25A1D904" w14:textId="71F9B5DF" w:rsidR="0073616F" w:rsidRPr="00AF2E08" w:rsidRDefault="009165AA" w:rsidP="0073616F">
      <w:pPr>
        <w:rPr>
          <w:rFonts w:ascii="Calibri" w:hAnsi="Calibri" w:cs="Calibri"/>
          <w:sz w:val="28"/>
        </w:rPr>
      </w:pPr>
      <w:r>
        <w:rPr>
          <w:rFonts w:ascii="Calibri" w:hAnsi="Calibri" w:cs="Calibri"/>
          <w:sz w:val="28"/>
        </w:rPr>
        <w:t xml:space="preserve">Linda Arnold, President, called the meeting to order at 9:03 a.m. Members Darrin Grotrian, Stan Grogg, Barbara </w:t>
      </w:r>
      <w:proofErr w:type="spellStart"/>
      <w:r>
        <w:rPr>
          <w:rFonts w:ascii="Calibri" w:hAnsi="Calibri" w:cs="Calibri"/>
          <w:sz w:val="28"/>
        </w:rPr>
        <w:t>Leazes</w:t>
      </w:r>
      <w:proofErr w:type="spellEnd"/>
      <w:r>
        <w:rPr>
          <w:rFonts w:ascii="Calibri" w:hAnsi="Calibri" w:cs="Calibri"/>
          <w:sz w:val="28"/>
        </w:rPr>
        <w:t>, Dolly Farrell and Stan Grogg, and Scott Mowry were present. Also in attend were Chet Sadler, Bob Stern, and Paul Hawkins. Clair Beckman and Don McDonald were excused</w:t>
      </w:r>
      <w:r w:rsidR="00394B08" w:rsidRPr="00AF2E08">
        <w:rPr>
          <w:rFonts w:ascii="Calibri" w:hAnsi="Calibri" w:cs="Calibri"/>
          <w:sz w:val="28"/>
        </w:rPr>
        <w:t>.</w:t>
      </w:r>
    </w:p>
    <w:p w14:paraId="4E80BD0E" w14:textId="77777777" w:rsidR="0073616F" w:rsidRPr="00AF2E08" w:rsidRDefault="0073616F" w:rsidP="0073616F">
      <w:pPr>
        <w:rPr>
          <w:rFonts w:ascii="Calibri" w:hAnsi="Calibri" w:cs="Calibri"/>
          <w:sz w:val="28"/>
        </w:rPr>
      </w:pPr>
    </w:p>
    <w:p w14:paraId="5C803E3B" w14:textId="1B869859" w:rsidR="0073616F" w:rsidRPr="00AF2E08" w:rsidRDefault="0073616F" w:rsidP="0073616F">
      <w:pPr>
        <w:rPr>
          <w:rFonts w:ascii="Calibri" w:hAnsi="Calibri" w:cs="Calibri"/>
          <w:sz w:val="28"/>
        </w:rPr>
      </w:pPr>
      <w:r w:rsidRPr="00AF2E08">
        <w:rPr>
          <w:rFonts w:ascii="Calibri" w:hAnsi="Calibri" w:cs="Calibri"/>
          <w:sz w:val="28"/>
        </w:rPr>
        <w:t xml:space="preserve">The </w:t>
      </w:r>
      <w:r w:rsidR="009165AA">
        <w:rPr>
          <w:rFonts w:ascii="Calibri" w:hAnsi="Calibri" w:cs="Calibri"/>
          <w:sz w:val="28"/>
        </w:rPr>
        <w:t>meeting minutes</w:t>
      </w:r>
      <w:r w:rsidRPr="00AF2E08">
        <w:rPr>
          <w:rFonts w:ascii="Calibri" w:hAnsi="Calibri" w:cs="Calibri"/>
          <w:sz w:val="28"/>
        </w:rPr>
        <w:t xml:space="preserve"> of </w:t>
      </w:r>
      <w:r w:rsidR="006A5579" w:rsidRPr="00AF2E08">
        <w:rPr>
          <w:rFonts w:ascii="Calibri" w:hAnsi="Calibri" w:cs="Calibri"/>
          <w:sz w:val="28"/>
        </w:rPr>
        <w:t>April 17</w:t>
      </w:r>
      <w:r w:rsidR="00AA2D88" w:rsidRPr="00AF2E08">
        <w:rPr>
          <w:rFonts w:ascii="Calibri" w:hAnsi="Calibri" w:cs="Calibri"/>
          <w:sz w:val="28"/>
        </w:rPr>
        <w:t>, 2025</w:t>
      </w:r>
      <w:r w:rsidR="005B08A3" w:rsidRPr="00AF2E08">
        <w:rPr>
          <w:rFonts w:ascii="Calibri" w:hAnsi="Calibri" w:cs="Calibri"/>
          <w:sz w:val="28"/>
        </w:rPr>
        <w:t>,</w:t>
      </w:r>
      <w:r w:rsidRPr="00AF2E08">
        <w:rPr>
          <w:rFonts w:ascii="Calibri" w:hAnsi="Calibri" w:cs="Calibri"/>
          <w:sz w:val="28"/>
        </w:rPr>
        <w:t xml:space="preserve"> were approved as presented.</w:t>
      </w:r>
      <w:r w:rsidR="00394B08" w:rsidRPr="00AF2E08">
        <w:rPr>
          <w:rFonts w:ascii="Calibri" w:hAnsi="Calibri" w:cs="Calibri"/>
          <w:sz w:val="28"/>
        </w:rPr>
        <w:t xml:space="preserve"> Darrin motioned, Scott seconded, </w:t>
      </w:r>
      <w:r w:rsidR="009165AA">
        <w:rPr>
          <w:rFonts w:ascii="Calibri" w:hAnsi="Calibri" w:cs="Calibri"/>
          <w:sz w:val="28"/>
        </w:rPr>
        <w:t xml:space="preserve">and it </w:t>
      </w:r>
      <w:r w:rsidR="00394B08" w:rsidRPr="00AF2E08">
        <w:rPr>
          <w:rFonts w:ascii="Calibri" w:hAnsi="Calibri" w:cs="Calibri"/>
          <w:sz w:val="28"/>
        </w:rPr>
        <w:t xml:space="preserve">passed unanimously. </w:t>
      </w:r>
    </w:p>
    <w:p w14:paraId="7D785126" w14:textId="77777777" w:rsidR="0073616F" w:rsidRPr="00AF2E08" w:rsidRDefault="0073616F" w:rsidP="0073616F">
      <w:pPr>
        <w:rPr>
          <w:rFonts w:ascii="Calibri" w:hAnsi="Calibri" w:cs="Calibri"/>
          <w:sz w:val="28"/>
        </w:rPr>
      </w:pPr>
    </w:p>
    <w:p w14:paraId="591F55C6" w14:textId="77777777" w:rsidR="006A5579" w:rsidRPr="00AF2E08" w:rsidRDefault="006A5579" w:rsidP="0073616F">
      <w:pPr>
        <w:rPr>
          <w:rFonts w:ascii="Calibri" w:hAnsi="Calibri" w:cs="Calibri"/>
          <w:b/>
          <w:bCs/>
          <w:sz w:val="28"/>
        </w:rPr>
      </w:pPr>
      <w:r w:rsidRPr="00AF2E08">
        <w:rPr>
          <w:rFonts w:ascii="Calibri" w:hAnsi="Calibri" w:cs="Calibri"/>
          <w:b/>
          <w:bCs/>
          <w:sz w:val="28"/>
        </w:rPr>
        <w:t>Treasurer’s Report</w:t>
      </w:r>
    </w:p>
    <w:p w14:paraId="0E329C96" w14:textId="07BE9664" w:rsidR="006A5579" w:rsidRPr="00AF2E08" w:rsidRDefault="006A5579" w:rsidP="0073616F">
      <w:pPr>
        <w:rPr>
          <w:rFonts w:ascii="Calibri" w:hAnsi="Calibri" w:cs="Calibri"/>
          <w:sz w:val="28"/>
          <w:szCs w:val="28"/>
        </w:rPr>
      </w:pPr>
      <w:r w:rsidRPr="00AF2E08">
        <w:rPr>
          <w:rFonts w:ascii="Calibri" w:hAnsi="Calibri" w:cs="Calibri"/>
          <w:sz w:val="28"/>
          <w:szCs w:val="28"/>
        </w:rPr>
        <w:t>Darrin Grotrian</w:t>
      </w:r>
      <w:r w:rsidR="0073616F" w:rsidRPr="00AF2E08">
        <w:rPr>
          <w:rFonts w:ascii="Calibri" w:hAnsi="Calibri" w:cs="Calibri"/>
          <w:sz w:val="28"/>
          <w:szCs w:val="28"/>
        </w:rPr>
        <w:t xml:space="preserve"> </w:t>
      </w:r>
      <w:r w:rsidR="00394B08" w:rsidRPr="00AF2E08">
        <w:rPr>
          <w:rFonts w:ascii="Calibri" w:hAnsi="Calibri" w:cs="Calibri"/>
          <w:sz w:val="28"/>
          <w:szCs w:val="28"/>
        </w:rPr>
        <w:t xml:space="preserve">and Scott Mowry </w:t>
      </w:r>
      <w:r w:rsidR="0073616F" w:rsidRPr="00AF2E08">
        <w:rPr>
          <w:rFonts w:ascii="Calibri" w:hAnsi="Calibri" w:cs="Calibri"/>
          <w:sz w:val="28"/>
          <w:szCs w:val="28"/>
        </w:rPr>
        <w:t xml:space="preserve">presented the Treasurer’s Report. </w:t>
      </w:r>
    </w:p>
    <w:p w14:paraId="4E13FB50" w14:textId="77777777" w:rsidR="00AF2E08" w:rsidRPr="00AF2E08" w:rsidRDefault="00AF2E08" w:rsidP="0073616F">
      <w:pPr>
        <w:rPr>
          <w:rFonts w:ascii="Calibri" w:hAnsi="Calibri" w:cs="Calibri"/>
          <w:sz w:val="28"/>
          <w:szCs w:val="28"/>
        </w:rPr>
      </w:pPr>
    </w:p>
    <w:p w14:paraId="16143654" w14:textId="7FDA6D80" w:rsidR="006A5579" w:rsidRPr="00AF2E08" w:rsidRDefault="0073616F" w:rsidP="0073616F">
      <w:pPr>
        <w:rPr>
          <w:rFonts w:ascii="Calibri" w:eastAsia="Times New Roman" w:hAnsi="Calibri" w:cs="Calibri"/>
          <w:color w:val="000000"/>
          <w:kern w:val="0"/>
          <w:sz w:val="28"/>
          <w:szCs w:val="28"/>
          <w14:ligatures w14:val="none"/>
        </w:rPr>
      </w:pPr>
      <w:r w:rsidRPr="00AF2E08">
        <w:rPr>
          <w:rFonts w:ascii="Calibri" w:hAnsi="Calibri" w:cs="Calibri"/>
          <w:sz w:val="28"/>
          <w:szCs w:val="28"/>
        </w:rPr>
        <w:t xml:space="preserve">The Vanguard fund balance is </w:t>
      </w:r>
      <w:r w:rsidR="000C0B73" w:rsidRPr="00AF2E08">
        <w:rPr>
          <w:rFonts w:ascii="Calibri" w:eastAsia="Times New Roman" w:hAnsi="Calibri" w:cs="Calibri"/>
          <w:color w:val="000000"/>
          <w:kern w:val="0"/>
          <w:sz w:val="28"/>
          <w:szCs w:val="28"/>
          <w14:ligatures w14:val="none"/>
        </w:rPr>
        <w:t>$151,601.66</w:t>
      </w:r>
      <w:r w:rsidR="00F50F40" w:rsidRPr="00AF2E08">
        <w:rPr>
          <w:rFonts w:ascii="Calibri" w:eastAsia="Times New Roman" w:hAnsi="Calibri" w:cs="Calibri"/>
          <w:color w:val="000000"/>
          <w:kern w:val="0"/>
          <w:sz w:val="28"/>
          <w:szCs w:val="28"/>
          <w14:ligatures w14:val="none"/>
        </w:rPr>
        <w:t xml:space="preserve">. </w:t>
      </w:r>
      <w:r w:rsidR="00394B08" w:rsidRPr="00AF2E08">
        <w:rPr>
          <w:rFonts w:ascii="Calibri" w:hAnsi="Calibri" w:cs="Calibri"/>
          <w:sz w:val="28"/>
          <w:szCs w:val="28"/>
        </w:rPr>
        <w:t xml:space="preserve"> Money Market is </w:t>
      </w:r>
      <w:r w:rsidR="00F50F40" w:rsidRPr="00AF2E08">
        <w:rPr>
          <w:rFonts w:ascii="Calibri" w:eastAsia="Times New Roman" w:hAnsi="Calibri" w:cs="Calibri"/>
          <w:color w:val="000000"/>
          <w:kern w:val="0"/>
          <w:sz w:val="28"/>
          <w:szCs w:val="28"/>
          <w14:ligatures w14:val="none"/>
        </w:rPr>
        <w:t>$7,209.46</w:t>
      </w:r>
      <w:r w:rsidR="00394B08" w:rsidRPr="00AF2E08">
        <w:rPr>
          <w:rFonts w:ascii="Calibri" w:hAnsi="Calibri" w:cs="Calibri"/>
          <w:sz w:val="28"/>
          <w:szCs w:val="28"/>
        </w:rPr>
        <w:t xml:space="preserve">, available to transfer for grants. </w:t>
      </w:r>
      <w:r w:rsidRPr="00AF2E08">
        <w:rPr>
          <w:rFonts w:ascii="Calibri" w:hAnsi="Calibri" w:cs="Calibri"/>
          <w:sz w:val="28"/>
          <w:szCs w:val="28"/>
        </w:rPr>
        <w:t xml:space="preserve"> </w:t>
      </w:r>
      <w:r w:rsidR="00394B08" w:rsidRPr="00AF2E08">
        <w:rPr>
          <w:rFonts w:ascii="Calibri" w:hAnsi="Calibri" w:cs="Calibri"/>
          <w:sz w:val="28"/>
          <w:szCs w:val="28"/>
        </w:rPr>
        <w:t xml:space="preserve">The transfer has been made for 2024. No minimum is needed in the Vanguard account. </w:t>
      </w:r>
    </w:p>
    <w:p w14:paraId="4372C4BA" w14:textId="77777777" w:rsidR="006A5579" w:rsidRPr="00AF2E08" w:rsidRDefault="006A5579" w:rsidP="0073616F">
      <w:pPr>
        <w:rPr>
          <w:rFonts w:ascii="Calibri" w:hAnsi="Calibri" w:cs="Calibri"/>
          <w:sz w:val="28"/>
          <w:szCs w:val="28"/>
        </w:rPr>
      </w:pPr>
    </w:p>
    <w:p w14:paraId="7B213D25" w14:textId="001A2D87" w:rsidR="0073616F" w:rsidRPr="00AF2E08" w:rsidRDefault="0073616F" w:rsidP="0073616F">
      <w:pPr>
        <w:rPr>
          <w:rFonts w:ascii="Calibri" w:eastAsia="Times New Roman" w:hAnsi="Calibri" w:cs="Calibri"/>
          <w:color w:val="000000"/>
          <w:kern w:val="0"/>
          <w:sz w:val="28"/>
          <w:szCs w:val="28"/>
          <w14:ligatures w14:val="none"/>
        </w:rPr>
      </w:pPr>
      <w:r w:rsidRPr="00AF2E08">
        <w:rPr>
          <w:rFonts w:ascii="Calibri" w:hAnsi="Calibri" w:cs="Calibri"/>
          <w:sz w:val="28"/>
          <w:szCs w:val="28"/>
        </w:rPr>
        <w:t xml:space="preserve">The </w:t>
      </w:r>
      <w:r w:rsidR="00AA2D88" w:rsidRPr="00AF2E08">
        <w:rPr>
          <w:rFonts w:ascii="Calibri" w:hAnsi="Calibri" w:cs="Calibri"/>
          <w:sz w:val="28"/>
          <w:szCs w:val="28"/>
        </w:rPr>
        <w:t xml:space="preserve">Operating Fund </w:t>
      </w:r>
      <w:r w:rsidR="001B73CF" w:rsidRPr="00AF2E08">
        <w:rPr>
          <w:rFonts w:ascii="Calibri" w:hAnsi="Calibri" w:cs="Calibri"/>
          <w:sz w:val="28"/>
          <w:szCs w:val="28"/>
        </w:rPr>
        <w:t>available balance is $</w:t>
      </w:r>
      <w:r w:rsidR="00AF2E08" w:rsidRPr="00AF2E08">
        <w:rPr>
          <w:rFonts w:ascii="Calibri" w:eastAsia="Times New Roman" w:hAnsi="Calibri" w:cs="Calibri"/>
          <w:color w:val="000000"/>
          <w:kern w:val="0"/>
          <w:sz w:val="28"/>
          <w:szCs w:val="28"/>
          <w14:ligatures w14:val="none"/>
        </w:rPr>
        <w:t xml:space="preserve">64,732.89. </w:t>
      </w:r>
      <w:r w:rsidR="00394B08" w:rsidRPr="00AF2E08">
        <w:rPr>
          <w:rFonts w:ascii="Calibri" w:hAnsi="Calibri" w:cs="Calibri"/>
          <w:sz w:val="28"/>
          <w:szCs w:val="28"/>
        </w:rPr>
        <w:t xml:space="preserve">Partial funds from Wheels $14,012, several grants distributed, five checks still to clear. </w:t>
      </w:r>
      <w:r w:rsidR="00102D50" w:rsidRPr="00AF2E08">
        <w:rPr>
          <w:rFonts w:ascii="Calibri" w:hAnsi="Calibri" w:cs="Calibri"/>
          <w:sz w:val="28"/>
          <w:szCs w:val="28"/>
        </w:rPr>
        <w:t xml:space="preserve">  The Grant Tracker report was reviewed</w:t>
      </w:r>
      <w:r w:rsidR="00394B08" w:rsidRPr="00AF2E08">
        <w:rPr>
          <w:rFonts w:ascii="Calibri" w:hAnsi="Calibri" w:cs="Calibri"/>
          <w:sz w:val="28"/>
          <w:szCs w:val="28"/>
        </w:rPr>
        <w:t>, noting that $29,000 is available for grants,</w:t>
      </w:r>
      <w:r w:rsidR="00102D50" w:rsidRPr="00AF2E08">
        <w:rPr>
          <w:rFonts w:ascii="Calibri" w:hAnsi="Calibri" w:cs="Calibri"/>
          <w:sz w:val="28"/>
          <w:szCs w:val="28"/>
        </w:rPr>
        <w:t xml:space="preserve"> </w:t>
      </w:r>
      <w:proofErr w:type="gramStart"/>
      <w:r w:rsidR="002D7B75" w:rsidRPr="00AF2E08">
        <w:rPr>
          <w:rFonts w:ascii="Calibri" w:hAnsi="Calibri" w:cs="Calibri"/>
          <w:sz w:val="28"/>
          <w:szCs w:val="28"/>
        </w:rPr>
        <w:t>less</w:t>
      </w:r>
      <w:proofErr w:type="gramEnd"/>
      <w:r w:rsidR="002D7B75" w:rsidRPr="00AF2E08">
        <w:rPr>
          <w:rFonts w:ascii="Calibri" w:hAnsi="Calibri" w:cs="Calibri"/>
          <w:sz w:val="28"/>
          <w:szCs w:val="28"/>
        </w:rPr>
        <w:t xml:space="preserve"> the</w:t>
      </w:r>
      <w:r w:rsidR="00102D50" w:rsidRPr="00AF2E08">
        <w:rPr>
          <w:rFonts w:ascii="Calibri" w:hAnsi="Calibri" w:cs="Calibri"/>
          <w:sz w:val="28"/>
          <w:szCs w:val="28"/>
        </w:rPr>
        <w:t xml:space="preserve"> $5,000 minimum cushion </w:t>
      </w:r>
      <w:r w:rsidR="002D7B75" w:rsidRPr="00AF2E08">
        <w:rPr>
          <w:rFonts w:ascii="Calibri" w:hAnsi="Calibri" w:cs="Calibri"/>
          <w:sz w:val="28"/>
          <w:szCs w:val="28"/>
        </w:rPr>
        <w:t>the Board requires.</w:t>
      </w:r>
    </w:p>
    <w:p w14:paraId="3062662E" w14:textId="77777777" w:rsidR="00394B08" w:rsidRPr="00AF2E08" w:rsidRDefault="00394B08" w:rsidP="0073616F">
      <w:pPr>
        <w:rPr>
          <w:rFonts w:ascii="Calibri" w:hAnsi="Calibri" w:cs="Calibri"/>
          <w:sz w:val="28"/>
          <w:szCs w:val="28"/>
        </w:rPr>
      </w:pPr>
    </w:p>
    <w:p w14:paraId="1926B086" w14:textId="16591B44" w:rsidR="00394B08" w:rsidRPr="00214092" w:rsidRDefault="00394B08" w:rsidP="0073616F">
      <w:pPr>
        <w:rPr>
          <w:rFonts w:ascii="Calibri" w:hAnsi="Calibri" w:cs="Calibri"/>
          <w:sz w:val="28"/>
        </w:rPr>
      </w:pPr>
      <w:r w:rsidRPr="00AF2E08">
        <w:rPr>
          <w:rFonts w:ascii="Calibri" w:hAnsi="Calibri" w:cs="Calibri"/>
          <w:sz w:val="28"/>
          <w:szCs w:val="28"/>
        </w:rPr>
        <w:t xml:space="preserve">Grant Tracker reviewed. Several are still outstanding, including Shelter Box, </w:t>
      </w:r>
      <w:r w:rsidR="00AF2E08">
        <w:rPr>
          <w:rFonts w:ascii="Calibri" w:hAnsi="Calibri" w:cs="Calibri"/>
          <w:sz w:val="28"/>
          <w:szCs w:val="28"/>
        </w:rPr>
        <w:t>Ukraine</w:t>
      </w:r>
      <w:r w:rsidRPr="00AF2E08">
        <w:rPr>
          <w:rFonts w:ascii="Calibri" w:hAnsi="Calibri" w:cs="Calibri"/>
          <w:sz w:val="28"/>
          <w:szCs w:val="28"/>
        </w:rPr>
        <w:t xml:space="preserve">, and Haiti. Awaiting fund transfer from the Rotary Club to the Trust. Scott noted that several obligations listed on the grant tracker will not be paid out this year. </w:t>
      </w:r>
      <w:r w:rsidR="004865B8">
        <w:rPr>
          <w:rFonts w:ascii="Calibri" w:hAnsi="Calibri" w:cs="Calibri"/>
          <w:sz w:val="28"/>
          <w:szCs w:val="28"/>
        </w:rPr>
        <w:t>Linda suggested we distribute the outstanding happy bucks to Shelter Box. All agreed</w:t>
      </w:r>
      <w:r w:rsidR="00140657">
        <w:rPr>
          <w:rFonts w:ascii="Calibri" w:hAnsi="Calibri" w:cs="Calibri"/>
          <w:sz w:val="28"/>
          <w:szCs w:val="28"/>
        </w:rPr>
        <w:t>,</w:t>
      </w:r>
      <w:r w:rsidR="004865B8">
        <w:rPr>
          <w:rFonts w:ascii="Calibri" w:hAnsi="Calibri" w:cs="Calibri"/>
          <w:sz w:val="28"/>
          <w:szCs w:val="28"/>
        </w:rPr>
        <w:t xml:space="preserve"> and Linda will follow up.</w:t>
      </w:r>
      <w:r w:rsidR="00214092">
        <w:rPr>
          <w:rFonts w:ascii="Calibri" w:hAnsi="Calibri" w:cs="Calibri"/>
          <w:sz w:val="28"/>
          <w:szCs w:val="28"/>
        </w:rPr>
        <w:t xml:space="preserve"> </w:t>
      </w:r>
      <w:r w:rsidR="00214092">
        <w:rPr>
          <w:rFonts w:ascii="Calibri" w:hAnsi="Calibri" w:cs="Calibri"/>
          <w:sz w:val="28"/>
        </w:rPr>
        <w:t xml:space="preserve">Discussed items with issues with Vanguard checks (Paul Prestia and Stephanie Raho). CFI offered to take donations and then </w:t>
      </w:r>
      <w:r w:rsidR="009165AA">
        <w:rPr>
          <w:rFonts w:ascii="Calibri" w:hAnsi="Calibri" w:cs="Calibri"/>
          <w:sz w:val="28"/>
        </w:rPr>
        <w:t>distribute them</w:t>
      </w:r>
      <w:r w:rsidR="00214092">
        <w:rPr>
          <w:rFonts w:ascii="Calibri" w:hAnsi="Calibri" w:cs="Calibri"/>
          <w:sz w:val="28"/>
        </w:rPr>
        <w:t xml:space="preserve"> to Rotary. </w:t>
      </w:r>
    </w:p>
    <w:p w14:paraId="014F39EA" w14:textId="77777777" w:rsidR="00214092" w:rsidRDefault="00214092" w:rsidP="0073616F">
      <w:pPr>
        <w:rPr>
          <w:rFonts w:ascii="Calibri" w:hAnsi="Calibri" w:cs="Calibri"/>
          <w:sz w:val="28"/>
          <w:szCs w:val="28"/>
        </w:rPr>
      </w:pPr>
    </w:p>
    <w:p w14:paraId="2833BB37" w14:textId="63A203F8" w:rsidR="00214092" w:rsidRPr="00AF2E08" w:rsidRDefault="00214092" w:rsidP="0073616F">
      <w:pPr>
        <w:rPr>
          <w:rFonts w:ascii="Calibri" w:hAnsi="Calibri" w:cs="Calibri"/>
          <w:sz w:val="28"/>
          <w:szCs w:val="28"/>
        </w:rPr>
      </w:pPr>
      <w:proofErr w:type="gramStart"/>
      <w:r>
        <w:rPr>
          <w:rFonts w:ascii="Calibri" w:hAnsi="Calibri" w:cs="Calibri"/>
          <w:sz w:val="28"/>
        </w:rPr>
        <w:t>Approve</w:t>
      </w:r>
      <w:proofErr w:type="gramEnd"/>
      <w:r>
        <w:rPr>
          <w:rFonts w:ascii="Calibri" w:hAnsi="Calibri" w:cs="Calibri"/>
          <w:sz w:val="28"/>
        </w:rPr>
        <w:t xml:space="preserve"> the report: Stan motioned, Barb seconded, all approved. </w:t>
      </w:r>
    </w:p>
    <w:p w14:paraId="3E22BF40" w14:textId="77777777" w:rsidR="0073616F" w:rsidRPr="00AF2E08" w:rsidRDefault="0073616F" w:rsidP="0073616F">
      <w:pPr>
        <w:rPr>
          <w:rFonts w:ascii="Calibri" w:hAnsi="Calibri" w:cs="Calibri"/>
          <w:sz w:val="28"/>
        </w:rPr>
      </w:pPr>
    </w:p>
    <w:p w14:paraId="148E8573" w14:textId="251C09A6" w:rsidR="00477BE5" w:rsidRDefault="006A5579" w:rsidP="006A5579">
      <w:pPr>
        <w:rPr>
          <w:rFonts w:ascii="Calibri" w:hAnsi="Calibri" w:cs="Calibri"/>
          <w:sz w:val="28"/>
        </w:rPr>
      </w:pPr>
      <w:r w:rsidRPr="00084E58">
        <w:rPr>
          <w:rFonts w:ascii="Calibri" w:hAnsi="Calibri" w:cs="Calibri"/>
          <w:b/>
          <w:bCs/>
          <w:sz w:val="28"/>
        </w:rPr>
        <w:t xml:space="preserve">Wheels for Wheels </w:t>
      </w:r>
      <w:r w:rsidR="009247E4" w:rsidRPr="00084E58">
        <w:rPr>
          <w:rFonts w:ascii="Calibri" w:hAnsi="Calibri" w:cs="Calibri"/>
          <w:b/>
          <w:bCs/>
          <w:sz w:val="28"/>
        </w:rPr>
        <w:t xml:space="preserve">funds </w:t>
      </w:r>
      <w:r w:rsidR="009247E4">
        <w:rPr>
          <w:rFonts w:ascii="Calibri" w:hAnsi="Calibri" w:cs="Calibri"/>
          <w:sz w:val="28"/>
        </w:rPr>
        <w:t xml:space="preserve">– </w:t>
      </w:r>
      <w:r w:rsidR="00B75C9F">
        <w:rPr>
          <w:rFonts w:ascii="Calibri" w:hAnsi="Calibri" w:cs="Calibri"/>
          <w:sz w:val="28"/>
        </w:rPr>
        <w:t xml:space="preserve">The </w:t>
      </w:r>
      <w:r w:rsidR="009247E4">
        <w:rPr>
          <w:rFonts w:ascii="Calibri" w:hAnsi="Calibri" w:cs="Calibri"/>
          <w:sz w:val="28"/>
        </w:rPr>
        <w:t xml:space="preserve">Trust needs a transfer from the club account to the Trust account so Darrin can </w:t>
      </w:r>
      <w:r w:rsidR="00140657">
        <w:rPr>
          <w:rFonts w:ascii="Calibri" w:hAnsi="Calibri" w:cs="Calibri"/>
          <w:sz w:val="28"/>
        </w:rPr>
        <w:t xml:space="preserve">distribute the monies to </w:t>
      </w:r>
      <w:r w:rsidR="00214092">
        <w:rPr>
          <w:rFonts w:ascii="Calibri" w:hAnsi="Calibri" w:cs="Calibri"/>
          <w:sz w:val="28"/>
        </w:rPr>
        <w:t>Wheels</w:t>
      </w:r>
      <w:r w:rsidR="00140657">
        <w:rPr>
          <w:rFonts w:ascii="Calibri" w:hAnsi="Calibri" w:cs="Calibri"/>
          <w:sz w:val="28"/>
        </w:rPr>
        <w:t xml:space="preserve">. </w:t>
      </w:r>
    </w:p>
    <w:p w14:paraId="5CCE6626" w14:textId="290AC229" w:rsidR="00140657" w:rsidRDefault="00140657" w:rsidP="006A5579">
      <w:pPr>
        <w:rPr>
          <w:rFonts w:ascii="Calibri" w:hAnsi="Calibri" w:cs="Calibri"/>
          <w:sz w:val="28"/>
        </w:rPr>
      </w:pPr>
    </w:p>
    <w:p w14:paraId="7DE0EB46" w14:textId="77777777" w:rsidR="00477BE5" w:rsidRDefault="00477BE5" w:rsidP="006A5579">
      <w:pPr>
        <w:rPr>
          <w:rFonts w:ascii="Calibri" w:hAnsi="Calibri" w:cs="Calibri"/>
          <w:sz w:val="28"/>
        </w:rPr>
      </w:pPr>
    </w:p>
    <w:p w14:paraId="31B57895" w14:textId="1071AFF4" w:rsidR="002469A6" w:rsidRDefault="002469A6" w:rsidP="006A5579">
      <w:pPr>
        <w:rPr>
          <w:rFonts w:ascii="Calibri" w:hAnsi="Calibri" w:cs="Calibri"/>
          <w:sz w:val="28"/>
        </w:rPr>
      </w:pPr>
      <w:r>
        <w:rPr>
          <w:rFonts w:ascii="Calibri" w:hAnsi="Calibri" w:cs="Calibri"/>
          <w:sz w:val="28"/>
        </w:rPr>
        <w:lastRenderedPageBreak/>
        <w:t xml:space="preserve">Discussion ensued about the container, </w:t>
      </w:r>
      <w:r w:rsidR="00761910">
        <w:rPr>
          <w:rFonts w:ascii="Calibri" w:hAnsi="Calibri" w:cs="Calibri"/>
          <w:sz w:val="28"/>
        </w:rPr>
        <w:t xml:space="preserve">and </w:t>
      </w:r>
      <w:r>
        <w:rPr>
          <w:rFonts w:ascii="Calibri" w:hAnsi="Calibri" w:cs="Calibri"/>
          <w:sz w:val="28"/>
        </w:rPr>
        <w:t>$</w:t>
      </w:r>
      <w:r w:rsidR="00C833CD">
        <w:rPr>
          <w:rFonts w:ascii="Calibri" w:hAnsi="Calibri" w:cs="Calibri"/>
          <w:sz w:val="28"/>
        </w:rPr>
        <w:t>28</w:t>
      </w:r>
      <w:r>
        <w:rPr>
          <w:rFonts w:ascii="Calibri" w:hAnsi="Calibri" w:cs="Calibri"/>
          <w:sz w:val="28"/>
        </w:rPr>
        <w:t>,000</w:t>
      </w:r>
      <w:r w:rsidR="00513B44">
        <w:rPr>
          <w:rFonts w:ascii="Calibri" w:hAnsi="Calibri" w:cs="Calibri"/>
          <w:sz w:val="28"/>
        </w:rPr>
        <w:t xml:space="preserve"> </w:t>
      </w:r>
      <w:r w:rsidR="009C52DC">
        <w:rPr>
          <w:rFonts w:ascii="Calibri" w:hAnsi="Calibri" w:cs="Calibri"/>
          <w:sz w:val="28"/>
        </w:rPr>
        <w:t>is needed</w:t>
      </w:r>
      <w:r w:rsidR="00FC659A">
        <w:rPr>
          <w:rFonts w:ascii="Calibri" w:hAnsi="Calibri" w:cs="Calibri"/>
          <w:sz w:val="28"/>
        </w:rPr>
        <w:t xml:space="preserve">. </w:t>
      </w:r>
      <w:r w:rsidR="00D455AA">
        <w:rPr>
          <w:rFonts w:ascii="Calibri" w:hAnsi="Calibri" w:cs="Calibri"/>
          <w:sz w:val="28"/>
        </w:rPr>
        <w:t xml:space="preserve">John Danner </w:t>
      </w:r>
      <w:proofErr w:type="gramStart"/>
      <w:r w:rsidR="009165AA">
        <w:rPr>
          <w:rFonts w:ascii="Calibri" w:hAnsi="Calibri" w:cs="Calibri"/>
          <w:sz w:val="28"/>
        </w:rPr>
        <w:t>provided that</w:t>
      </w:r>
      <w:proofErr w:type="gramEnd"/>
      <w:r w:rsidR="009165AA">
        <w:rPr>
          <w:rFonts w:ascii="Calibri" w:hAnsi="Calibri" w:cs="Calibri"/>
          <w:sz w:val="28"/>
        </w:rPr>
        <w:t xml:space="preserve"> </w:t>
      </w:r>
      <w:r w:rsidR="00D455AA">
        <w:rPr>
          <w:rFonts w:ascii="Calibri" w:hAnsi="Calibri" w:cs="Calibri"/>
          <w:sz w:val="28"/>
        </w:rPr>
        <w:t xml:space="preserve">figure to Bob Stern via text. </w:t>
      </w:r>
      <w:r w:rsidR="00214092">
        <w:rPr>
          <w:rFonts w:ascii="Calibri" w:hAnsi="Calibri" w:cs="Calibri"/>
          <w:sz w:val="28"/>
        </w:rPr>
        <w:t xml:space="preserve">John Raho </w:t>
      </w:r>
      <w:r w:rsidR="00761910">
        <w:rPr>
          <w:rFonts w:ascii="Calibri" w:hAnsi="Calibri" w:cs="Calibri"/>
          <w:sz w:val="28"/>
        </w:rPr>
        <w:t>should</w:t>
      </w:r>
      <w:r w:rsidR="00214092">
        <w:rPr>
          <w:rFonts w:ascii="Calibri" w:hAnsi="Calibri" w:cs="Calibri"/>
          <w:sz w:val="28"/>
        </w:rPr>
        <w:t xml:space="preserve"> transfer $24,000</w:t>
      </w:r>
      <w:r w:rsidR="00BD42F3">
        <w:rPr>
          <w:rFonts w:ascii="Calibri" w:hAnsi="Calibri" w:cs="Calibri"/>
          <w:sz w:val="28"/>
        </w:rPr>
        <w:t xml:space="preserve"> from </w:t>
      </w:r>
      <w:r w:rsidR="00761910">
        <w:rPr>
          <w:rFonts w:ascii="Calibri" w:hAnsi="Calibri" w:cs="Calibri"/>
          <w:sz w:val="28"/>
        </w:rPr>
        <w:t xml:space="preserve">the club account to the </w:t>
      </w:r>
      <w:r w:rsidR="00BD42F3">
        <w:rPr>
          <w:rFonts w:ascii="Calibri" w:hAnsi="Calibri" w:cs="Calibri"/>
          <w:sz w:val="28"/>
        </w:rPr>
        <w:t>Trust account.</w:t>
      </w:r>
      <w:r w:rsidR="002E3972">
        <w:rPr>
          <w:rFonts w:ascii="Calibri" w:hAnsi="Calibri" w:cs="Calibri"/>
          <w:sz w:val="28"/>
        </w:rPr>
        <w:t xml:space="preserve"> </w:t>
      </w:r>
      <w:r w:rsidR="00BD42F3">
        <w:rPr>
          <w:rFonts w:ascii="Calibri" w:hAnsi="Calibri" w:cs="Calibri"/>
          <w:sz w:val="28"/>
        </w:rPr>
        <w:t xml:space="preserve">This $24,000 </w:t>
      </w:r>
      <w:r w:rsidR="00084E58">
        <w:rPr>
          <w:rFonts w:ascii="Calibri" w:hAnsi="Calibri" w:cs="Calibri"/>
          <w:sz w:val="28"/>
        </w:rPr>
        <w:t xml:space="preserve">includes Happy Bucks but does not include the $1,000 commitment from Paul Prestia. Also, the Naples Club pledged $500. </w:t>
      </w:r>
      <w:r w:rsidR="00522142">
        <w:rPr>
          <w:rFonts w:ascii="Calibri" w:hAnsi="Calibri" w:cs="Calibri"/>
          <w:sz w:val="28"/>
        </w:rPr>
        <w:t xml:space="preserve">Trust has $3,000 for </w:t>
      </w:r>
      <w:r w:rsidR="009C52DC">
        <w:rPr>
          <w:rFonts w:ascii="Calibri" w:hAnsi="Calibri" w:cs="Calibri"/>
          <w:sz w:val="28"/>
        </w:rPr>
        <w:t xml:space="preserve">the </w:t>
      </w:r>
      <w:r w:rsidR="00522142">
        <w:rPr>
          <w:rFonts w:ascii="Calibri" w:hAnsi="Calibri" w:cs="Calibri"/>
          <w:sz w:val="28"/>
        </w:rPr>
        <w:t xml:space="preserve">project. </w:t>
      </w:r>
      <w:r w:rsidR="00A81E30">
        <w:rPr>
          <w:rFonts w:ascii="Calibri" w:hAnsi="Calibri" w:cs="Calibri"/>
          <w:sz w:val="28"/>
        </w:rPr>
        <w:t xml:space="preserve">That leaves a shortfall of $1,080. </w:t>
      </w:r>
      <w:r w:rsidR="00084E58">
        <w:rPr>
          <w:rFonts w:ascii="Calibri" w:hAnsi="Calibri" w:cs="Calibri"/>
          <w:sz w:val="28"/>
        </w:rPr>
        <w:t>Scott suggested we get the process check approved soon. He thought we might be able to distribute $26,500,</w:t>
      </w:r>
      <w:r w:rsidR="00C4263A">
        <w:rPr>
          <w:rFonts w:ascii="Calibri" w:hAnsi="Calibri" w:cs="Calibri"/>
          <w:sz w:val="28"/>
        </w:rPr>
        <w:t xml:space="preserve"> but </w:t>
      </w:r>
      <w:r w:rsidR="00084E58">
        <w:rPr>
          <w:rFonts w:ascii="Calibri" w:hAnsi="Calibri" w:cs="Calibri"/>
          <w:sz w:val="28"/>
        </w:rPr>
        <w:t xml:space="preserve">we won’t meet the $35,000 goal to support a container. </w:t>
      </w:r>
    </w:p>
    <w:p w14:paraId="08A7CA9D" w14:textId="77777777" w:rsidR="00765058" w:rsidRDefault="00765058" w:rsidP="006A5579">
      <w:pPr>
        <w:rPr>
          <w:rFonts w:ascii="Calibri" w:hAnsi="Calibri" w:cs="Calibri"/>
          <w:sz w:val="28"/>
        </w:rPr>
      </w:pPr>
    </w:p>
    <w:p w14:paraId="663C9988" w14:textId="1544BA32" w:rsidR="00D455AA" w:rsidRDefault="00D455AA" w:rsidP="006A5579">
      <w:pPr>
        <w:rPr>
          <w:rFonts w:ascii="Calibri" w:hAnsi="Calibri" w:cs="Calibri"/>
          <w:sz w:val="28"/>
        </w:rPr>
      </w:pPr>
      <w:r>
        <w:rPr>
          <w:rFonts w:ascii="Calibri" w:hAnsi="Calibri" w:cs="Calibri"/>
          <w:sz w:val="28"/>
        </w:rPr>
        <w:t xml:space="preserve">Motion to </w:t>
      </w:r>
      <w:r w:rsidR="00C576E1">
        <w:rPr>
          <w:rFonts w:ascii="Calibri" w:hAnsi="Calibri" w:cs="Calibri"/>
          <w:sz w:val="28"/>
        </w:rPr>
        <w:t xml:space="preserve">fund a wheelchair container </w:t>
      </w:r>
      <w:r w:rsidR="00436C3B">
        <w:rPr>
          <w:rFonts w:ascii="Calibri" w:hAnsi="Calibri" w:cs="Calibri"/>
          <w:sz w:val="28"/>
        </w:rPr>
        <w:t xml:space="preserve">of </w:t>
      </w:r>
      <w:r w:rsidR="00C576E1">
        <w:rPr>
          <w:rFonts w:ascii="Calibri" w:hAnsi="Calibri" w:cs="Calibri"/>
          <w:sz w:val="28"/>
        </w:rPr>
        <w:t>$28,000</w:t>
      </w:r>
      <w:r w:rsidR="009C52DC">
        <w:rPr>
          <w:rFonts w:ascii="Calibri" w:hAnsi="Calibri" w:cs="Calibri"/>
          <w:sz w:val="28"/>
        </w:rPr>
        <w:t>,</w:t>
      </w:r>
      <w:r w:rsidR="00C576E1">
        <w:rPr>
          <w:rFonts w:ascii="Calibri" w:hAnsi="Calibri" w:cs="Calibri"/>
          <w:sz w:val="28"/>
        </w:rPr>
        <w:t xml:space="preserve"> which includes $1,000</w:t>
      </w:r>
      <w:r w:rsidR="00436C3B">
        <w:rPr>
          <w:rFonts w:ascii="Calibri" w:hAnsi="Calibri" w:cs="Calibri"/>
          <w:sz w:val="28"/>
        </w:rPr>
        <w:t xml:space="preserve"> of new commitment from </w:t>
      </w:r>
      <w:r w:rsidR="009C52DC">
        <w:rPr>
          <w:rFonts w:ascii="Calibri" w:hAnsi="Calibri" w:cs="Calibri"/>
          <w:sz w:val="28"/>
        </w:rPr>
        <w:t xml:space="preserve">the </w:t>
      </w:r>
      <w:r w:rsidR="00436C3B">
        <w:rPr>
          <w:rFonts w:ascii="Calibri" w:hAnsi="Calibri" w:cs="Calibri"/>
          <w:sz w:val="28"/>
        </w:rPr>
        <w:t>Trust Board</w:t>
      </w:r>
    </w:p>
    <w:p w14:paraId="617DA463" w14:textId="099E8544" w:rsidR="00D455AA" w:rsidRDefault="00D455AA" w:rsidP="006A5579">
      <w:pPr>
        <w:rPr>
          <w:rFonts w:ascii="Calibri" w:hAnsi="Calibri" w:cs="Calibri"/>
          <w:sz w:val="28"/>
        </w:rPr>
      </w:pPr>
      <w:r>
        <w:rPr>
          <w:rFonts w:ascii="Calibri" w:hAnsi="Calibri" w:cs="Calibri"/>
          <w:sz w:val="28"/>
        </w:rPr>
        <w:t xml:space="preserve">Linda motioned, </w:t>
      </w:r>
      <w:r w:rsidR="00C576E1">
        <w:rPr>
          <w:rFonts w:ascii="Calibri" w:hAnsi="Calibri" w:cs="Calibri"/>
          <w:sz w:val="28"/>
        </w:rPr>
        <w:t xml:space="preserve">Stan seconded, </w:t>
      </w:r>
      <w:r w:rsidR="00436C3B">
        <w:rPr>
          <w:rFonts w:ascii="Calibri" w:hAnsi="Calibri" w:cs="Calibri"/>
          <w:sz w:val="28"/>
        </w:rPr>
        <w:t xml:space="preserve">unanimous approval. </w:t>
      </w:r>
    </w:p>
    <w:p w14:paraId="19A8E228" w14:textId="77777777" w:rsidR="00214092" w:rsidRPr="00AF2E08" w:rsidRDefault="00214092" w:rsidP="006A5579">
      <w:pPr>
        <w:rPr>
          <w:rFonts w:ascii="Calibri" w:hAnsi="Calibri" w:cs="Calibri"/>
          <w:sz w:val="28"/>
        </w:rPr>
      </w:pPr>
    </w:p>
    <w:p w14:paraId="7028FC68" w14:textId="1202F21D" w:rsidR="006A5579" w:rsidRPr="0068349B" w:rsidRDefault="006A5579" w:rsidP="006A5579">
      <w:pPr>
        <w:pStyle w:val="NoSpacing"/>
        <w:spacing w:line="276" w:lineRule="auto"/>
        <w:rPr>
          <w:rFonts w:eastAsia="Cambria" w:cs="Calibri"/>
          <w:b/>
          <w:bCs/>
          <w:sz w:val="28"/>
          <w:szCs w:val="28"/>
          <w:lang w:eastAsia="ar-SA"/>
        </w:rPr>
      </w:pPr>
      <w:r w:rsidRPr="0068349B">
        <w:rPr>
          <w:rFonts w:eastAsia="Cambria" w:cs="Calibri"/>
          <w:b/>
          <w:bCs/>
          <w:sz w:val="28"/>
          <w:szCs w:val="28"/>
          <w:lang w:eastAsia="ar-SA"/>
        </w:rPr>
        <w:t xml:space="preserve">Scholarship Committee </w:t>
      </w:r>
      <w:r w:rsidR="00761910" w:rsidRPr="0068349B">
        <w:rPr>
          <w:rFonts w:eastAsia="Cambria" w:cs="Calibri"/>
          <w:b/>
          <w:bCs/>
          <w:sz w:val="28"/>
          <w:szCs w:val="28"/>
          <w:lang w:eastAsia="ar-SA"/>
        </w:rPr>
        <w:t>report</w:t>
      </w:r>
    </w:p>
    <w:p w14:paraId="33FA0EDF" w14:textId="78075E8D" w:rsidR="002D6C04" w:rsidRDefault="006A5579" w:rsidP="006A5579">
      <w:pPr>
        <w:rPr>
          <w:rFonts w:ascii="Calibri" w:hAnsi="Calibri" w:cs="Calibri"/>
          <w:sz w:val="28"/>
        </w:rPr>
      </w:pPr>
      <w:r w:rsidRPr="00AF2E08">
        <w:rPr>
          <w:rFonts w:ascii="Calibri" w:hAnsi="Calibri" w:cs="Calibri"/>
          <w:sz w:val="28"/>
        </w:rPr>
        <w:t xml:space="preserve"> </w:t>
      </w:r>
      <w:r w:rsidR="00A62373">
        <w:rPr>
          <w:rFonts w:ascii="Calibri" w:hAnsi="Calibri" w:cs="Calibri"/>
          <w:sz w:val="28"/>
        </w:rPr>
        <w:t xml:space="preserve">Chet delivered </w:t>
      </w:r>
      <w:r w:rsidR="0068349B">
        <w:rPr>
          <w:rFonts w:ascii="Calibri" w:hAnsi="Calibri" w:cs="Calibri"/>
          <w:sz w:val="28"/>
        </w:rPr>
        <w:t xml:space="preserve">the report for the 2024-25 scholarships. Thirteen applications were received, and the committee selected four students for the technical scholarships. </w:t>
      </w:r>
      <w:r w:rsidR="009C52DC">
        <w:rPr>
          <w:rFonts w:ascii="Calibri" w:hAnsi="Calibri" w:cs="Calibri"/>
          <w:sz w:val="28"/>
        </w:rPr>
        <w:t>The award</w:t>
      </w:r>
      <w:r w:rsidR="0068349B">
        <w:rPr>
          <w:rFonts w:ascii="Calibri" w:hAnsi="Calibri" w:cs="Calibri"/>
          <w:sz w:val="28"/>
        </w:rPr>
        <w:t xml:space="preserve"> letters were sent last Friday for a total of $13,009. Checks will be sent when the students complete </w:t>
      </w:r>
      <w:r w:rsidR="00DC4797">
        <w:rPr>
          <w:rFonts w:ascii="Calibri" w:hAnsi="Calibri" w:cs="Calibri"/>
          <w:sz w:val="28"/>
        </w:rPr>
        <w:t xml:space="preserve">50% of their </w:t>
      </w:r>
      <w:r w:rsidR="0068349B">
        <w:rPr>
          <w:rFonts w:ascii="Calibri" w:hAnsi="Calibri" w:cs="Calibri"/>
          <w:sz w:val="28"/>
        </w:rPr>
        <w:t>studies. Chet is unsure when ½ programs</w:t>
      </w:r>
      <w:r w:rsidR="00B604E1">
        <w:rPr>
          <w:rFonts w:ascii="Calibri" w:hAnsi="Calibri" w:cs="Calibri"/>
          <w:sz w:val="28"/>
        </w:rPr>
        <w:t xml:space="preserve"> will be completed</w:t>
      </w:r>
      <w:r w:rsidR="009C52DC">
        <w:rPr>
          <w:rFonts w:ascii="Calibri" w:hAnsi="Calibri" w:cs="Calibri"/>
          <w:sz w:val="28"/>
        </w:rPr>
        <w:t>, three of which will possibly be this Ju</w:t>
      </w:r>
      <w:r w:rsidR="00DC4797">
        <w:rPr>
          <w:rFonts w:ascii="Calibri" w:hAnsi="Calibri" w:cs="Calibri"/>
          <w:sz w:val="28"/>
        </w:rPr>
        <w:t xml:space="preserve">ne 2025 </w:t>
      </w:r>
      <w:r w:rsidR="009C52DC">
        <w:rPr>
          <w:rFonts w:ascii="Calibri" w:hAnsi="Calibri" w:cs="Calibri"/>
          <w:sz w:val="28"/>
        </w:rPr>
        <w:t>payouts</w:t>
      </w:r>
      <w:r w:rsidR="001B1D34">
        <w:rPr>
          <w:rFonts w:ascii="Calibri" w:hAnsi="Calibri" w:cs="Calibri"/>
          <w:sz w:val="28"/>
        </w:rPr>
        <w:t xml:space="preserve">. </w:t>
      </w:r>
    </w:p>
    <w:p w14:paraId="34DF2477" w14:textId="77777777" w:rsidR="002D6C04" w:rsidRDefault="002D6C04" w:rsidP="006A5579">
      <w:pPr>
        <w:rPr>
          <w:rFonts w:ascii="Calibri" w:hAnsi="Calibri" w:cs="Calibri"/>
          <w:sz w:val="28"/>
        </w:rPr>
      </w:pPr>
    </w:p>
    <w:p w14:paraId="632B2334" w14:textId="57AB1DCC" w:rsidR="006A5579" w:rsidRPr="00AF2E08" w:rsidRDefault="009C52DC" w:rsidP="006A5579">
      <w:pPr>
        <w:rPr>
          <w:rFonts w:ascii="Calibri" w:hAnsi="Calibri" w:cs="Calibri"/>
          <w:sz w:val="28"/>
        </w:rPr>
      </w:pPr>
      <w:r>
        <w:rPr>
          <w:rFonts w:ascii="Calibri" w:hAnsi="Calibri" w:cs="Calibri"/>
          <w:sz w:val="28"/>
        </w:rPr>
        <w:t>The June meeting will present a total request for funding for the 2025-26 Rotary Year. Scot</w:t>
      </w:r>
      <w:r w:rsidR="00096256">
        <w:rPr>
          <w:rFonts w:ascii="Calibri" w:hAnsi="Calibri" w:cs="Calibri"/>
          <w:sz w:val="28"/>
        </w:rPr>
        <w:t>t</w:t>
      </w:r>
      <w:r>
        <w:rPr>
          <w:rFonts w:ascii="Calibri" w:hAnsi="Calibri" w:cs="Calibri"/>
          <w:sz w:val="28"/>
        </w:rPr>
        <w:t xml:space="preserve"> reiterated that $16,714</w:t>
      </w:r>
      <w:r w:rsidR="006A5579" w:rsidRPr="00AF2E08">
        <w:rPr>
          <w:rFonts w:ascii="Calibri" w:hAnsi="Calibri" w:cs="Calibri"/>
          <w:sz w:val="28"/>
        </w:rPr>
        <w:t xml:space="preserve"> will carry over to that year</w:t>
      </w:r>
      <w:r w:rsidR="001B1D34">
        <w:rPr>
          <w:rFonts w:ascii="Calibri" w:hAnsi="Calibri" w:cs="Calibri"/>
          <w:sz w:val="28"/>
        </w:rPr>
        <w:t>.</w:t>
      </w:r>
    </w:p>
    <w:p w14:paraId="66443ED3" w14:textId="77777777" w:rsidR="006A5579" w:rsidRPr="00AF2E08" w:rsidRDefault="006A5579" w:rsidP="006A5579">
      <w:pPr>
        <w:pStyle w:val="NoSpacing"/>
        <w:spacing w:line="276" w:lineRule="auto"/>
        <w:rPr>
          <w:rFonts w:eastAsia="Cambria" w:cs="Calibri"/>
          <w:sz w:val="28"/>
          <w:szCs w:val="28"/>
          <w:lang w:eastAsia="ar-SA"/>
        </w:rPr>
      </w:pPr>
    </w:p>
    <w:p w14:paraId="6F680476" w14:textId="168876EA" w:rsidR="006A5579" w:rsidRDefault="006A5579" w:rsidP="006A5579">
      <w:pPr>
        <w:pStyle w:val="NoSpacing"/>
        <w:spacing w:line="276" w:lineRule="auto"/>
        <w:rPr>
          <w:rFonts w:eastAsia="Cambria" w:cs="Calibri"/>
          <w:sz w:val="28"/>
          <w:szCs w:val="28"/>
          <w:lang w:eastAsia="ar-SA"/>
        </w:rPr>
      </w:pPr>
      <w:r w:rsidRPr="00AF2E08">
        <w:rPr>
          <w:rFonts w:eastAsia="Cambria" w:cs="Calibri"/>
          <w:sz w:val="28"/>
          <w:szCs w:val="28"/>
          <w:lang w:eastAsia="ar-SA"/>
        </w:rPr>
        <w:t>Policy regarding Vanguard account</w:t>
      </w:r>
      <w:r w:rsidR="002D0F7B">
        <w:rPr>
          <w:rFonts w:eastAsia="Cambria" w:cs="Calibri"/>
          <w:sz w:val="28"/>
          <w:szCs w:val="28"/>
          <w:lang w:eastAsia="ar-SA"/>
        </w:rPr>
        <w:t xml:space="preserve">: While we did not specifically have a transfer policy for the 3-5% distribution from Vanguard, the distribution is outlined in the Policy and Procedures Guidelines. Scott suggested we transfer Vanguard funds. Money to the trust account is transferred at the same time as </w:t>
      </w:r>
      <w:r w:rsidR="001928B2">
        <w:rPr>
          <w:rFonts w:eastAsia="Cambria" w:cs="Calibri"/>
          <w:sz w:val="28"/>
          <w:szCs w:val="28"/>
          <w:lang w:eastAsia="ar-SA"/>
        </w:rPr>
        <w:t xml:space="preserve">the club </w:t>
      </w:r>
      <w:r w:rsidR="009C52DC">
        <w:rPr>
          <w:rFonts w:eastAsia="Cambria" w:cs="Calibri"/>
          <w:sz w:val="28"/>
          <w:szCs w:val="28"/>
          <w:lang w:eastAsia="ar-SA"/>
        </w:rPr>
        <w:t>transfers</w:t>
      </w:r>
      <w:r w:rsidR="001928B2">
        <w:rPr>
          <w:rFonts w:eastAsia="Cambria" w:cs="Calibri"/>
          <w:sz w:val="28"/>
          <w:szCs w:val="28"/>
          <w:lang w:eastAsia="ar-SA"/>
        </w:rPr>
        <w:t xml:space="preserve"> (</w:t>
      </w:r>
      <w:r w:rsidR="009C52DC">
        <w:rPr>
          <w:rFonts w:eastAsia="Cambria" w:cs="Calibri"/>
          <w:sz w:val="28"/>
          <w:szCs w:val="28"/>
          <w:lang w:eastAsia="ar-SA"/>
        </w:rPr>
        <w:t xml:space="preserve">the </w:t>
      </w:r>
      <w:r w:rsidR="001928B2">
        <w:rPr>
          <w:rFonts w:eastAsia="Cambria" w:cs="Calibri"/>
          <w:sz w:val="28"/>
          <w:szCs w:val="28"/>
          <w:lang w:eastAsia="ar-SA"/>
        </w:rPr>
        <w:t xml:space="preserve">July timeframe is the </w:t>
      </w:r>
      <w:r w:rsidR="009C52DC">
        <w:rPr>
          <w:rFonts w:eastAsia="Cambria" w:cs="Calibri"/>
          <w:sz w:val="28"/>
          <w:szCs w:val="28"/>
          <w:lang w:eastAsia="ar-SA"/>
        </w:rPr>
        <w:t>recommended</w:t>
      </w:r>
      <w:r w:rsidR="001928B2">
        <w:rPr>
          <w:rFonts w:eastAsia="Cambria" w:cs="Calibri"/>
          <w:sz w:val="28"/>
          <w:szCs w:val="28"/>
          <w:lang w:eastAsia="ar-SA"/>
        </w:rPr>
        <w:t xml:space="preserve"> target). </w:t>
      </w:r>
    </w:p>
    <w:p w14:paraId="19FC1D93" w14:textId="77777777" w:rsidR="002D0F7B" w:rsidRDefault="002D0F7B" w:rsidP="006A5579">
      <w:pPr>
        <w:pStyle w:val="NoSpacing"/>
        <w:spacing w:line="276" w:lineRule="auto"/>
        <w:rPr>
          <w:rFonts w:eastAsia="Cambria" w:cs="Calibri"/>
          <w:sz w:val="28"/>
          <w:szCs w:val="28"/>
          <w:lang w:eastAsia="ar-SA"/>
        </w:rPr>
      </w:pPr>
    </w:p>
    <w:p w14:paraId="35529C62" w14:textId="1258B0D5" w:rsidR="008366FB" w:rsidRDefault="008366FB" w:rsidP="006A5579">
      <w:pPr>
        <w:pStyle w:val="NoSpacing"/>
        <w:spacing w:line="276" w:lineRule="auto"/>
        <w:rPr>
          <w:rFonts w:eastAsia="Cambria" w:cs="Calibri"/>
          <w:sz w:val="28"/>
          <w:szCs w:val="28"/>
          <w:lang w:eastAsia="ar-SA"/>
        </w:rPr>
      </w:pPr>
      <w:r>
        <w:rPr>
          <w:rFonts w:eastAsia="Cambria" w:cs="Calibri"/>
          <w:sz w:val="28"/>
          <w:szCs w:val="28"/>
          <w:lang w:eastAsia="ar-SA"/>
        </w:rPr>
        <w:t xml:space="preserve">Motion to </w:t>
      </w:r>
      <w:r w:rsidR="00430EAC">
        <w:rPr>
          <w:rFonts w:eastAsia="Cambria" w:cs="Calibri"/>
          <w:sz w:val="28"/>
          <w:szCs w:val="28"/>
          <w:lang w:eastAsia="ar-SA"/>
        </w:rPr>
        <w:t>withdraw 3-5% annually from Vanguard</w:t>
      </w:r>
      <w:r w:rsidR="0037785B">
        <w:rPr>
          <w:rFonts w:eastAsia="Cambria" w:cs="Calibri"/>
          <w:sz w:val="28"/>
          <w:szCs w:val="28"/>
          <w:lang w:eastAsia="ar-SA"/>
        </w:rPr>
        <w:t xml:space="preserve"> to </w:t>
      </w:r>
      <w:r w:rsidR="009C52DC">
        <w:rPr>
          <w:rFonts w:eastAsia="Cambria" w:cs="Calibri"/>
          <w:sz w:val="28"/>
          <w:szCs w:val="28"/>
          <w:lang w:eastAsia="ar-SA"/>
        </w:rPr>
        <w:t xml:space="preserve">the </w:t>
      </w:r>
      <w:r w:rsidR="0037785B">
        <w:rPr>
          <w:rFonts w:eastAsia="Cambria" w:cs="Calibri"/>
          <w:sz w:val="28"/>
          <w:szCs w:val="28"/>
          <w:lang w:eastAsia="ar-SA"/>
        </w:rPr>
        <w:t>Trust Board operating account for the Trust Board to determine</w:t>
      </w:r>
      <w:r w:rsidR="00A064EC">
        <w:rPr>
          <w:rFonts w:eastAsia="Cambria" w:cs="Calibri"/>
          <w:sz w:val="28"/>
          <w:szCs w:val="28"/>
          <w:lang w:eastAsia="ar-SA"/>
        </w:rPr>
        <w:t xml:space="preserve"> distribution</w:t>
      </w:r>
      <w:r w:rsidR="0002191C">
        <w:rPr>
          <w:rFonts w:eastAsia="Cambria" w:cs="Calibri"/>
          <w:sz w:val="28"/>
          <w:szCs w:val="28"/>
          <w:lang w:eastAsia="ar-SA"/>
        </w:rPr>
        <w:t>. We will review the draft statement again at the June meeting.</w:t>
      </w:r>
    </w:p>
    <w:p w14:paraId="4D8E4087" w14:textId="77777777" w:rsidR="0002191C" w:rsidRPr="00AF2E08" w:rsidRDefault="0002191C" w:rsidP="006A5579">
      <w:pPr>
        <w:pStyle w:val="NoSpacing"/>
        <w:spacing w:line="276" w:lineRule="auto"/>
        <w:rPr>
          <w:rFonts w:eastAsia="Cambria" w:cs="Calibri"/>
          <w:sz w:val="28"/>
          <w:szCs w:val="28"/>
          <w:lang w:eastAsia="ar-SA"/>
        </w:rPr>
      </w:pPr>
    </w:p>
    <w:p w14:paraId="5298EAE6" w14:textId="77777777" w:rsidR="003D5825" w:rsidRPr="00B87A0A" w:rsidRDefault="003D5825" w:rsidP="006A5579">
      <w:pPr>
        <w:pStyle w:val="NoSpacing"/>
        <w:spacing w:line="276" w:lineRule="auto"/>
        <w:rPr>
          <w:rFonts w:eastAsia="Cambria" w:cs="Calibri"/>
          <w:b/>
          <w:bCs/>
          <w:sz w:val="28"/>
          <w:szCs w:val="28"/>
          <w:lang w:eastAsia="ar-SA"/>
        </w:rPr>
      </w:pPr>
      <w:r w:rsidRPr="00B87A0A">
        <w:rPr>
          <w:rFonts w:eastAsia="Cambria" w:cs="Calibri"/>
          <w:b/>
          <w:bCs/>
          <w:sz w:val="28"/>
          <w:szCs w:val="28"/>
          <w:lang w:eastAsia="ar-SA"/>
        </w:rPr>
        <w:t>District Grants</w:t>
      </w:r>
    </w:p>
    <w:p w14:paraId="04800541" w14:textId="5E48813B" w:rsidR="006A5579" w:rsidRDefault="006A5579" w:rsidP="006A5579">
      <w:pPr>
        <w:pStyle w:val="NoSpacing"/>
        <w:spacing w:line="276" w:lineRule="auto"/>
        <w:rPr>
          <w:rFonts w:eastAsia="Cambria" w:cs="Calibri"/>
          <w:sz w:val="28"/>
          <w:szCs w:val="28"/>
          <w:lang w:eastAsia="ar-SA"/>
        </w:rPr>
      </w:pPr>
      <w:r w:rsidRPr="00AF2E08">
        <w:rPr>
          <w:rFonts w:eastAsia="Cambria" w:cs="Calibri"/>
          <w:sz w:val="28"/>
          <w:szCs w:val="28"/>
          <w:lang w:eastAsia="ar-SA"/>
        </w:rPr>
        <w:lastRenderedPageBreak/>
        <w:t xml:space="preserve">Literacy Project </w:t>
      </w:r>
      <w:proofErr w:type="gramStart"/>
      <w:r w:rsidRPr="00AF2E08">
        <w:rPr>
          <w:rFonts w:eastAsia="Cambria" w:cs="Calibri"/>
          <w:sz w:val="28"/>
          <w:szCs w:val="28"/>
          <w:lang w:eastAsia="ar-SA"/>
        </w:rPr>
        <w:t xml:space="preserve">Funding  </w:t>
      </w:r>
      <w:r w:rsidR="0002191C">
        <w:rPr>
          <w:rFonts w:eastAsia="Cambria" w:cs="Calibri"/>
          <w:sz w:val="28"/>
          <w:szCs w:val="28"/>
          <w:lang w:eastAsia="ar-SA"/>
        </w:rPr>
        <w:t>-</w:t>
      </w:r>
      <w:proofErr w:type="gramEnd"/>
      <w:r w:rsidR="0002191C">
        <w:rPr>
          <w:rFonts w:eastAsia="Cambria" w:cs="Calibri"/>
          <w:sz w:val="28"/>
          <w:szCs w:val="28"/>
          <w:lang w:eastAsia="ar-SA"/>
        </w:rPr>
        <w:t xml:space="preserve"> request for this year</w:t>
      </w:r>
      <w:r w:rsidR="004A06E5">
        <w:rPr>
          <w:rFonts w:eastAsia="Cambria" w:cs="Calibri"/>
          <w:sz w:val="28"/>
          <w:szCs w:val="28"/>
          <w:lang w:eastAsia="ar-SA"/>
        </w:rPr>
        <w:t xml:space="preserve"> from Fort Myers Club and</w:t>
      </w:r>
      <w:r w:rsidR="0009284F">
        <w:rPr>
          <w:rFonts w:eastAsia="Cambria" w:cs="Calibri"/>
          <w:sz w:val="28"/>
          <w:szCs w:val="28"/>
          <w:lang w:eastAsia="ar-SA"/>
        </w:rPr>
        <w:t xml:space="preserve"> five other clubs support this project as well. </w:t>
      </w:r>
      <w:proofErr w:type="gramStart"/>
      <w:r w:rsidR="00BF557E">
        <w:rPr>
          <w:rFonts w:eastAsia="Cambria" w:cs="Calibri"/>
          <w:sz w:val="28"/>
          <w:szCs w:val="28"/>
          <w:lang w:eastAsia="ar-SA"/>
        </w:rPr>
        <w:t>Request</w:t>
      </w:r>
      <w:proofErr w:type="gramEnd"/>
      <w:r w:rsidR="00BF557E">
        <w:rPr>
          <w:rFonts w:eastAsia="Cambria" w:cs="Calibri"/>
          <w:sz w:val="28"/>
          <w:szCs w:val="28"/>
          <w:lang w:eastAsia="ar-SA"/>
        </w:rPr>
        <w:t xml:space="preserve"> is $1,200. Funds would come next fiscal year. </w:t>
      </w:r>
      <w:r w:rsidR="00D70532">
        <w:rPr>
          <w:rFonts w:eastAsia="Cambria" w:cs="Calibri"/>
          <w:sz w:val="28"/>
          <w:szCs w:val="28"/>
          <w:lang w:eastAsia="ar-SA"/>
        </w:rPr>
        <w:t xml:space="preserve">Scott </w:t>
      </w:r>
      <w:r w:rsidR="00DE00C5">
        <w:rPr>
          <w:rFonts w:eastAsia="Cambria" w:cs="Calibri"/>
          <w:sz w:val="28"/>
          <w:szCs w:val="28"/>
          <w:lang w:eastAsia="ar-SA"/>
        </w:rPr>
        <w:t xml:space="preserve">motioned for </w:t>
      </w:r>
      <w:proofErr w:type="spellStart"/>
      <w:r w:rsidR="00DE00C5">
        <w:rPr>
          <w:rFonts w:eastAsia="Cambria" w:cs="Calibri"/>
          <w:sz w:val="28"/>
          <w:szCs w:val="28"/>
          <w:lang w:eastAsia="ar-SA"/>
        </w:rPr>
        <w:t>SanCap</w:t>
      </w:r>
      <w:proofErr w:type="spellEnd"/>
      <w:r w:rsidR="00DE00C5">
        <w:rPr>
          <w:rFonts w:eastAsia="Cambria" w:cs="Calibri"/>
          <w:sz w:val="28"/>
          <w:szCs w:val="28"/>
          <w:lang w:eastAsia="ar-SA"/>
        </w:rPr>
        <w:t xml:space="preserve"> Rotary to allocate </w:t>
      </w:r>
      <w:r w:rsidR="00D70532">
        <w:rPr>
          <w:rFonts w:eastAsia="Cambria" w:cs="Calibri"/>
          <w:sz w:val="28"/>
          <w:szCs w:val="28"/>
          <w:lang w:eastAsia="ar-SA"/>
        </w:rPr>
        <w:t>1,200</w:t>
      </w:r>
      <w:r w:rsidR="00DE00C5">
        <w:rPr>
          <w:rFonts w:eastAsia="Cambria" w:cs="Calibri"/>
          <w:sz w:val="28"/>
          <w:szCs w:val="28"/>
          <w:lang w:eastAsia="ar-SA"/>
        </w:rPr>
        <w:t xml:space="preserve"> to the grant</w:t>
      </w:r>
      <w:r w:rsidR="00D70532">
        <w:rPr>
          <w:rFonts w:eastAsia="Cambria" w:cs="Calibri"/>
          <w:sz w:val="28"/>
          <w:szCs w:val="28"/>
          <w:lang w:eastAsia="ar-SA"/>
        </w:rPr>
        <w:t xml:space="preserve">, Linda seconded, </w:t>
      </w:r>
      <w:proofErr w:type="gramStart"/>
      <w:r w:rsidR="00DE00C5">
        <w:rPr>
          <w:rFonts w:eastAsia="Cambria" w:cs="Calibri"/>
          <w:sz w:val="28"/>
          <w:szCs w:val="28"/>
          <w:lang w:eastAsia="ar-SA"/>
        </w:rPr>
        <w:t>motion</w:t>
      </w:r>
      <w:proofErr w:type="gramEnd"/>
      <w:r w:rsidR="00DE00C5">
        <w:rPr>
          <w:rFonts w:eastAsia="Cambria" w:cs="Calibri"/>
          <w:sz w:val="28"/>
          <w:szCs w:val="28"/>
          <w:lang w:eastAsia="ar-SA"/>
        </w:rPr>
        <w:t xml:space="preserve"> passed unanimously.</w:t>
      </w:r>
    </w:p>
    <w:p w14:paraId="1F0753B5" w14:textId="77777777" w:rsidR="00EE2E7E" w:rsidRDefault="00EE2E7E" w:rsidP="006A5579">
      <w:pPr>
        <w:pStyle w:val="NoSpacing"/>
        <w:spacing w:line="276" w:lineRule="auto"/>
        <w:rPr>
          <w:rFonts w:eastAsia="Cambria" w:cs="Calibri"/>
          <w:sz w:val="28"/>
          <w:szCs w:val="28"/>
          <w:lang w:eastAsia="ar-SA"/>
        </w:rPr>
      </w:pPr>
    </w:p>
    <w:p w14:paraId="71F9CCFA" w14:textId="772316D9" w:rsidR="00745268" w:rsidRDefault="00EE2E7E" w:rsidP="006A5579">
      <w:pPr>
        <w:pStyle w:val="NoSpacing"/>
        <w:spacing w:line="276" w:lineRule="auto"/>
        <w:rPr>
          <w:rFonts w:eastAsia="Cambria" w:cs="Calibri"/>
          <w:sz w:val="28"/>
          <w:szCs w:val="28"/>
          <w:lang w:eastAsia="ar-SA"/>
        </w:rPr>
      </w:pPr>
      <w:r w:rsidRPr="00EE2E7E">
        <w:rPr>
          <w:rFonts w:eastAsia="Cambria" w:cs="Calibri"/>
          <w:b/>
          <w:bCs/>
          <w:sz w:val="28"/>
          <w:szCs w:val="28"/>
          <w:lang w:eastAsia="ar-SA"/>
        </w:rPr>
        <w:t>Sally J. Pimentel Deaf &amp; Hard of Hearing Center - Deaf Youth Development Program Summer Camp request</w:t>
      </w:r>
      <w:r w:rsidR="004B434B">
        <w:rPr>
          <w:rFonts w:eastAsia="Cambria" w:cs="Calibri"/>
          <w:sz w:val="28"/>
          <w:szCs w:val="28"/>
          <w:lang w:eastAsia="ar-SA"/>
        </w:rPr>
        <w:t xml:space="preserve">—request for District Grant Participation, $250 or $00 for a district grant for the next fiscal year. Payment </w:t>
      </w:r>
      <w:r w:rsidR="00745268">
        <w:rPr>
          <w:rFonts w:eastAsia="Cambria" w:cs="Calibri"/>
          <w:sz w:val="28"/>
          <w:szCs w:val="28"/>
          <w:lang w:eastAsia="ar-SA"/>
        </w:rPr>
        <w:t xml:space="preserve">could be made after July 1. </w:t>
      </w:r>
    </w:p>
    <w:p w14:paraId="191F966F" w14:textId="77777777" w:rsidR="00EE2E7E" w:rsidRDefault="00EE2E7E" w:rsidP="006A5579">
      <w:pPr>
        <w:pStyle w:val="NoSpacing"/>
        <w:spacing w:line="276" w:lineRule="auto"/>
        <w:rPr>
          <w:rFonts w:eastAsia="Cambria" w:cs="Calibri"/>
          <w:sz w:val="28"/>
          <w:szCs w:val="28"/>
          <w:lang w:eastAsia="ar-SA"/>
        </w:rPr>
      </w:pPr>
    </w:p>
    <w:p w14:paraId="2C0A91A3" w14:textId="3221797A" w:rsidR="0039366D" w:rsidRDefault="00466483" w:rsidP="00EE2E7E">
      <w:pPr>
        <w:pStyle w:val="NoSpacing"/>
        <w:spacing w:line="276" w:lineRule="auto"/>
        <w:rPr>
          <w:rFonts w:eastAsia="Cambria" w:cs="Calibri"/>
          <w:sz w:val="28"/>
          <w:szCs w:val="28"/>
          <w:lang w:eastAsia="ar-SA"/>
        </w:rPr>
      </w:pPr>
      <w:r>
        <w:rPr>
          <w:rFonts w:eastAsia="Cambria" w:cs="Calibri"/>
          <w:sz w:val="28"/>
          <w:szCs w:val="28"/>
          <w:lang w:eastAsia="ar-SA"/>
        </w:rPr>
        <w:t>Stan motioned for $500</w:t>
      </w:r>
      <w:r w:rsidR="009D13E5">
        <w:rPr>
          <w:rFonts w:eastAsia="Cambria" w:cs="Calibri"/>
          <w:sz w:val="28"/>
          <w:szCs w:val="28"/>
          <w:lang w:eastAsia="ar-SA"/>
        </w:rPr>
        <w:t xml:space="preserve"> for t</w:t>
      </w:r>
      <w:r w:rsidR="009D13E5" w:rsidRPr="004B434B">
        <w:rPr>
          <w:rFonts w:eastAsia="Cambria" w:cs="Calibri"/>
          <w:sz w:val="28"/>
          <w:szCs w:val="28"/>
          <w:lang w:eastAsia="ar-SA"/>
        </w:rPr>
        <w:t>he Sally J. Pimentel Deaf &amp; Hard of Hearing Center - Deaf Youth Development Program Summer Camp request,</w:t>
      </w:r>
      <w:r w:rsidR="004B434B" w:rsidRPr="004B434B">
        <w:rPr>
          <w:rFonts w:eastAsia="Cambria" w:cs="Calibri"/>
          <w:sz w:val="28"/>
          <w:szCs w:val="28"/>
          <w:lang w:eastAsia="ar-SA"/>
        </w:rPr>
        <w:t xml:space="preserve"> </w:t>
      </w:r>
      <w:r w:rsidRPr="004B434B">
        <w:rPr>
          <w:rFonts w:eastAsia="Cambria" w:cs="Calibri"/>
          <w:sz w:val="28"/>
          <w:szCs w:val="28"/>
          <w:lang w:eastAsia="ar-SA"/>
        </w:rPr>
        <w:t>Barb seconde</w:t>
      </w:r>
      <w:r w:rsidR="00EE2E7E">
        <w:rPr>
          <w:rFonts w:eastAsia="Cambria" w:cs="Calibri"/>
          <w:sz w:val="28"/>
          <w:szCs w:val="28"/>
          <w:lang w:eastAsia="ar-SA"/>
        </w:rPr>
        <w:t xml:space="preserve">d. Motion passed unanimously. </w:t>
      </w:r>
    </w:p>
    <w:p w14:paraId="6C00291A" w14:textId="77777777" w:rsidR="00EE2E7E" w:rsidRPr="00EE2E7E" w:rsidRDefault="00EE2E7E" w:rsidP="00EE2E7E">
      <w:pPr>
        <w:pStyle w:val="NoSpacing"/>
        <w:spacing w:line="276" w:lineRule="auto"/>
        <w:rPr>
          <w:rFonts w:eastAsia="Cambria" w:cs="Calibri"/>
          <w:sz w:val="28"/>
          <w:szCs w:val="28"/>
          <w:lang w:eastAsia="ar-SA"/>
        </w:rPr>
      </w:pPr>
    </w:p>
    <w:p w14:paraId="5B4D1A1E" w14:textId="6648E99D" w:rsidR="00AE1440" w:rsidRDefault="0039366D" w:rsidP="0073616F">
      <w:pPr>
        <w:rPr>
          <w:rFonts w:ascii="Calibri" w:hAnsi="Calibri" w:cs="Times New Roman (Body CS)"/>
          <w:sz w:val="28"/>
        </w:rPr>
      </w:pPr>
      <w:r>
        <w:rPr>
          <w:rFonts w:ascii="Calibri" w:hAnsi="Calibri" w:cs="Times New Roman (Body CS)"/>
          <w:sz w:val="28"/>
        </w:rPr>
        <w:t xml:space="preserve">Chet shared the </w:t>
      </w:r>
      <w:proofErr w:type="spellStart"/>
      <w:r w:rsidR="00070CCD">
        <w:rPr>
          <w:rFonts w:ascii="Calibri" w:hAnsi="Calibri" w:cs="Times New Roman (Body CS)"/>
          <w:sz w:val="28"/>
        </w:rPr>
        <w:t>SanCap</w:t>
      </w:r>
      <w:proofErr w:type="spellEnd"/>
      <w:r w:rsidR="00070CCD">
        <w:rPr>
          <w:rFonts w:ascii="Calibri" w:hAnsi="Calibri" w:cs="Times New Roman (Body CS)"/>
          <w:sz w:val="28"/>
        </w:rPr>
        <w:t xml:space="preserve"> Rotary Club has a </w:t>
      </w:r>
      <w:r w:rsidR="00AE1440">
        <w:rPr>
          <w:rFonts w:ascii="Calibri" w:hAnsi="Calibri" w:cs="Times New Roman (Body CS)"/>
          <w:sz w:val="28"/>
        </w:rPr>
        <w:t xml:space="preserve">district grant </w:t>
      </w:r>
      <w:r w:rsidR="00070CCD">
        <w:rPr>
          <w:rFonts w:ascii="Calibri" w:hAnsi="Calibri" w:cs="Times New Roman (Body CS)"/>
          <w:sz w:val="28"/>
        </w:rPr>
        <w:t xml:space="preserve">budget of $10,000 for next year. </w:t>
      </w:r>
      <w:r w:rsidR="00AE1440">
        <w:rPr>
          <w:rFonts w:ascii="Calibri" w:hAnsi="Calibri" w:cs="Times New Roman (Body CS)"/>
          <w:sz w:val="28"/>
        </w:rPr>
        <w:t>Application</w:t>
      </w:r>
      <w:r w:rsidR="00EE2E7E">
        <w:rPr>
          <w:rFonts w:ascii="Calibri" w:hAnsi="Calibri" w:cs="Times New Roman (Body CS)"/>
          <w:sz w:val="28"/>
        </w:rPr>
        <w:t>s are</w:t>
      </w:r>
      <w:r w:rsidR="00AE1440">
        <w:rPr>
          <w:rFonts w:ascii="Calibri" w:hAnsi="Calibri" w:cs="Times New Roman (Body CS)"/>
          <w:sz w:val="28"/>
        </w:rPr>
        <w:t xml:space="preserve"> due June 1</w:t>
      </w:r>
      <w:r w:rsidR="00AE1440" w:rsidRPr="00AE1440">
        <w:rPr>
          <w:rFonts w:ascii="Calibri" w:hAnsi="Calibri" w:cs="Times New Roman (Body CS)"/>
          <w:sz w:val="28"/>
          <w:vertAlign w:val="superscript"/>
        </w:rPr>
        <w:t>st</w:t>
      </w:r>
      <w:r w:rsidR="00AE1440">
        <w:rPr>
          <w:rFonts w:ascii="Calibri" w:hAnsi="Calibri" w:cs="Times New Roman (Body CS)"/>
          <w:sz w:val="28"/>
        </w:rPr>
        <w:t xml:space="preserve">. </w:t>
      </w:r>
    </w:p>
    <w:p w14:paraId="07B14A46" w14:textId="77777777" w:rsidR="00AE1440" w:rsidRDefault="00AE1440" w:rsidP="0073616F">
      <w:pPr>
        <w:rPr>
          <w:rFonts w:ascii="Calibri" w:hAnsi="Calibri" w:cs="Times New Roman (Body CS)"/>
          <w:sz w:val="28"/>
        </w:rPr>
      </w:pPr>
    </w:p>
    <w:p w14:paraId="553E0C09" w14:textId="5410BEF4" w:rsidR="004E29CC" w:rsidRDefault="003962FE" w:rsidP="0073616F">
      <w:pPr>
        <w:rPr>
          <w:rFonts w:ascii="Calibri" w:hAnsi="Calibri" w:cs="Times New Roman (Body CS)"/>
          <w:sz w:val="28"/>
        </w:rPr>
      </w:pPr>
      <w:r>
        <w:rPr>
          <w:rFonts w:ascii="Calibri" w:hAnsi="Calibri" w:cs="Times New Roman (Body CS)"/>
          <w:sz w:val="28"/>
        </w:rPr>
        <w:t xml:space="preserve">CHR was supposed to send a grant request by 5/20/25, </w:t>
      </w:r>
      <w:r w:rsidR="00AE1440">
        <w:rPr>
          <w:rFonts w:ascii="Calibri" w:hAnsi="Calibri" w:cs="Times New Roman (Body CS)"/>
          <w:sz w:val="28"/>
        </w:rPr>
        <w:t>but Chet has not received it</w:t>
      </w:r>
      <w:r>
        <w:rPr>
          <w:rFonts w:ascii="Calibri" w:hAnsi="Calibri" w:cs="Times New Roman (Body CS)"/>
          <w:sz w:val="28"/>
        </w:rPr>
        <w:t xml:space="preserve"> yet. CHR needs new air conditioners</w:t>
      </w:r>
      <w:r w:rsidR="00193C4A">
        <w:rPr>
          <w:rFonts w:ascii="Calibri" w:hAnsi="Calibri" w:cs="Times New Roman (Body CS)"/>
          <w:sz w:val="28"/>
        </w:rPr>
        <w:t xml:space="preserve"> and such, and their request is $10,000.</w:t>
      </w:r>
    </w:p>
    <w:p w14:paraId="3D0E2372" w14:textId="77777777" w:rsidR="004E29CC" w:rsidRDefault="004E29CC" w:rsidP="0073616F">
      <w:pPr>
        <w:rPr>
          <w:rFonts w:ascii="Calibri" w:hAnsi="Calibri" w:cs="Times New Roman (Body CS)"/>
          <w:sz w:val="28"/>
        </w:rPr>
      </w:pPr>
    </w:p>
    <w:p w14:paraId="0F741AA9" w14:textId="2CFE4FDF" w:rsidR="0039366D" w:rsidRDefault="003962FE" w:rsidP="0073616F">
      <w:pPr>
        <w:rPr>
          <w:rFonts w:ascii="Calibri" w:hAnsi="Calibri" w:cs="Times New Roman (Body CS)"/>
          <w:sz w:val="28"/>
        </w:rPr>
      </w:pPr>
      <w:r>
        <w:rPr>
          <w:rFonts w:ascii="Calibri" w:hAnsi="Calibri" w:cs="Times New Roman (Body CS)"/>
          <w:sz w:val="28"/>
        </w:rPr>
        <w:t>Haiti Grass project</w:t>
      </w:r>
      <w:r w:rsidR="00AE1440">
        <w:rPr>
          <w:rFonts w:ascii="Calibri" w:hAnsi="Calibri" w:cs="Times New Roman (Body CS)"/>
          <w:sz w:val="28"/>
        </w:rPr>
        <w:t xml:space="preserve">—The head of the project also contacted Chet. There are now 12 schools with tree-growing centers, each with 2,000 trees. Over 40,000 trees were planted. They want to apply for a district grant yet, so budget $5,000. </w:t>
      </w:r>
    </w:p>
    <w:p w14:paraId="51DC703F" w14:textId="77777777" w:rsidR="004E29CC" w:rsidRDefault="004E29CC" w:rsidP="0073616F">
      <w:pPr>
        <w:rPr>
          <w:rFonts w:ascii="Calibri" w:hAnsi="Calibri" w:cs="Times New Roman (Body CS)"/>
          <w:sz w:val="28"/>
        </w:rPr>
      </w:pPr>
    </w:p>
    <w:p w14:paraId="410428D7" w14:textId="48F4F178" w:rsidR="002E3A6A" w:rsidRPr="00176378" w:rsidRDefault="002E3A6A" w:rsidP="0073616F">
      <w:pPr>
        <w:rPr>
          <w:rFonts w:ascii="Calibri" w:hAnsi="Calibri" w:cs="Times New Roman (Body CS)"/>
          <w:b/>
          <w:bCs/>
          <w:sz w:val="28"/>
        </w:rPr>
      </w:pPr>
      <w:r w:rsidRPr="00176378">
        <w:rPr>
          <w:rFonts w:ascii="Calibri" w:hAnsi="Calibri" w:cs="Times New Roman (Body CS)"/>
          <w:b/>
          <w:bCs/>
          <w:sz w:val="28"/>
        </w:rPr>
        <w:t xml:space="preserve">Request from City of Sanibel, Judith </w:t>
      </w:r>
      <w:proofErr w:type="spellStart"/>
      <w:r w:rsidRPr="00176378">
        <w:rPr>
          <w:rFonts w:ascii="Calibri" w:hAnsi="Calibri" w:cs="Times New Roman (Body CS)"/>
          <w:b/>
          <w:bCs/>
          <w:sz w:val="28"/>
        </w:rPr>
        <w:t>Zimomra</w:t>
      </w:r>
      <w:proofErr w:type="spellEnd"/>
      <w:r w:rsidRPr="00176378">
        <w:rPr>
          <w:rFonts w:ascii="Calibri" w:hAnsi="Calibri" w:cs="Times New Roman (Body CS)"/>
          <w:b/>
          <w:bCs/>
          <w:sz w:val="28"/>
        </w:rPr>
        <w:t xml:space="preserve"> Scholarship</w:t>
      </w:r>
    </w:p>
    <w:p w14:paraId="72C8470B" w14:textId="6BE3F889" w:rsidR="00E7294F" w:rsidRDefault="002E3A6A" w:rsidP="0073616F">
      <w:pPr>
        <w:rPr>
          <w:rFonts w:ascii="Calibri" w:hAnsi="Calibri" w:cs="Times New Roman (Body CS)"/>
          <w:sz w:val="28"/>
        </w:rPr>
      </w:pPr>
      <w:r>
        <w:rPr>
          <w:rFonts w:ascii="Calibri" w:hAnsi="Calibri" w:cs="Times New Roman (Body CS)"/>
          <w:sz w:val="28"/>
        </w:rPr>
        <w:t>John Henshaw submitted a request for Rotary and Kiwanis to split the needed $</w:t>
      </w:r>
      <w:r w:rsidR="00F126E8">
        <w:rPr>
          <w:rFonts w:ascii="Calibri" w:hAnsi="Calibri" w:cs="Times New Roman (Body CS)"/>
          <w:sz w:val="28"/>
        </w:rPr>
        <w:t xml:space="preserve">3750 for the </w:t>
      </w:r>
      <w:r w:rsidR="00107C03">
        <w:rPr>
          <w:rFonts w:ascii="Calibri" w:hAnsi="Calibri" w:cs="Times New Roman (Body CS)"/>
          <w:sz w:val="28"/>
        </w:rPr>
        <w:t xml:space="preserve">2025-26 scholarships given to dependents of city employees. Rotary’s portion would be </w:t>
      </w:r>
      <w:r w:rsidR="00E7294F">
        <w:rPr>
          <w:rFonts w:ascii="Calibri" w:hAnsi="Calibri" w:cs="Times New Roman (Body CS)"/>
          <w:sz w:val="28"/>
        </w:rPr>
        <w:t>$1875</w:t>
      </w:r>
      <w:r w:rsidR="00107C03">
        <w:rPr>
          <w:rFonts w:ascii="Calibri" w:hAnsi="Calibri" w:cs="Times New Roman (Body CS)"/>
          <w:sz w:val="28"/>
        </w:rPr>
        <w:t xml:space="preserve">. Kiwanis has committed to funding the full $3,750 if needed. Funds can be disbursed after July 1. </w:t>
      </w:r>
    </w:p>
    <w:p w14:paraId="48B19D87" w14:textId="2B989AA6" w:rsidR="002459E8" w:rsidRDefault="002459E8" w:rsidP="0073616F">
      <w:pPr>
        <w:rPr>
          <w:rFonts w:ascii="Calibri" w:hAnsi="Calibri" w:cs="Times New Roman (Body CS)"/>
          <w:sz w:val="28"/>
        </w:rPr>
      </w:pPr>
      <w:r>
        <w:rPr>
          <w:rFonts w:ascii="Calibri" w:hAnsi="Calibri" w:cs="Times New Roman (Body CS)"/>
          <w:sz w:val="28"/>
        </w:rPr>
        <w:t xml:space="preserve">Monies due after July 1. </w:t>
      </w:r>
    </w:p>
    <w:p w14:paraId="08C34531" w14:textId="77777777" w:rsidR="008A4DEA" w:rsidRDefault="008A4DEA" w:rsidP="0073616F">
      <w:pPr>
        <w:rPr>
          <w:rFonts w:ascii="Calibri" w:hAnsi="Calibri" w:cs="Times New Roman (Body CS)"/>
          <w:sz w:val="28"/>
        </w:rPr>
      </w:pPr>
    </w:p>
    <w:p w14:paraId="04DF5934" w14:textId="6424E734" w:rsidR="00F01FF5" w:rsidRPr="004B434B" w:rsidRDefault="00F01FF5" w:rsidP="0073616F">
      <w:pPr>
        <w:rPr>
          <w:rFonts w:ascii="Calibri" w:hAnsi="Calibri" w:cs="Times New Roman (Body CS)"/>
          <w:sz w:val="28"/>
        </w:rPr>
      </w:pPr>
      <w:r>
        <w:rPr>
          <w:rFonts w:ascii="Calibri" w:hAnsi="Calibri" w:cs="Times New Roman (Body CS)"/>
          <w:sz w:val="28"/>
        </w:rPr>
        <w:t>Maria asked about PR for grants and</w:t>
      </w:r>
      <w:r w:rsidR="008D5120">
        <w:rPr>
          <w:rFonts w:ascii="Calibri" w:hAnsi="Calibri" w:cs="Times New Roman (Body CS)"/>
          <w:sz w:val="28"/>
        </w:rPr>
        <w:t xml:space="preserve"> Bob suggested meetings be added to </w:t>
      </w:r>
      <w:proofErr w:type="spellStart"/>
      <w:r w:rsidR="008D5120">
        <w:rPr>
          <w:rFonts w:ascii="Calibri" w:hAnsi="Calibri" w:cs="Times New Roman (Body CS)"/>
          <w:sz w:val="28"/>
        </w:rPr>
        <w:t>Dacdb</w:t>
      </w:r>
      <w:proofErr w:type="spellEnd"/>
      <w:r w:rsidR="008D5120">
        <w:rPr>
          <w:rFonts w:ascii="Calibri" w:hAnsi="Calibri" w:cs="Times New Roman (Body CS)"/>
          <w:sz w:val="28"/>
        </w:rPr>
        <w:t>. Maria</w:t>
      </w:r>
      <w:r>
        <w:rPr>
          <w:rFonts w:ascii="Calibri" w:hAnsi="Calibri" w:cs="Times New Roman (Body CS)"/>
          <w:sz w:val="28"/>
        </w:rPr>
        <w:t xml:space="preserve"> will be invited to </w:t>
      </w:r>
      <w:proofErr w:type="gramStart"/>
      <w:r>
        <w:rPr>
          <w:rFonts w:ascii="Calibri" w:hAnsi="Calibri" w:cs="Times New Roman (Body CS)"/>
          <w:sz w:val="28"/>
        </w:rPr>
        <w:t xml:space="preserve">next </w:t>
      </w:r>
      <w:r w:rsidR="008D5120">
        <w:rPr>
          <w:rFonts w:ascii="Calibri" w:hAnsi="Calibri" w:cs="Times New Roman (Body CS)"/>
          <w:sz w:val="28"/>
        </w:rPr>
        <w:t xml:space="preserve"> Trust</w:t>
      </w:r>
      <w:proofErr w:type="gramEnd"/>
      <w:r w:rsidR="008D5120">
        <w:rPr>
          <w:rFonts w:ascii="Calibri" w:hAnsi="Calibri" w:cs="Times New Roman (Body CS)"/>
          <w:sz w:val="28"/>
        </w:rPr>
        <w:t xml:space="preserve"> Board </w:t>
      </w:r>
      <w:r>
        <w:rPr>
          <w:rFonts w:ascii="Calibri" w:hAnsi="Calibri" w:cs="Times New Roman (Body CS)"/>
          <w:sz w:val="28"/>
        </w:rPr>
        <w:t xml:space="preserve">meeting. </w:t>
      </w:r>
    </w:p>
    <w:p w14:paraId="4752D8F6" w14:textId="77777777" w:rsidR="004B434B" w:rsidRDefault="004B434B" w:rsidP="0073616F">
      <w:pPr>
        <w:rPr>
          <w:rFonts w:ascii="Calibri" w:hAnsi="Calibri" w:cs="Times New Roman (Body CS)"/>
          <w:sz w:val="28"/>
        </w:rPr>
      </w:pPr>
    </w:p>
    <w:p w14:paraId="55D3299D" w14:textId="48BB865D" w:rsidR="00892107" w:rsidRPr="006A5579" w:rsidRDefault="00892107" w:rsidP="0073616F">
      <w:pPr>
        <w:rPr>
          <w:rFonts w:ascii="Calibri" w:hAnsi="Calibri" w:cs="Times New Roman (Body CS)"/>
          <w:b/>
          <w:bCs/>
          <w:sz w:val="28"/>
        </w:rPr>
      </w:pPr>
      <w:r w:rsidRPr="006A5579">
        <w:rPr>
          <w:rFonts w:ascii="Calibri" w:hAnsi="Calibri" w:cs="Times New Roman (Body CS)"/>
          <w:b/>
          <w:bCs/>
          <w:sz w:val="28"/>
        </w:rPr>
        <w:t>Old Business</w:t>
      </w:r>
    </w:p>
    <w:p w14:paraId="0F21F8E7" w14:textId="09A01912" w:rsidR="00102D50" w:rsidRPr="00102D50" w:rsidRDefault="00B87A0A" w:rsidP="0073616F">
      <w:pPr>
        <w:rPr>
          <w:rFonts w:ascii="Calibri" w:hAnsi="Calibri" w:cs="Times New Roman (Body CS)"/>
          <w:sz w:val="28"/>
        </w:rPr>
      </w:pPr>
      <w:r>
        <w:rPr>
          <w:rFonts w:ascii="Calibri" w:hAnsi="Calibri" w:cs="Times New Roman (Body CS)"/>
          <w:sz w:val="28"/>
        </w:rPr>
        <w:lastRenderedPageBreak/>
        <w:t xml:space="preserve">Stan </w:t>
      </w:r>
      <w:r w:rsidR="008D5120">
        <w:rPr>
          <w:rFonts w:ascii="Calibri" w:hAnsi="Calibri" w:cs="Times New Roman (Body CS)"/>
          <w:sz w:val="28"/>
        </w:rPr>
        <w:t xml:space="preserve">reported that no grant report has been received by Habit for Humanity as it. </w:t>
      </w:r>
    </w:p>
    <w:p w14:paraId="0E90ADC9" w14:textId="7A8FBE33" w:rsidR="006A5ADF" w:rsidRPr="00102D50" w:rsidRDefault="006A5ADF" w:rsidP="0073616F">
      <w:pPr>
        <w:rPr>
          <w:rFonts w:ascii="Calibri" w:hAnsi="Calibri" w:cs="Times New Roman (Body CS)"/>
          <w:sz w:val="28"/>
        </w:rPr>
      </w:pPr>
      <w:r w:rsidRPr="00102D50">
        <w:rPr>
          <w:rFonts w:ascii="Calibri" w:hAnsi="Calibri" w:cs="Times New Roman (Body CS)"/>
          <w:sz w:val="28"/>
        </w:rPr>
        <w:t xml:space="preserve">The meeting was adjourned at </w:t>
      </w:r>
      <w:r w:rsidR="00AE528D">
        <w:rPr>
          <w:rFonts w:ascii="Calibri" w:hAnsi="Calibri" w:cs="Times New Roman (Body CS)"/>
          <w:sz w:val="28"/>
        </w:rPr>
        <w:t>10</w:t>
      </w:r>
      <w:r w:rsidR="009165AA">
        <w:rPr>
          <w:rFonts w:ascii="Calibri" w:hAnsi="Calibri" w:cs="Times New Roman (Body CS)"/>
          <w:sz w:val="28"/>
        </w:rPr>
        <w:t>:12</w:t>
      </w:r>
      <w:r w:rsidR="00AE528D">
        <w:rPr>
          <w:rFonts w:ascii="Calibri" w:hAnsi="Calibri" w:cs="Times New Roman (Body CS)"/>
          <w:sz w:val="28"/>
        </w:rPr>
        <w:t xml:space="preserve"> </w:t>
      </w:r>
      <w:r w:rsidR="008F1307" w:rsidRPr="00102D50">
        <w:rPr>
          <w:rFonts w:ascii="Calibri" w:hAnsi="Calibri" w:cs="Times New Roman (Body CS)"/>
          <w:sz w:val="28"/>
        </w:rPr>
        <w:t>am.</w:t>
      </w:r>
    </w:p>
    <w:p w14:paraId="77F20C98" w14:textId="77777777" w:rsidR="005B08A3" w:rsidRPr="00102D50" w:rsidRDefault="005B08A3" w:rsidP="0073616F">
      <w:pPr>
        <w:rPr>
          <w:rFonts w:ascii="Calibri" w:hAnsi="Calibri" w:cs="Times New Roman (Body CS)"/>
          <w:sz w:val="28"/>
        </w:rPr>
      </w:pPr>
    </w:p>
    <w:p w14:paraId="19238847" w14:textId="2C3EAEB1" w:rsidR="005B08A3" w:rsidRPr="00102D50" w:rsidRDefault="005B08A3" w:rsidP="0073616F">
      <w:pPr>
        <w:rPr>
          <w:rFonts w:ascii="Calibri" w:hAnsi="Calibri" w:cs="Times New Roman (Body CS)"/>
          <w:sz w:val="28"/>
        </w:rPr>
      </w:pPr>
      <w:r w:rsidRPr="00102D50">
        <w:rPr>
          <w:rFonts w:ascii="Calibri" w:hAnsi="Calibri" w:cs="Times New Roman (Body CS)"/>
          <w:sz w:val="28"/>
        </w:rPr>
        <w:t>Respectfully Submitted,</w:t>
      </w:r>
    </w:p>
    <w:p w14:paraId="073AE5F7" w14:textId="11AF27C0" w:rsidR="0073616F" w:rsidRPr="00AE528D" w:rsidRDefault="00AE528D" w:rsidP="00AE528D">
      <w:pPr>
        <w:rPr>
          <w:rFonts w:ascii="Calibri" w:hAnsi="Calibri" w:cs="Times New Roman (Body CS)"/>
          <w:sz w:val="28"/>
        </w:rPr>
      </w:pPr>
      <w:r>
        <w:rPr>
          <w:rFonts w:ascii="Calibri" w:hAnsi="Calibri" w:cs="Times New Roman (Body CS)"/>
          <w:sz w:val="28"/>
        </w:rPr>
        <w:t>Dolly Farrell</w:t>
      </w:r>
      <w:r w:rsidR="005B08A3" w:rsidRPr="00102D50">
        <w:rPr>
          <w:rFonts w:ascii="Calibri" w:hAnsi="Calibri" w:cs="Times New Roman (Body CS)"/>
          <w:sz w:val="28"/>
        </w:rPr>
        <w:t xml:space="preserve">, </w:t>
      </w:r>
      <w:r>
        <w:rPr>
          <w:rFonts w:ascii="Calibri" w:hAnsi="Calibri" w:cs="Times New Roman (Body CS)"/>
          <w:sz w:val="28"/>
        </w:rPr>
        <w:t xml:space="preserve">Stand-In, </w:t>
      </w:r>
      <w:r w:rsidR="005B08A3" w:rsidRPr="00102D50">
        <w:rPr>
          <w:rFonts w:ascii="Calibri" w:hAnsi="Calibri" w:cs="Times New Roman (Body CS)"/>
          <w:sz w:val="28"/>
        </w:rPr>
        <w:t>Recording Secretary.</w:t>
      </w:r>
    </w:p>
    <w:sectPr w:rsidR="0073616F" w:rsidRPr="00AE528D" w:rsidSect="007A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02461"/>
    <w:multiLevelType w:val="hybridMultilevel"/>
    <w:tmpl w:val="E0B2BEFE"/>
    <w:lvl w:ilvl="0" w:tplc="0409000F">
      <w:start w:val="1"/>
      <w:numFmt w:val="decimal"/>
      <w:lvlText w:val="%1."/>
      <w:lvlJc w:val="left"/>
      <w:pPr>
        <w:ind w:left="1080" w:hanging="360"/>
      </w:pPr>
      <w:rPr>
        <w:rFonts w:hint="default"/>
      </w:rPr>
    </w:lvl>
    <w:lvl w:ilvl="1" w:tplc="73AAD87E">
      <w:start w:val="1"/>
      <w:numFmt w:val="lowerLetter"/>
      <w:lvlText w:val="%2."/>
      <w:lvlJc w:val="left"/>
      <w:pPr>
        <w:ind w:left="1800" w:hanging="360"/>
      </w:pPr>
      <w:rPr>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932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6F"/>
    <w:rsid w:val="0002191C"/>
    <w:rsid w:val="000239D8"/>
    <w:rsid w:val="00070CCD"/>
    <w:rsid w:val="00084E58"/>
    <w:rsid w:val="0009284F"/>
    <w:rsid w:val="00096256"/>
    <w:rsid w:val="000A0056"/>
    <w:rsid w:val="000C0B73"/>
    <w:rsid w:val="000D5727"/>
    <w:rsid w:val="000E40FC"/>
    <w:rsid w:val="00102D50"/>
    <w:rsid w:val="00107C03"/>
    <w:rsid w:val="00140657"/>
    <w:rsid w:val="00164CC9"/>
    <w:rsid w:val="00176378"/>
    <w:rsid w:val="00184B8C"/>
    <w:rsid w:val="001928B2"/>
    <w:rsid w:val="00193C4A"/>
    <w:rsid w:val="001B1D34"/>
    <w:rsid w:val="001B73CF"/>
    <w:rsid w:val="00214092"/>
    <w:rsid w:val="002459E8"/>
    <w:rsid w:val="002469A6"/>
    <w:rsid w:val="00284943"/>
    <w:rsid w:val="002D0F7B"/>
    <w:rsid w:val="002D6C04"/>
    <w:rsid w:val="002D7B75"/>
    <w:rsid w:val="002E3972"/>
    <w:rsid w:val="002E3A6A"/>
    <w:rsid w:val="0037785B"/>
    <w:rsid w:val="0039366D"/>
    <w:rsid w:val="00394B08"/>
    <w:rsid w:val="00394B1C"/>
    <w:rsid w:val="003962FE"/>
    <w:rsid w:val="003D5825"/>
    <w:rsid w:val="003D7FE9"/>
    <w:rsid w:val="00430AD5"/>
    <w:rsid w:val="00430EAC"/>
    <w:rsid w:val="00436C3B"/>
    <w:rsid w:val="00466483"/>
    <w:rsid w:val="00477BE5"/>
    <w:rsid w:val="004865B8"/>
    <w:rsid w:val="004A06E5"/>
    <w:rsid w:val="004B434B"/>
    <w:rsid w:val="004B4D01"/>
    <w:rsid w:val="004E29CC"/>
    <w:rsid w:val="00513B44"/>
    <w:rsid w:val="00522142"/>
    <w:rsid w:val="005A4273"/>
    <w:rsid w:val="005B08A3"/>
    <w:rsid w:val="005F5103"/>
    <w:rsid w:val="005F6FE0"/>
    <w:rsid w:val="00626BD1"/>
    <w:rsid w:val="0068349B"/>
    <w:rsid w:val="006A5579"/>
    <w:rsid w:val="006A58DB"/>
    <w:rsid w:val="006A5ADF"/>
    <w:rsid w:val="0073616F"/>
    <w:rsid w:val="00745268"/>
    <w:rsid w:val="00761910"/>
    <w:rsid w:val="00765058"/>
    <w:rsid w:val="0079300B"/>
    <w:rsid w:val="007A02EE"/>
    <w:rsid w:val="008366FB"/>
    <w:rsid w:val="008610CC"/>
    <w:rsid w:val="00891D1C"/>
    <w:rsid w:val="00892107"/>
    <w:rsid w:val="008A4DEA"/>
    <w:rsid w:val="008D5120"/>
    <w:rsid w:val="008F1307"/>
    <w:rsid w:val="009165AA"/>
    <w:rsid w:val="00920B63"/>
    <w:rsid w:val="009247E4"/>
    <w:rsid w:val="009C52DC"/>
    <w:rsid w:val="009D073E"/>
    <w:rsid w:val="009D13E5"/>
    <w:rsid w:val="00A064EC"/>
    <w:rsid w:val="00A22117"/>
    <w:rsid w:val="00A62373"/>
    <w:rsid w:val="00A81E30"/>
    <w:rsid w:val="00AA2D88"/>
    <w:rsid w:val="00AE1440"/>
    <w:rsid w:val="00AE528D"/>
    <w:rsid w:val="00AF2E08"/>
    <w:rsid w:val="00B051E8"/>
    <w:rsid w:val="00B21518"/>
    <w:rsid w:val="00B224A0"/>
    <w:rsid w:val="00B604E1"/>
    <w:rsid w:val="00B75C9F"/>
    <w:rsid w:val="00B87A0A"/>
    <w:rsid w:val="00BD42F3"/>
    <w:rsid w:val="00BF557E"/>
    <w:rsid w:val="00C02A17"/>
    <w:rsid w:val="00C4263A"/>
    <w:rsid w:val="00C462CC"/>
    <w:rsid w:val="00C504B3"/>
    <w:rsid w:val="00C576E1"/>
    <w:rsid w:val="00C833CD"/>
    <w:rsid w:val="00D266E0"/>
    <w:rsid w:val="00D455AA"/>
    <w:rsid w:val="00D70532"/>
    <w:rsid w:val="00DC4797"/>
    <w:rsid w:val="00DC6CA1"/>
    <w:rsid w:val="00DE00C5"/>
    <w:rsid w:val="00DF12B5"/>
    <w:rsid w:val="00E30542"/>
    <w:rsid w:val="00E34E88"/>
    <w:rsid w:val="00E7294F"/>
    <w:rsid w:val="00E82700"/>
    <w:rsid w:val="00EA59D6"/>
    <w:rsid w:val="00EB67A4"/>
    <w:rsid w:val="00ED51AB"/>
    <w:rsid w:val="00ED5630"/>
    <w:rsid w:val="00EE2E7E"/>
    <w:rsid w:val="00F01FF5"/>
    <w:rsid w:val="00F126E8"/>
    <w:rsid w:val="00F2636A"/>
    <w:rsid w:val="00F50F40"/>
    <w:rsid w:val="00F85067"/>
    <w:rsid w:val="00FC044C"/>
    <w:rsid w:val="00FC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5812B"/>
  <w15:chartTrackingRefBased/>
  <w15:docId w15:val="{20EAFF44-9C5C-F14F-AA42-701473E8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1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1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1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1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16F"/>
    <w:rPr>
      <w:rFonts w:eastAsiaTheme="majorEastAsia" w:cstheme="majorBidi"/>
      <w:color w:val="272727" w:themeColor="text1" w:themeTint="D8"/>
    </w:rPr>
  </w:style>
  <w:style w:type="paragraph" w:styleId="Title">
    <w:name w:val="Title"/>
    <w:basedOn w:val="Normal"/>
    <w:next w:val="Normal"/>
    <w:link w:val="TitleChar"/>
    <w:uiPriority w:val="10"/>
    <w:qFormat/>
    <w:rsid w:val="007361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1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1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16F"/>
    <w:rPr>
      <w:i/>
      <w:iCs/>
      <w:color w:val="404040" w:themeColor="text1" w:themeTint="BF"/>
    </w:rPr>
  </w:style>
  <w:style w:type="paragraph" w:styleId="ListParagraph">
    <w:name w:val="List Paragraph"/>
    <w:basedOn w:val="Normal"/>
    <w:uiPriority w:val="34"/>
    <w:qFormat/>
    <w:rsid w:val="0073616F"/>
    <w:pPr>
      <w:ind w:left="720"/>
      <w:contextualSpacing/>
    </w:pPr>
  </w:style>
  <w:style w:type="character" w:styleId="IntenseEmphasis">
    <w:name w:val="Intense Emphasis"/>
    <w:basedOn w:val="DefaultParagraphFont"/>
    <w:uiPriority w:val="21"/>
    <w:qFormat/>
    <w:rsid w:val="0073616F"/>
    <w:rPr>
      <w:i/>
      <w:iCs/>
      <w:color w:val="0F4761" w:themeColor="accent1" w:themeShade="BF"/>
    </w:rPr>
  </w:style>
  <w:style w:type="paragraph" w:styleId="IntenseQuote">
    <w:name w:val="Intense Quote"/>
    <w:basedOn w:val="Normal"/>
    <w:next w:val="Normal"/>
    <w:link w:val="IntenseQuoteChar"/>
    <w:uiPriority w:val="30"/>
    <w:qFormat/>
    <w:rsid w:val="00736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16F"/>
    <w:rPr>
      <w:i/>
      <w:iCs/>
      <w:color w:val="0F4761" w:themeColor="accent1" w:themeShade="BF"/>
    </w:rPr>
  </w:style>
  <w:style w:type="character" w:styleId="IntenseReference">
    <w:name w:val="Intense Reference"/>
    <w:basedOn w:val="DefaultParagraphFont"/>
    <w:uiPriority w:val="32"/>
    <w:qFormat/>
    <w:rsid w:val="0073616F"/>
    <w:rPr>
      <w:b/>
      <w:bCs/>
      <w:smallCaps/>
      <w:color w:val="0F4761" w:themeColor="accent1" w:themeShade="BF"/>
      <w:spacing w:val="5"/>
    </w:rPr>
  </w:style>
  <w:style w:type="paragraph" w:styleId="NoSpacing">
    <w:name w:val="No Spacing"/>
    <w:uiPriority w:val="1"/>
    <w:qFormat/>
    <w:rsid w:val="006A5579"/>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70167">
      <w:bodyDiv w:val="1"/>
      <w:marLeft w:val="0"/>
      <w:marRight w:val="0"/>
      <w:marTop w:val="0"/>
      <w:marBottom w:val="0"/>
      <w:divBdr>
        <w:top w:val="none" w:sz="0" w:space="0" w:color="auto"/>
        <w:left w:val="none" w:sz="0" w:space="0" w:color="auto"/>
        <w:bottom w:val="none" w:sz="0" w:space="0" w:color="auto"/>
        <w:right w:val="none" w:sz="0" w:space="0" w:color="auto"/>
      </w:divBdr>
    </w:div>
    <w:div w:id="1193225296">
      <w:bodyDiv w:val="1"/>
      <w:marLeft w:val="0"/>
      <w:marRight w:val="0"/>
      <w:marTop w:val="0"/>
      <w:marBottom w:val="0"/>
      <w:divBdr>
        <w:top w:val="none" w:sz="0" w:space="0" w:color="auto"/>
        <w:left w:val="none" w:sz="0" w:space="0" w:color="auto"/>
        <w:bottom w:val="none" w:sz="0" w:space="0" w:color="auto"/>
        <w:right w:val="none" w:sz="0" w:space="0" w:color="auto"/>
      </w:divBdr>
    </w:div>
    <w:div w:id="1276868820">
      <w:bodyDiv w:val="1"/>
      <w:marLeft w:val="0"/>
      <w:marRight w:val="0"/>
      <w:marTop w:val="0"/>
      <w:marBottom w:val="0"/>
      <w:divBdr>
        <w:top w:val="none" w:sz="0" w:space="0" w:color="auto"/>
        <w:left w:val="none" w:sz="0" w:space="0" w:color="auto"/>
        <w:bottom w:val="none" w:sz="0" w:space="0" w:color="auto"/>
        <w:right w:val="none" w:sz="0" w:space="0" w:color="auto"/>
      </w:divBdr>
    </w:div>
    <w:div w:id="1437335772">
      <w:bodyDiv w:val="1"/>
      <w:marLeft w:val="0"/>
      <w:marRight w:val="0"/>
      <w:marTop w:val="0"/>
      <w:marBottom w:val="0"/>
      <w:divBdr>
        <w:top w:val="none" w:sz="0" w:space="0" w:color="auto"/>
        <w:left w:val="none" w:sz="0" w:space="0" w:color="auto"/>
        <w:bottom w:val="none" w:sz="0" w:space="0" w:color="auto"/>
        <w:right w:val="none" w:sz="0" w:space="0" w:color="auto"/>
      </w:divBdr>
    </w:div>
    <w:div w:id="1803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890</Words>
  <Characters>4715</Characters>
  <Application>Microsoft Office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Beckmann</dc:creator>
  <cp:keywords/>
  <dc:description/>
  <cp:lastModifiedBy>Dolly Farrell</cp:lastModifiedBy>
  <cp:revision>81</cp:revision>
  <dcterms:created xsi:type="dcterms:W3CDTF">2025-05-21T13:13:00Z</dcterms:created>
  <dcterms:modified xsi:type="dcterms:W3CDTF">2025-05-21T21:43:00Z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faf29b25-7463-46b3-9b49-de01336a3a8b</vt:lpwstr>
  </property>
</Properties>
</file>