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4"/>
          <w:szCs w:val="24"/>
        </w:rPr>
      </w:pPr>
      <w:r>
        <w:rPr>
          <w:b w:val="1"/>
          <w:bCs w:val="1"/>
          <w:sz w:val="24"/>
          <w:szCs w:val="24"/>
          <w:rtl w:val="0"/>
          <w:lang w:val="en-US"/>
        </w:rPr>
        <w:t>Minutes of a Meeting of the Board of Directors</w:t>
      </w:r>
    </w:p>
    <w:p>
      <w:pPr>
        <w:pStyle w:val="Body A"/>
        <w:rPr>
          <w:b w:val="1"/>
          <w:bCs w:val="1"/>
          <w:sz w:val="24"/>
          <w:szCs w:val="24"/>
        </w:rPr>
      </w:pPr>
      <w:r>
        <w:rPr>
          <w:b w:val="1"/>
          <w:bCs w:val="1"/>
          <w:sz w:val="24"/>
          <w:szCs w:val="24"/>
          <w:rtl w:val="0"/>
          <w:lang w:val="en-US"/>
        </w:rPr>
        <w:t>Rotary Club of Bonita Naples</w:t>
      </w:r>
    </w:p>
    <w:p>
      <w:pPr>
        <w:pStyle w:val="Body A"/>
      </w:pPr>
      <w:r>
        <w:rPr>
          <w:rtl w:val="0"/>
        </w:rPr>
        <w:t>November 25, 2019</w:t>
      </w:r>
    </w:p>
    <w:p>
      <w:pPr>
        <w:pStyle w:val="Body A"/>
      </w:pPr>
    </w:p>
    <w:p>
      <w:pPr>
        <w:pStyle w:val="Body A"/>
      </w:pPr>
    </w:p>
    <w:p>
      <w:pPr>
        <w:pStyle w:val="Body A"/>
      </w:pPr>
      <w:r>
        <w:rPr>
          <w:u w:val="single"/>
          <w:rtl w:val="0"/>
          <w:lang w:val="en-US"/>
        </w:rPr>
        <w:t>Present:</w:t>
      </w:r>
      <w:r>
        <w:rPr>
          <w:rtl w:val="0"/>
          <w:lang w:val="en-US"/>
        </w:rPr>
        <w:t xml:space="preserve">  Gary Dworkin (Pres.),</w:t>
      </w:r>
      <w:r>
        <w:rPr>
          <w:rtl w:val="0"/>
          <w:lang w:val="de-DE"/>
        </w:rPr>
        <w:t xml:space="preserve"> Jim Fabry</w:t>
      </w:r>
      <w:r>
        <w:rPr>
          <w:rtl w:val="0"/>
          <w:lang w:val="en-US"/>
        </w:rPr>
        <w:t xml:space="preserve"> (Pres. Elect), John Wharton (Sec.), Dixon Blevins (Treas.), Kim Anderson (Foundation President), Lin Dworkin, Tam Mustapha; Dee Fabry.</w:t>
      </w:r>
    </w:p>
    <w:p>
      <w:pPr>
        <w:pStyle w:val="Body A"/>
      </w:pPr>
    </w:p>
    <w:p>
      <w:pPr>
        <w:pStyle w:val="Body A"/>
      </w:pPr>
      <w:r>
        <w:rPr>
          <w:rtl w:val="0"/>
        </w:rPr>
        <w:t>Gary opened the meeting at 5:35pm, at Perkins Restaurant in Bonita Springs.</w:t>
      </w:r>
    </w:p>
    <w:p>
      <w:pPr>
        <w:pStyle w:val="Body A"/>
      </w:pPr>
    </w:p>
    <w:p>
      <w:pPr>
        <w:pStyle w:val="Body A"/>
      </w:pPr>
      <w:r>
        <w:rPr>
          <w:u w:val="single"/>
          <w:rtl w:val="0"/>
          <w:lang w:val="en-US"/>
        </w:rPr>
        <w:t>Secretary</w:t>
      </w:r>
      <w:r>
        <w:rPr>
          <w:u w:val="single"/>
          <w:rtl w:val="0"/>
          <w:lang w:val="en-US"/>
        </w:rPr>
        <w:t>’</w:t>
      </w:r>
      <w:r>
        <w:rPr>
          <w:u w:val="single"/>
          <w:rtl w:val="0"/>
          <w:lang w:val="en-US"/>
        </w:rPr>
        <w:t>s Report:</w:t>
      </w:r>
      <w:r>
        <w:rPr>
          <w:rtl w:val="0"/>
        </w:rPr>
        <w:t xml:space="preserve">  John distributed copies of draft October meeting minutes; Tam moved, and Jim seconded to approve the minutes (approved).</w:t>
      </w:r>
    </w:p>
    <w:p>
      <w:pPr>
        <w:pStyle w:val="Body A"/>
      </w:pPr>
    </w:p>
    <w:p>
      <w:pPr>
        <w:pStyle w:val="Body A"/>
      </w:pPr>
      <w:r>
        <w:rPr>
          <w:u w:val="single"/>
          <w:rtl w:val="0"/>
          <w:lang w:val="en-US"/>
        </w:rPr>
        <w:t>Treasurer</w:t>
      </w:r>
      <w:r>
        <w:rPr>
          <w:u w:val="single"/>
          <w:rtl w:val="0"/>
          <w:lang w:val="en-US"/>
        </w:rPr>
        <w:t>’</w:t>
      </w:r>
      <w:r>
        <w:rPr>
          <w:u w:val="single"/>
          <w:rtl w:val="0"/>
          <w:lang w:val="en-US"/>
        </w:rPr>
        <w:t>s Report:</w:t>
      </w:r>
      <w:r>
        <w:rPr>
          <w:rtl w:val="0"/>
        </w:rPr>
        <w:t xml:space="preserve">  Dick presented the accounts receivable, balance and profit/loss statements.  Discussion was held on those with a past-due status.  $17,828 is in the operating fund, with liabilities of $727 (to-date 50/50 payout).  The budget is slightly ahead for the year.  BonitaFest reflects income for around $3,500 in credit card charges.  Dick said the budget is in line, and that Paul Harris expenses don</w:t>
      </w:r>
      <w:r>
        <w:rPr>
          <w:rtl w:val="0"/>
        </w:rPr>
        <w:t>’</w:t>
      </w:r>
      <w:r>
        <w:rPr>
          <w:rtl w:val="0"/>
        </w:rPr>
        <w:t>t hit until January.</w:t>
      </w:r>
    </w:p>
    <w:p>
      <w:pPr>
        <w:pStyle w:val="Body A"/>
      </w:pPr>
    </w:p>
    <w:p>
      <w:pPr>
        <w:pStyle w:val="Body A"/>
      </w:pPr>
      <w:r>
        <w:rPr>
          <w:u w:val="single"/>
          <w:rtl w:val="0"/>
          <w:lang w:val="en-US"/>
        </w:rPr>
        <w:t>Club Foundation Report:</w:t>
      </w:r>
      <w:r>
        <w:rPr>
          <w:rtl w:val="0"/>
        </w:rPr>
        <w:t xml:space="preserve">  Kim reported that the Baird account has $431,092, checking (with BonitaFest sponsor support) shows $24,688, and the Regions and Citizens account show $5,800 and $2,052 respectively.  Dick said it</w:t>
      </w:r>
      <w:r>
        <w:rPr>
          <w:rtl w:val="0"/>
        </w:rPr>
        <w:t>’</w:t>
      </w:r>
      <w:r>
        <w:rPr>
          <w:rtl w:val="0"/>
        </w:rPr>
        <w:t>s time to close out the old Taste of Bonita account, given continuing fees.  Dick said he will cash out the account, with a check going to the Foundation.  Kim said there have been $8,900 in expenses to date.</w:t>
      </w:r>
    </w:p>
    <w:p>
      <w:pPr>
        <w:pStyle w:val="Body A"/>
      </w:pPr>
    </w:p>
    <w:p>
      <w:pPr>
        <w:pStyle w:val="Body A"/>
      </w:pPr>
      <w:r>
        <w:rPr>
          <w:rtl w:val="0"/>
        </w:rPr>
        <w:t>In Charitable Giving, Wheelchair Foundation support is shown as a contribution of $10,500.  Lin Dworkin noted that Don Croft is hosting the next Gift of Life fundraising event, with a target of 100 prospects.  Lin said that we</w:t>
      </w:r>
      <w:r>
        <w:rPr>
          <w:rtl w:val="0"/>
        </w:rPr>
        <w:t>’</w:t>
      </w:r>
      <w:r>
        <w:rPr>
          <w:rtl w:val="0"/>
        </w:rPr>
        <w:t>re aiming for self-funding.</w:t>
      </w:r>
    </w:p>
    <w:p>
      <w:pPr>
        <w:pStyle w:val="Body A"/>
      </w:pPr>
    </w:p>
    <w:p>
      <w:pPr>
        <w:pStyle w:val="Body A"/>
      </w:pPr>
      <w:r>
        <w:rPr>
          <w:rtl w:val="0"/>
        </w:rPr>
        <w:t>A BonitaFest wrap-up was given.  Tickets sold were $20,747 with about 400 comp. tickets.  Cash in was $20,234 with Cash-in tickets of $19,747.  Credit card sales were $3,487 and seed money was $3,100.  Sponsorship came in at $21,500.  Expenses totaled around $19,000.  Mike Prioletti was said to have observed that maybe we shouldn</w:t>
      </w:r>
      <w:r>
        <w:rPr>
          <w:rtl w:val="0"/>
        </w:rPr>
        <w:t>’</w:t>
      </w:r>
      <w:r>
        <w:rPr>
          <w:rtl w:val="0"/>
        </w:rPr>
        <w:t>t sell food but rather concentrate on drinks, let the professionals do food and charge $500/ea. for tent space.</w:t>
      </w:r>
    </w:p>
    <w:p>
      <w:pPr>
        <w:pStyle w:val="Body A"/>
      </w:pPr>
    </w:p>
    <w:p>
      <w:pPr>
        <w:pStyle w:val="Body A"/>
      </w:pPr>
      <w:r>
        <w:rPr>
          <w:rtl w:val="0"/>
        </w:rPr>
        <w:t xml:space="preserve">Interact was discussed.  There is some confusion as to which Bonita club is seen to be supporting the activities at Estero High School.  Meanwhile, Tam said he is not pleased with the current Interact time allotment at Gulf Coast High School </w:t>
      </w:r>
      <w:r>
        <w:rPr>
          <w:rtl w:val="0"/>
        </w:rPr>
        <w:t xml:space="preserve">— </w:t>
      </w:r>
      <w:r>
        <w:rPr>
          <w:rtl w:val="0"/>
        </w:rPr>
        <w:t>15 minutes with it happening during school hours.  John wondered if we would be doing a program with the year-old Bonita Springs High School.  Dee Fabry said our Club needs a Youth Services Committee, with a chair who</w:t>
      </w:r>
      <w:r>
        <w:rPr>
          <w:rtl w:val="0"/>
        </w:rPr>
        <w:t>’</w:t>
      </w:r>
      <w:r>
        <w:rPr>
          <w:rtl w:val="0"/>
        </w:rPr>
        <w:t>s not District Chair.</w:t>
      </w:r>
    </w:p>
    <w:p>
      <w:pPr>
        <w:pStyle w:val="Body A"/>
      </w:pPr>
    </w:p>
    <w:p>
      <w:pPr>
        <w:pStyle w:val="Body A"/>
      </w:pPr>
      <w:r>
        <w:rPr>
          <w:rtl w:val="0"/>
        </w:rPr>
        <w:t>A discussion followed on the need for the roles and responsibilities to be spelled out for all of our committees.  Tam suggested we should have five committees:  Administration, Services (International/National, Youth, etc.), Rotary Foundation, Membership and Communication.</w:t>
      </w:r>
    </w:p>
    <w:p>
      <w:pPr>
        <w:pStyle w:val="Body A"/>
      </w:pPr>
    </w:p>
    <w:p>
      <w:pPr>
        <w:pStyle w:val="Body A"/>
      </w:pPr>
      <w:r>
        <w:rPr>
          <w:rtl w:val="0"/>
        </w:rPr>
        <w:t>Lin Dworkin summarized planning for the Holiday Party.  December 7 had been proposed as a date, at around $45/ea.  Should we have the event at someone</w:t>
      </w:r>
      <w:r>
        <w:rPr>
          <w:rtl w:val="0"/>
        </w:rPr>
        <w:t>’</w:t>
      </w:r>
      <w:r>
        <w:rPr>
          <w:rtl w:val="0"/>
        </w:rPr>
        <w:t>s house?  Perhaps a pot-luck after the 1st of the year, around January 5-15?</w:t>
      </w:r>
    </w:p>
    <w:p>
      <w:pPr>
        <w:pStyle w:val="Body A"/>
      </w:pPr>
    </w:p>
    <w:p>
      <w:pPr>
        <w:pStyle w:val="Body A"/>
      </w:pPr>
      <w:r>
        <w:rPr>
          <w:u w:val="single"/>
          <w:rtl w:val="0"/>
          <w:lang w:val="en-US"/>
        </w:rPr>
        <w:t>President</w:t>
      </w:r>
      <w:r>
        <w:rPr>
          <w:u w:val="single"/>
          <w:rtl w:val="0"/>
          <w:lang w:val="en-US"/>
        </w:rPr>
        <w:t>’</w:t>
      </w:r>
      <w:r>
        <w:rPr>
          <w:u w:val="single"/>
          <w:rtl w:val="0"/>
          <w:lang w:val="en-US"/>
        </w:rPr>
        <w:t>s Items:</w:t>
      </w:r>
      <w:r>
        <w:rPr>
          <w:rtl w:val="0"/>
        </w:rPr>
        <w:t xml:space="preserve">  Gary discussed the Estero High School Interact Club scholarship.  He said we</w:t>
      </w:r>
      <w:r>
        <w:rPr>
          <w:rtl w:val="0"/>
        </w:rPr>
        <w:t>’</w:t>
      </w:r>
      <w:r>
        <w:rPr>
          <w:rtl w:val="0"/>
        </w:rPr>
        <w:t>re supposed to share this with the Bonita Springs morning club.  It was observed that the Estero Club needs to take over our role, and that he was discussed this with the BS morning Club and the Estero Club.  It was noted that we</w:t>
      </w:r>
      <w:r>
        <w:rPr>
          <w:rtl w:val="0"/>
        </w:rPr>
        <w:t>’</w:t>
      </w:r>
      <w:r>
        <w:rPr>
          <w:rtl w:val="0"/>
        </w:rPr>
        <w:t>re still obligated to support the last two kids.</w:t>
      </w:r>
    </w:p>
    <w:p>
      <w:pPr>
        <w:pStyle w:val="Body A"/>
      </w:pPr>
    </w:p>
    <w:p>
      <w:pPr>
        <w:pStyle w:val="Body A"/>
      </w:pPr>
      <w:r>
        <w:rPr>
          <w:rtl w:val="0"/>
        </w:rPr>
        <w:t>Gary said that 27 Raffle tickets were sold at BonitaFest.  It was noted that tickets should be distributed to all members with goals and expectations.</w:t>
      </w:r>
    </w:p>
    <w:p>
      <w:pPr>
        <w:pStyle w:val="Body A"/>
      </w:pPr>
    </w:p>
    <w:p>
      <w:pPr>
        <w:pStyle w:val="Body A"/>
      </w:pPr>
      <w:r>
        <w:rPr>
          <w:rtl w:val="0"/>
        </w:rPr>
        <w:t>Lin will be coordinating support for the Club</w:t>
      </w:r>
      <w:r>
        <w:rPr>
          <w:rtl w:val="0"/>
        </w:rPr>
        <w:t>’</w:t>
      </w:r>
      <w:r>
        <w:rPr>
          <w:rtl w:val="0"/>
        </w:rPr>
        <w:t>s sale of refreshments at the Bonita Springs Concert Band events.</w:t>
      </w:r>
    </w:p>
    <w:p>
      <w:pPr>
        <w:pStyle w:val="Body A"/>
      </w:pPr>
    </w:p>
    <w:p>
      <w:pPr>
        <w:pStyle w:val="Body A"/>
      </w:pPr>
      <w:r>
        <w:rPr>
          <w:rtl w:val="0"/>
        </w:rPr>
        <w:t>Gary said that nominations were needed to fill Board vacancies, and Sam Black</w:t>
      </w:r>
      <w:r>
        <w:rPr>
          <w:rtl w:val="0"/>
        </w:rPr>
        <w:t>,</w:t>
      </w:r>
      <w:r>
        <w:rPr>
          <w:rtl w:val="0"/>
        </w:rPr>
        <w:t xml:space="preserve"> Ken Strumm and Dee Fabry</w:t>
      </w:r>
      <w:r>
        <w:rPr>
          <w:rtl w:val="0"/>
        </w:rPr>
        <w:t>’</w:t>
      </w:r>
      <w:r>
        <w:rPr>
          <w:rtl w:val="0"/>
        </w:rPr>
        <w:t>s names had been proposed.</w:t>
      </w:r>
    </w:p>
    <w:p>
      <w:pPr>
        <w:pStyle w:val="Body A"/>
      </w:pPr>
    </w:p>
    <w:p>
      <w:pPr>
        <w:pStyle w:val="Body A"/>
      </w:pPr>
      <w:r>
        <w:rPr>
          <w:rtl w:val="0"/>
        </w:rPr>
        <w:t>Tam will look into someone to be Media Chair.  He said he also has thoughts on retooling meetings.</w:t>
      </w:r>
    </w:p>
    <w:p>
      <w:pPr>
        <w:pStyle w:val="Body A"/>
      </w:pPr>
    </w:p>
    <w:p>
      <w:pPr>
        <w:pStyle w:val="Body A"/>
      </w:pPr>
      <w:r>
        <w:rPr>
          <w:rtl w:val="0"/>
        </w:rPr>
        <w:t>Dee said the program for the December 12 Club meeting will be a Rotakids service project to do Christmas ornaments in support of the staff at the charter school.</w:t>
      </w:r>
    </w:p>
    <w:p>
      <w:pPr>
        <w:pStyle w:val="Body A"/>
      </w:pPr>
    </w:p>
    <w:p>
      <w:pPr>
        <w:pStyle w:val="Body A"/>
      </w:pPr>
      <w:r>
        <w:rPr>
          <w:rtl w:val="0"/>
        </w:rPr>
        <w:t>The December 25 and January 2 Club meetings will be cancelled.</w:t>
      </w:r>
    </w:p>
    <w:p>
      <w:pPr>
        <w:pStyle w:val="Body A"/>
      </w:pPr>
    </w:p>
    <w:p>
      <w:pPr>
        <w:pStyle w:val="Body A"/>
      </w:pPr>
      <w:r>
        <w:rPr>
          <w:rtl w:val="0"/>
        </w:rPr>
        <w:t>The meeting adjourned at 7:05pm.</w:t>
      </w:r>
    </w:p>
    <w:p>
      <w:pPr>
        <w:pStyle w:val="Body A"/>
      </w:pPr>
    </w:p>
    <w:p>
      <w:pPr>
        <w:pStyle w:val="Body A"/>
      </w:pPr>
    </w:p>
    <w:p>
      <w:pPr>
        <w:pStyle w:val="Body A"/>
      </w:pPr>
      <w:r>
        <w:rPr>
          <w:rtl w:val="0"/>
        </w:rPr>
        <w:tab/>
        <w:tab/>
        <w:tab/>
        <w:tab/>
        <w:tab/>
        <w:tab/>
        <w:tab/>
        <w:tab/>
        <w:tab/>
        <w:tab/>
        <w:t>- John Wharton</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