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7B" w:rsidRDefault="00200A7B" w:rsidP="004F7915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noProof/>
          <w:spacing w:val="-1"/>
          <w:position w:val="-1"/>
          <w:sz w:val="28"/>
          <w:szCs w:val="28"/>
          <w:u w:val="thick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-225425</wp:posOffset>
                </wp:positionV>
                <wp:extent cx="410527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A7B" w:rsidRDefault="00200A7B" w:rsidP="00200A7B">
                            <w:pPr>
                              <w:spacing w:before="24" w:after="0" w:line="316" w:lineRule="exact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2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4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6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3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6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69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1</w:t>
                            </w:r>
                            <w:r w:rsidR="000F1EFA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1</w:t>
                            </w:r>
                            <w:r w:rsidR="000F1EF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2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4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6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3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6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REGIONAL</w:t>
                            </w:r>
                          </w:p>
                          <w:p w:rsidR="00200A7B" w:rsidRDefault="00200A7B" w:rsidP="00200A7B">
                            <w:pPr>
                              <w:spacing w:before="24" w:after="0" w:line="316" w:lineRule="exact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8"/>
                                <w:szCs w:val="28"/>
                                <w:u w:val="thick" w:color="000000"/>
                              </w:rPr>
                              <w:t>COMMUNITY ROTARY PROJECT</w:t>
                            </w:r>
                          </w:p>
                          <w:p w:rsidR="00200A7B" w:rsidRDefault="00200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-17.75pt;width:32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" fillcolor="white [3212]" strokecolor="white [3212]" strokeweight=".5pt">
                <v:textbox>
                  <w:txbxContent>
                    <w:p w:rsidR="00200A7B" w:rsidRDefault="00200A7B" w:rsidP="00200A7B">
                      <w:pPr>
                        <w:spacing w:before="24" w:after="0" w:line="316" w:lineRule="exact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  <w:u w:val="thick" w:color="00000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2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4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6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3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6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  <w:u w:val="thick" w:color="000000"/>
                        </w:rPr>
                        <w:t>69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8"/>
                          <w:szCs w:val="28"/>
                          <w:u w:val="thick" w:color="000000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  <w:u w:val="thick" w:color="000000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8"/>
                          <w:szCs w:val="28"/>
                          <w:u w:val="thick" w:color="000000"/>
                        </w:rPr>
                        <w:t>1</w:t>
                      </w:r>
                      <w:r w:rsidR="000F1EFA"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8"/>
                          <w:szCs w:val="28"/>
                          <w:u w:val="thick" w:color="000000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position w:val="-1"/>
                          <w:sz w:val="28"/>
                          <w:szCs w:val="28"/>
                          <w:u w:val="thick" w:color="00000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  <w:u w:val="thick" w:color="00000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position w:val="-1"/>
                          <w:sz w:val="28"/>
                          <w:szCs w:val="28"/>
                          <w:u w:val="thick" w:color="000000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  <w:u w:val="thick" w:color="000000"/>
                        </w:rPr>
                        <w:t>1</w:t>
                      </w:r>
                      <w:r w:rsidR="000F1EFA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  <w:u w:val="thick" w:color="000000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8"/>
                          <w:szCs w:val="28"/>
                          <w:u w:val="thick" w:color="000000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2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position w:val="-1"/>
                          <w:sz w:val="28"/>
                          <w:szCs w:val="28"/>
                          <w:u w:val="thick" w:color="00000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4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6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3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6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position w:val="-1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REGIONAL</w:t>
                      </w:r>
                    </w:p>
                    <w:p w:rsidR="00200A7B" w:rsidRDefault="00200A7B" w:rsidP="00200A7B">
                      <w:pPr>
                        <w:spacing w:before="24" w:after="0" w:line="316" w:lineRule="exact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1"/>
                          <w:sz w:val="28"/>
                          <w:szCs w:val="28"/>
                          <w:u w:val="thick" w:color="000000"/>
                        </w:rPr>
                        <w:t>COMMUNITY ROTARY PROJECT</w:t>
                      </w:r>
                    </w:p>
                    <w:p w:rsidR="00200A7B" w:rsidRDefault="00200A7B"/>
                  </w:txbxContent>
                </v:textbox>
              </v:shape>
            </w:pict>
          </mc:Fallback>
        </mc:AlternateContent>
      </w:r>
    </w:p>
    <w:p w:rsidR="00200A7B" w:rsidRDefault="00200A7B" w:rsidP="004F7915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272390" w:rsidRPr="004F7915" w:rsidRDefault="004F7915" w:rsidP="004F7915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F7915">
        <w:rPr>
          <w:rFonts w:ascii="Times New Roman" w:eastAsia="Times New Roman" w:hAnsi="Times New Roman" w:cs="Times New Roman"/>
          <w:position w:val="-1"/>
          <w:sz w:val="28"/>
          <w:szCs w:val="28"/>
        </w:rPr>
        <w:t>District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6960 anticipates approving one (1) Regional Community Rotary Project for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2018-19 Rotary Year with a District Contribution of up to </w:t>
      </w:r>
      <w:r w:rsidRPr="004F7915">
        <w:rPr>
          <w:rFonts w:ascii="Times New Roman" w:eastAsia="Times New Roman" w:hAnsi="Times New Roman" w:cs="Times New Roman"/>
          <w:b/>
          <w:sz w:val="28"/>
          <w:szCs w:val="28"/>
        </w:rPr>
        <w:t>$50,000.00.</w:t>
      </w:r>
    </w:p>
    <w:p w:rsidR="00272390" w:rsidRDefault="00272390">
      <w:pPr>
        <w:spacing w:before="6" w:after="0" w:line="240" w:lineRule="exact"/>
        <w:rPr>
          <w:sz w:val="24"/>
          <w:szCs w:val="24"/>
        </w:rPr>
      </w:pPr>
    </w:p>
    <w:p w:rsidR="00272390" w:rsidRPr="004F7915" w:rsidRDefault="00B47119" w:rsidP="004F791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72390" w:rsidRPr="006D3D57" w:rsidRDefault="006D3D57" w:rsidP="006D3D57">
      <w:pPr>
        <w:pStyle w:val="ListParagraph"/>
        <w:numPr>
          <w:ilvl w:val="0"/>
          <w:numId w:val="1"/>
        </w:numPr>
        <w:spacing w:after="0" w:line="240" w:lineRule="auto"/>
        <w:ind w:right="39"/>
        <w:rPr>
          <w:rFonts w:ascii="Times New Roman" w:eastAsia="Times New Roman" w:hAnsi="Times New Roman" w:cs="Times New Roman"/>
          <w:sz w:val="24"/>
          <w:szCs w:val="24"/>
        </w:rPr>
      </w:pPr>
      <w:r w:rsidRPr="006D3D57">
        <w:rPr>
          <w:rFonts w:ascii="Times New Roman" w:eastAsia="Times New Roman" w:hAnsi="Times New Roman" w:cs="Times New Roman"/>
          <w:sz w:val="24"/>
          <w:szCs w:val="24"/>
        </w:rPr>
        <w:t xml:space="preserve">Project proposed must be received by DRFC, </w:t>
      </w:r>
      <w:r w:rsidRPr="006D3D57">
        <w:rPr>
          <w:rFonts w:ascii="Times New Roman" w:eastAsia="Times New Roman" w:hAnsi="Times New Roman" w:cs="Times New Roman"/>
          <w:i/>
          <w:sz w:val="24"/>
          <w:szCs w:val="24"/>
        </w:rPr>
        <w:t>Pete Doragh</w:t>
      </w:r>
      <w:r w:rsidRPr="006D3D57">
        <w:rPr>
          <w:rFonts w:ascii="Times New Roman" w:eastAsia="Times New Roman" w:hAnsi="Times New Roman" w:cs="Times New Roman"/>
          <w:sz w:val="24"/>
          <w:szCs w:val="24"/>
        </w:rPr>
        <w:t xml:space="preserve"> by June 15, 2018</w:t>
      </w:r>
    </w:p>
    <w:p w:rsidR="006D3D57" w:rsidRPr="006D3D57" w:rsidRDefault="006D3D57" w:rsidP="006D3D57">
      <w:pPr>
        <w:pStyle w:val="ListParagraph"/>
        <w:spacing w:after="0" w:line="240" w:lineRule="auto"/>
        <w:ind w:left="84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</w:t>
      </w:r>
      <w:r w:rsidRPr="006D3D57">
        <w:rPr>
          <w:rFonts w:ascii="Times New Roman" w:eastAsia="Times New Roman" w:hAnsi="Times New Roman" w:cs="Times New Roman"/>
          <w:sz w:val="24"/>
          <w:szCs w:val="24"/>
        </w:rPr>
        <w:t xml:space="preserve">ress: </w:t>
      </w:r>
      <w:hyperlink r:id="rId7" w:history="1">
        <w:r w:rsidRPr="006D3D5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Pete.Doragh@DoraghLawFirm.com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Telephone Number: (239) 425-3644</w:t>
      </w:r>
    </w:p>
    <w:p w:rsidR="00272390" w:rsidRDefault="00B47119" w:rsidP="0011637E">
      <w:pPr>
        <w:spacing w:after="0" w:line="240" w:lineRule="auto"/>
        <w:ind w:left="840" w:right="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6D3D57">
        <w:rPr>
          <w:rFonts w:ascii="Times New Roman" w:eastAsia="Times New Roman" w:hAnsi="Times New Roman" w:cs="Times New Roman"/>
          <w:sz w:val="24"/>
          <w:szCs w:val="24"/>
        </w:rPr>
        <w:t>One Club must serve as the Lead Club responsible for all management, administration, number funds, record keeping, and reports.</w:t>
      </w:r>
    </w:p>
    <w:p w:rsidR="00272390" w:rsidRDefault="00B47119" w:rsidP="00200A7B">
      <w:pPr>
        <w:spacing w:after="0" w:line="240" w:lineRule="auto"/>
        <w:ind w:left="840" w:right="-6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="006D3D57">
        <w:rPr>
          <w:rFonts w:ascii="Times New Roman" w:eastAsia="Times New Roman" w:hAnsi="Times New Roman" w:cs="Times New Roman"/>
          <w:sz w:val="24"/>
          <w:szCs w:val="24"/>
        </w:rPr>
        <w:t xml:space="preserve">The District Grants Committee will approve the selected project. No work or expenditure </w:t>
      </w:r>
      <w:bookmarkEnd w:id="0"/>
      <w:r w:rsidR="006D3D57">
        <w:rPr>
          <w:rFonts w:ascii="Times New Roman" w:eastAsia="Times New Roman" w:hAnsi="Times New Roman" w:cs="Times New Roman"/>
          <w:sz w:val="24"/>
          <w:szCs w:val="24"/>
        </w:rPr>
        <w:t xml:space="preserve">may begin before approval by The Rotary Foundation. It is not anticipated work will be permitted to start </w:t>
      </w:r>
      <w:r w:rsidR="00CE30D0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6D3D57">
        <w:rPr>
          <w:rFonts w:ascii="Times New Roman" w:eastAsia="Times New Roman" w:hAnsi="Times New Roman" w:cs="Times New Roman"/>
          <w:sz w:val="24"/>
          <w:szCs w:val="24"/>
        </w:rPr>
        <w:t xml:space="preserve"> September 1, 2018. </w:t>
      </w:r>
    </w:p>
    <w:p w:rsidR="00272390" w:rsidRDefault="00B47119" w:rsidP="0011637E">
      <w:pPr>
        <w:spacing w:after="0" w:line="240" w:lineRule="auto"/>
        <w:ind w:left="840" w:right="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="006D3D57">
        <w:rPr>
          <w:rFonts w:ascii="Times New Roman" w:eastAsia="Times New Roman" w:hAnsi="Times New Roman" w:cs="Times New Roman"/>
          <w:sz w:val="24"/>
          <w:szCs w:val="24"/>
        </w:rPr>
        <w:t xml:space="preserve">The District Grant Committee reserves the right to reject all submitted proposals. </w:t>
      </w:r>
    </w:p>
    <w:p w:rsidR="00272390" w:rsidRDefault="00B47119" w:rsidP="0011637E">
      <w:pPr>
        <w:spacing w:after="0" w:line="240" w:lineRule="auto"/>
        <w:ind w:left="840" w:right="3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="006D3D57">
        <w:rPr>
          <w:rFonts w:ascii="Times New Roman" w:eastAsia="Times New Roman" w:hAnsi="Times New Roman" w:cs="Times New Roman"/>
          <w:sz w:val="24"/>
          <w:szCs w:val="24"/>
        </w:rPr>
        <w:t>This Project will not affect other club District Grant requests.</w:t>
      </w:r>
    </w:p>
    <w:p w:rsidR="00272390" w:rsidRDefault="00B47119" w:rsidP="0011637E">
      <w:pPr>
        <w:spacing w:after="0" w:line="240" w:lineRule="auto"/>
        <w:ind w:left="840" w:right="104" w:hanging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="006D3D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District 6960 will match club contributions to the project dollar for </w:t>
      </w:r>
      <w:r w:rsidR="001205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dollar up to the approved amount. </w:t>
      </w:r>
    </w:p>
    <w:p w:rsidR="0012058C" w:rsidRDefault="0012058C" w:rsidP="0011637E">
      <w:pPr>
        <w:spacing w:after="0" w:line="240" w:lineRule="auto"/>
        <w:ind w:left="840" w:right="104" w:hanging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2058C" w:rsidRDefault="0012058C" w:rsidP="0011637E">
      <w:pPr>
        <w:spacing w:after="0" w:line="240" w:lineRule="auto"/>
        <w:ind w:left="840" w:right="1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Criteria</w:t>
      </w:r>
    </w:p>
    <w:p w:rsidR="00272390" w:rsidRDefault="0012058C" w:rsidP="0011637E">
      <w:pPr>
        <w:spacing w:after="0" w:line="240" w:lineRule="auto"/>
        <w:ind w:left="840" w:right="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>Lead Club must be certified to participate in District Grants.</w:t>
      </w:r>
    </w:p>
    <w:p w:rsidR="00272390" w:rsidRDefault="0012058C" w:rsidP="0011637E">
      <w:pPr>
        <w:spacing w:after="0" w:line="240" w:lineRule="auto"/>
        <w:ind w:left="840" w:right="4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>Project must be located within District 6960, and serve District 6960.</w:t>
      </w:r>
    </w:p>
    <w:p w:rsidR="00272390" w:rsidRDefault="0012058C" w:rsidP="0011637E">
      <w:pPr>
        <w:spacing w:after="0" w:line="240" w:lineRule="auto"/>
        <w:ind w:left="840" w:right="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 must be a Rotary Project, or a distinct Phase of a Rotary Project. </w:t>
      </w:r>
    </w:p>
    <w:p w:rsidR="00272390" w:rsidRDefault="0012058C" w:rsidP="0011637E">
      <w:pPr>
        <w:spacing w:after="0" w:line="240" w:lineRule="auto"/>
        <w:ind w:left="84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Project must stand on its own,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unfunded future work or phrases must not be required for the project to be useful.</w:t>
      </w:r>
    </w:p>
    <w:p w:rsidR="00272390" w:rsidRDefault="0012058C" w:rsidP="0011637E">
      <w:pPr>
        <w:spacing w:after="0" w:line="240" w:lineRule="auto"/>
        <w:ind w:left="840" w:right="5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Lead Club must maintain a separate project only bank account for the project with check signing established satisfactory to the District Treasurer, who may co-sign checks. </w:t>
      </w:r>
    </w:p>
    <w:p w:rsidR="00272390" w:rsidRDefault="00272390">
      <w:pPr>
        <w:spacing w:before="16" w:after="0" w:line="260" w:lineRule="exact"/>
        <w:rPr>
          <w:sz w:val="26"/>
          <w:szCs w:val="26"/>
        </w:rPr>
      </w:pPr>
    </w:p>
    <w:p w:rsidR="0012058C" w:rsidRDefault="0012058C" w:rsidP="0011637E">
      <w:pPr>
        <w:spacing w:after="0" w:line="240" w:lineRule="auto"/>
        <w:ind w:left="840" w:right="5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Limitations</w:t>
      </w:r>
    </w:p>
    <w:p w:rsidR="00272390" w:rsidRDefault="0012058C" w:rsidP="0011637E">
      <w:pPr>
        <w:spacing w:after="0" w:line="240" w:lineRule="auto"/>
        <w:ind w:left="840" w:right="5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471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rules of the Rotary Foundation must be met.</w:t>
      </w:r>
    </w:p>
    <w:p w:rsidR="00272390" w:rsidRDefault="0012058C" w:rsidP="0011637E">
      <w:pPr>
        <w:spacing w:after="0" w:line="240" w:lineRule="auto"/>
        <w:ind w:left="4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 will be no more than 50% of the actual out of pocket project costs.</w:t>
      </w:r>
    </w:p>
    <w:p w:rsidR="0012058C" w:rsidRDefault="0012058C" w:rsidP="0011637E">
      <w:pPr>
        <w:spacing w:after="0" w:line="240" w:lineRule="auto"/>
        <w:ind w:left="4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58C" w:rsidRDefault="0012058C" w:rsidP="0011637E">
      <w:pPr>
        <w:spacing w:after="0" w:line="240" w:lineRule="auto"/>
        <w:ind w:left="4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Priority</w:t>
      </w:r>
    </w:p>
    <w:p w:rsidR="0012058C" w:rsidRDefault="0012058C" w:rsidP="0011637E">
      <w:pPr>
        <w:spacing w:after="0" w:line="240" w:lineRule="auto"/>
        <w:ind w:left="4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The Committee cannot express all criteria that may be used to select a project. However it expects to consider at least the follow:</w:t>
      </w:r>
    </w:p>
    <w:p w:rsidR="0012058C" w:rsidRDefault="0012058C" w:rsidP="0011637E">
      <w:pPr>
        <w:spacing w:after="0" w:line="240" w:lineRule="auto"/>
        <w:ind w:left="4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390" w:rsidRDefault="0012058C" w:rsidP="0011637E">
      <w:pPr>
        <w:spacing w:after="0" w:line="240" w:lineRule="auto"/>
        <w:ind w:left="840" w:right="3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7915">
        <w:rPr>
          <w:rFonts w:ascii="Times New Roman" w:eastAsia="Times New Roman" w:hAnsi="Times New Roman" w:cs="Times New Roman"/>
          <w:spacing w:val="1"/>
          <w:sz w:val="24"/>
          <w:szCs w:val="24"/>
        </w:rPr>
        <w:t>The benefit to be derived to the commitments by the project.</w:t>
      </w:r>
    </w:p>
    <w:p w:rsidR="00272390" w:rsidRDefault="004F7915" w:rsidP="0011637E">
      <w:pPr>
        <w:spacing w:after="0" w:line="240" w:lineRule="auto"/>
        <w:ind w:left="840" w:right="2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number of persons beneficial</w:t>
      </w:r>
    </w:p>
    <w:p w:rsidR="00272390" w:rsidRDefault="004F7915" w:rsidP="0011637E">
      <w:pPr>
        <w:spacing w:after="0" w:line="240" w:lineRule="auto"/>
        <w:ind w:left="840" w:right="7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 uniqueness of the benefit, and the degree to which Rotary participation is essential.</w:t>
      </w:r>
    </w:p>
    <w:p w:rsidR="00272390" w:rsidRDefault="004F7915" w:rsidP="0011637E">
      <w:pPr>
        <w:spacing w:after="0" w:line="240" w:lineRule="auto"/>
        <w:ind w:left="840" w:right="846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47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 permanency of the Benefit.</w:t>
      </w:r>
    </w:p>
    <w:p w:rsidR="004F7915" w:rsidRDefault="004F7915" w:rsidP="0011637E">
      <w:pPr>
        <w:spacing w:after="0" w:line="240" w:lineRule="auto"/>
        <w:ind w:left="840" w:right="846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5.  The public and community profile of the project.</w:t>
      </w:r>
    </w:p>
    <w:p w:rsidR="004F7915" w:rsidRDefault="004F7915" w:rsidP="0011637E">
      <w:pPr>
        <w:spacing w:after="0" w:line="240" w:lineRule="auto"/>
        <w:ind w:left="840" w:right="846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6.  The Rotary branding potential for the project.</w:t>
      </w:r>
    </w:p>
    <w:p w:rsidR="004F7915" w:rsidRDefault="004F7915" w:rsidP="0011637E">
      <w:pPr>
        <w:spacing w:after="0" w:line="240" w:lineRule="auto"/>
        <w:ind w:left="840" w:right="846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7.  The Public relations appeal of the project.</w:t>
      </w:r>
    </w:p>
    <w:p w:rsidR="00272390" w:rsidRDefault="004F7915" w:rsidP="004F7915">
      <w:pPr>
        <w:spacing w:after="0" w:line="240" w:lineRule="auto"/>
        <w:ind w:left="840" w:right="846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8.  The source of maintenance for the project other than Rotary.</w:t>
      </w:r>
    </w:p>
    <w:p w:rsidR="004F7915" w:rsidRDefault="004F7915" w:rsidP="004F7915">
      <w:pPr>
        <w:spacing w:after="0" w:line="240" w:lineRule="auto"/>
        <w:ind w:left="840" w:right="846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9.  The Degree to which planning, and formatting, for the project, if any, is complete or assured.</w:t>
      </w:r>
    </w:p>
    <w:p w:rsidR="004F7915" w:rsidRPr="004F7915" w:rsidRDefault="004F7915" w:rsidP="004F7915">
      <w:pPr>
        <w:spacing w:after="0" w:line="240" w:lineRule="auto"/>
        <w:ind w:left="840" w:right="846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4F7915" w:rsidRPr="004F7915">
          <w:headerReference w:type="default" r:id="rId8"/>
          <w:type w:val="continuous"/>
          <w:pgSz w:w="12240" w:h="15840"/>
          <w:pgMar w:top="1540" w:right="1440" w:bottom="280" w:left="1320" w:header="718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10. The length of time projected from project approved to completion</w:t>
      </w:r>
    </w:p>
    <w:p w:rsidR="00272390" w:rsidRDefault="00272390" w:rsidP="004F791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272390">
      <w:pgSz w:w="12240" w:h="15840"/>
      <w:pgMar w:top="1540" w:right="1380" w:bottom="280" w:left="13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19" w:rsidRDefault="00B47119">
      <w:pPr>
        <w:spacing w:after="0" w:line="240" w:lineRule="auto"/>
      </w:pPr>
      <w:r>
        <w:separator/>
      </w:r>
    </w:p>
  </w:endnote>
  <w:endnote w:type="continuationSeparator" w:id="0">
    <w:p w:rsidR="00B47119" w:rsidRDefault="00B4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19" w:rsidRDefault="00B47119">
      <w:pPr>
        <w:spacing w:after="0" w:line="240" w:lineRule="auto"/>
      </w:pPr>
      <w:r>
        <w:separator/>
      </w:r>
    </w:p>
  </w:footnote>
  <w:footnote w:type="continuationSeparator" w:id="0">
    <w:p w:rsidR="00B47119" w:rsidRDefault="00B4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90" w:rsidRDefault="00132F5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913130</wp:posOffset>
          </wp:positionH>
          <wp:positionV relativeFrom="page">
            <wp:posOffset>455930</wp:posOffset>
          </wp:positionV>
          <wp:extent cx="143129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23B9"/>
    <w:multiLevelType w:val="hybridMultilevel"/>
    <w:tmpl w:val="57EA2C30"/>
    <w:lvl w:ilvl="0" w:tplc="9D9CD3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0"/>
    <w:rsid w:val="000A40EE"/>
    <w:rsid w:val="000F1EFA"/>
    <w:rsid w:val="0011637E"/>
    <w:rsid w:val="0012058C"/>
    <w:rsid w:val="00132F57"/>
    <w:rsid w:val="00200A7B"/>
    <w:rsid w:val="00272390"/>
    <w:rsid w:val="004F7915"/>
    <w:rsid w:val="006D3D57"/>
    <w:rsid w:val="00B47119"/>
    <w:rsid w:val="00CE30D0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3A72918-3C38-41D8-914E-D1AAA26B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D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7B"/>
  </w:style>
  <w:style w:type="paragraph" w:styleId="Footer">
    <w:name w:val="footer"/>
    <w:basedOn w:val="Normal"/>
    <w:link w:val="FooterChar"/>
    <w:uiPriority w:val="99"/>
    <w:unhideWhenUsed/>
    <w:rsid w:val="0020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7B"/>
  </w:style>
  <w:style w:type="paragraph" w:styleId="BalloonText">
    <w:name w:val="Balloon Text"/>
    <w:basedOn w:val="Normal"/>
    <w:link w:val="BalloonTextChar"/>
    <w:uiPriority w:val="99"/>
    <w:semiHidden/>
    <w:unhideWhenUsed/>
    <w:rsid w:val="0020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.Doragh@DoraghLawFi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Oldzej</dc:creator>
  <cp:lastModifiedBy>Pete Doragh</cp:lastModifiedBy>
  <cp:revision>4</cp:revision>
  <cp:lastPrinted>2018-04-04T19:32:00Z</cp:lastPrinted>
  <dcterms:created xsi:type="dcterms:W3CDTF">2018-04-04T19:31:00Z</dcterms:created>
  <dcterms:modified xsi:type="dcterms:W3CDTF">2018-04-05T17:39:00Z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2015-03-03T00:00:00Z</vt:filetime>
  </property>
</Properties>
</file>