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BE67" w14:textId="77777777" w:rsidR="00E7660E" w:rsidRPr="00AD25C7" w:rsidRDefault="00E7660E" w:rsidP="0099135E">
      <w:pPr>
        <w:jc w:val="center"/>
        <w:rPr>
          <w:rFonts w:ascii="Arial" w:hAnsi="Arial" w:cs="Arial"/>
          <w:bCs/>
          <w:sz w:val="20"/>
          <w:u w:val="single"/>
        </w:rPr>
      </w:pPr>
      <w:r w:rsidRPr="00AD25C7">
        <w:rPr>
          <w:rFonts w:ascii="Arial" w:hAnsi="Arial" w:cs="Arial"/>
          <w:bCs/>
          <w:sz w:val="20"/>
          <w:u w:val="single"/>
        </w:rPr>
        <w:t>TRI-LEVEL LEADERSHIP – DISTRICT 6960</w:t>
      </w:r>
      <w:bookmarkStart w:id="0" w:name="_GoBack"/>
      <w:bookmarkEnd w:id="0"/>
    </w:p>
    <w:p w14:paraId="209432C9" w14:textId="3FEBAA26" w:rsidR="003E6626" w:rsidRPr="00AD25C7" w:rsidRDefault="00625A07" w:rsidP="0099135E">
      <w:pPr>
        <w:jc w:val="center"/>
        <w:rPr>
          <w:rFonts w:ascii="Arial" w:hAnsi="Arial" w:cs="Arial"/>
          <w:bCs/>
          <w:sz w:val="20"/>
          <w:u w:val="single"/>
        </w:rPr>
      </w:pPr>
      <w:r w:rsidRPr="00AD25C7">
        <w:rPr>
          <w:rFonts w:ascii="Arial" w:hAnsi="Arial" w:cs="Arial"/>
          <w:bCs/>
          <w:sz w:val="20"/>
          <w:u w:val="single"/>
        </w:rPr>
        <w:t>Effective Date July 1st, 20</w:t>
      </w:r>
      <w:r w:rsidR="006B6E61">
        <w:rPr>
          <w:rFonts w:ascii="Arial" w:hAnsi="Arial" w:cs="Arial"/>
          <w:bCs/>
          <w:sz w:val="20"/>
          <w:u w:val="single"/>
        </w:rPr>
        <w:t>20</w:t>
      </w:r>
    </w:p>
    <w:p w14:paraId="706D19CA" w14:textId="77777777" w:rsidR="00E7660E" w:rsidRPr="00AD25C7" w:rsidRDefault="00E7660E" w:rsidP="00E7660E">
      <w:pPr>
        <w:rPr>
          <w:rFonts w:ascii="Arial" w:hAnsi="Arial" w:cs="Arial"/>
          <w:bCs/>
          <w:sz w:val="20"/>
        </w:rPr>
      </w:pPr>
    </w:p>
    <w:p w14:paraId="0834E68E" w14:textId="77777777" w:rsidR="00E7660E" w:rsidRPr="00AD25C7" w:rsidRDefault="00E7660E" w:rsidP="00E7660E">
      <w:pPr>
        <w:overflowPunct/>
        <w:autoSpaceDE/>
        <w:autoSpaceDN/>
        <w:adjustRightInd/>
        <w:jc w:val="both"/>
        <w:textAlignment w:val="auto"/>
        <w:rPr>
          <w:rFonts w:ascii="Arial" w:hAnsi="Arial" w:cs="Arial"/>
          <w:bCs/>
          <w:sz w:val="20"/>
        </w:rPr>
      </w:pPr>
      <w:r w:rsidRPr="00AD25C7">
        <w:rPr>
          <w:rFonts w:ascii="Arial" w:hAnsi="Arial" w:cs="Arial"/>
          <w:bCs/>
          <w:sz w:val="20"/>
        </w:rPr>
        <w:t xml:space="preserve">District 6960 believes in continuity of leadership, and that belief has resulted in </w:t>
      </w:r>
      <w:r w:rsidR="004D027E" w:rsidRPr="00AD25C7">
        <w:rPr>
          <w:rFonts w:ascii="Arial" w:hAnsi="Arial" w:cs="Arial"/>
          <w:bCs/>
          <w:sz w:val="20"/>
        </w:rPr>
        <w:t>our</w:t>
      </w:r>
      <w:r w:rsidR="00A72D06" w:rsidRPr="00AD25C7">
        <w:rPr>
          <w:rFonts w:ascii="Arial" w:hAnsi="Arial" w:cs="Arial"/>
          <w:bCs/>
          <w:sz w:val="20"/>
        </w:rPr>
        <w:t xml:space="preserve"> Tri-Level L</w:t>
      </w:r>
      <w:r w:rsidRPr="00AD25C7">
        <w:rPr>
          <w:rFonts w:ascii="Arial" w:hAnsi="Arial" w:cs="Arial"/>
          <w:bCs/>
          <w:sz w:val="20"/>
        </w:rPr>
        <w:t xml:space="preserve">eadership model. </w:t>
      </w:r>
      <w:r w:rsidR="004D027E" w:rsidRPr="00AD25C7">
        <w:rPr>
          <w:rFonts w:ascii="Arial" w:hAnsi="Arial" w:cs="Arial"/>
          <w:bCs/>
          <w:sz w:val="20"/>
        </w:rPr>
        <w:t xml:space="preserve"> Each position in the Governor Corps is accompanied by 11 Assistant Governors, one </w:t>
      </w:r>
      <w:r w:rsidR="007D1FF5" w:rsidRPr="00AD25C7">
        <w:rPr>
          <w:rFonts w:ascii="Arial" w:hAnsi="Arial" w:cs="Arial"/>
          <w:bCs/>
          <w:sz w:val="20"/>
        </w:rPr>
        <w:t xml:space="preserve">for each area in the district. </w:t>
      </w:r>
    </w:p>
    <w:p w14:paraId="707D7B33" w14:textId="77777777" w:rsidR="007D1FF5" w:rsidRPr="00AD25C7" w:rsidRDefault="007D1FF5" w:rsidP="00E7660E">
      <w:pPr>
        <w:overflowPunct/>
        <w:autoSpaceDE/>
        <w:autoSpaceDN/>
        <w:adjustRightInd/>
        <w:jc w:val="both"/>
        <w:textAlignment w:val="auto"/>
        <w:rPr>
          <w:rFonts w:ascii="Arial" w:hAnsi="Arial" w:cs="Arial"/>
          <w:bCs/>
          <w:sz w:val="20"/>
        </w:rPr>
      </w:pPr>
    </w:p>
    <w:p w14:paraId="18EC346A" w14:textId="7DDAEBF7" w:rsidR="007D1FF5" w:rsidRPr="00AD25C7" w:rsidRDefault="00946631" w:rsidP="00E7660E">
      <w:pPr>
        <w:overflowPunct/>
        <w:autoSpaceDE/>
        <w:autoSpaceDN/>
        <w:adjustRightInd/>
        <w:jc w:val="both"/>
        <w:textAlignment w:val="auto"/>
        <w:rPr>
          <w:rFonts w:ascii="Arial" w:hAnsi="Arial" w:cs="Arial"/>
          <w:bCs/>
          <w:sz w:val="20"/>
        </w:rPr>
      </w:pPr>
      <w:r w:rsidRPr="00AD25C7">
        <w:rPr>
          <w:rFonts w:ascii="Arial" w:hAnsi="Arial" w:cs="Arial"/>
          <w:bCs/>
          <w:sz w:val="20"/>
        </w:rPr>
        <w:t>Assistant Governors are selected each year</w:t>
      </w:r>
      <w:r w:rsidR="007D1FF5" w:rsidRPr="00AD25C7">
        <w:rPr>
          <w:rFonts w:ascii="Arial" w:hAnsi="Arial" w:cs="Arial"/>
          <w:bCs/>
          <w:sz w:val="20"/>
        </w:rPr>
        <w:t xml:space="preserve"> by the </w:t>
      </w:r>
      <w:r w:rsidR="00CC41BD" w:rsidRPr="00AD25C7">
        <w:rPr>
          <w:rFonts w:ascii="Arial" w:hAnsi="Arial" w:cs="Arial"/>
          <w:bCs/>
          <w:sz w:val="20"/>
        </w:rPr>
        <w:t xml:space="preserve">District </w:t>
      </w:r>
      <w:r w:rsidR="007D1FF5" w:rsidRPr="00AD25C7">
        <w:rPr>
          <w:rFonts w:ascii="Arial" w:hAnsi="Arial" w:cs="Arial"/>
          <w:bCs/>
          <w:sz w:val="20"/>
        </w:rPr>
        <w:t>Governor Nominee Designate from each area</w:t>
      </w:r>
      <w:r w:rsidRPr="00AD25C7">
        <w:rPr>
          <w:rFonts w:ascii="Arial" w:hAnsi="Arial" w:cs="Arial"/>
          <w:bCs/>
          <w:sz w:val="20"/>
        </w:rPr>
        <w:t>'s</w:t>
      </w:r>
      <w:r w:rsidR="007D1FF5" w:rsidRPr="00AD25C7">
        <w:rPr>
          <w:rFonts w:ascii="Arial" w:hAnsi="Arial" w:cs="Arial"/>
          <w:bCs/>
          <w:sz w:val="20"/>
        </w:rPr>
        <w:t xml:space="preserve"> pool of past club presidents. </w:t>
      </w:r>
      <w:r w:rsidR="00A65216" w:rsidRPr="00AD25C7">
        <w:rPr>
          <w:rFonts w:ascii="Arial" w:hAnsi="Arial" w:cs="Arial"/>
          <w:bCs/>
          <w:sz w:val="20"/>
        </w:rPr>
        <w:t xml:space="preserve">(Please note: A Rotarian can be in the AG chain without being a Past President but must be a Past President prior to assuming the </w:t>
      </w:r>
      <w:r w:rsidR="00AD25C7" w:rsidRPr="00AD25C7">
        <w:rPr>
          <w:rFonts w:ascii="Arial" w:hAnsi="Arial" w:cs="Arial"/>
          <w:bCs/>
          <w:sz w:val="20"/>
        </w:rPr>
        <w:t>third-year</w:t>
      </w:r>
      <w:r w:rsidR="00A65216" w:rsidRPr="00AD25C7">
        <w:rPr>
          <w:rFonts w:ascii="Arial" w:hAnsi="Arial" w:cs="Arial"/>
          <w:bCs/>
          <w:sz w:val="20"/>
        </w:rPr>
        <w:t xml:space="preserve"> role of AG.)  </w:t>
      </w:r>
      <w:r w:rsidR="00AD25C7" w:rsidRPr="00AD25C7">
        <w:rPr>
          <w:rFonts w:ascii="Arial" w:hAnsi="Arial" w:cs="Arial"/>
          <w:bCs/>
          <w:sz w:val="20"/>
        </w:rPr>
        <w:t>Being</w:t>
      </w:r>
      <w:r w:rsidR="00CC41BD" w:rsidRPr="00AD25C7">
        <w:rPr>
          <w:rFonts w:ascii="Arial" w:hAnsi="Arial" w:cs="Arial"/>
          <w:bCs/>
          <w:sz w:val="20"/>
        </w:rPr>
        <w:t xml:space="preserve"> selected is an honor for the both Rotarian and </w:t>
      </w:r>
      <w:r w:rsidR="0023143A" w:rsidRPr="00AD25C7">
        <w:rPr>
          <w:rFonts w:ascii="Arial" w:hAnsi="Arial" w:cs="Arial"/>
          <w:bCs/>
          <w:sz w:val="20"/>
        </w:rPr>
        <w:t xml:space="preserve">his or her </w:t>
      </w:r>
      <w:r w:rsidR="00CC41BD" w:rsidRPr="00AD25C7">
        <w:rPr>
          <w:rFonts w:ascii="Arial" w:hAnsi="Arial" w:cs="Arial"/>
          <w:bCs/>
          <w:sz w:val="20"/>
        </w:rPr>
        <w:t>club</w:t>
      </w:r>
      <w:r w:rsidR="0023143A" w:rsidRPr="00AD25C7">
        <w:rPr>
          <w:rFonts w:ascii="Arial" w:hAnsi="Arial" w:cs="Arial"/>
          <w:bCs/>
          <w:sz w:val="20"/>
        </w:rPr>
        <w:t>.</w:t>
      </w:r>
      <w:r w:rsidR="00CC41BD" w:rsidRPr="00AD25C7">
        <w:rPr>
          <w:rFonts w:ascii="Arial" w:hAnsi="Arial" w:cs="Arial"/>
          <w:bCs/>
          <w:sz w:val="20"/>
        </w:rPr>
        <w:t xml:space="preserve">  These eleven Rotarians and the DGND that selected them become a team that will be together for the next three years, learning</w:t>
      </w:r>
      <w:r w:rsidR="008E25B8" w:rsidRPr="00AD25C7">
        <w:rPr>
          <w:rFonts w:ascii="Arial" w:hAnsi="Arial" w:cs="Arial"/>
          <w:bCs/>
          <w:sz w:val="20"/>
        </w:rPr>
        <w:t xml:space="preserve"> </w:t>
      </w:r>
      <w:r w:rsidR="00CC41BD" w:rsidRPr="00AD25C7">
        <w:rPr>
          <w:rFonts w:ascii="Arial" w:hAnsi="Arial" w:cs="Arial"/>
          <w:bCs/>
          <w:sz w:val="20"/>
        </w:rPr>
        <w:t>and working together to help the district support the clubs in their advancement of the Object of Rotary.</w:t>
      </w:r>
      <w:r w:rsidR="002836C3" w:rsidRPr="00AD25C7">
        <w:rPr>
          <w:rFonts w:ascii="Arial" w:hAnsi="Arial" w:cs="Arial"/>
          <w:bCs/>
          <w:sz w:val="20"/>
        </w:rPr>
        <w:t xml:space="preserve"> </w:t>
      </w:r>
    </w:p>
    <w:p w14:paraId="38A374BD" w14:textId="77777777" w:rsidR="00CC41BD" w:rsidRPr="00AD25C7" w:rsidRDefault="00CC41BD" w:rsidP="00E7660E">
      <w:pPr>
        <w:overflowPunct/>
        <w:autoSpaceDE/>
        <w:autoSpaceDN/>
        <w:adjustRightInd/>
        <w:jc w:val="both"/>
        <w:textAlignment w:val="auto"/>
        <w:rPr>
          <w:rFonts w:ascii="Arial" w:hAnsi="Arial" w:cs="Arial"/>
          <w:bCs/>
          <w:sz w:val="20"/>
        </w:rPr>
      </w:pPr>
    </w:p>
    <w:p w14:paraId="71C25345" w14:textId="77777777" w:rsidR="00CC41BD" w:rsidRPr="00AD25C7" w:rsidRDefault="00CC41BD" w:rsidP="00E7660E">
      <w:pPr>
        <w:overflowPunct/>
        <w:autoSpaceDE/>
        <w:autoSpaceDN/>
        <w:adjustRightInd/>
        <w:jc w:val="both"/>
        <w:textAlignment w:val="auto"/>
        <w:rPr>
          <w:rFonts w:ascii="Arial" w:hAnsi="Arial" w:cs="Arial"/>
          <w:bCs/>
          <w:sz w:val="20"/>
        </w:rPr>
      </w:pPr>
      <w:r w:rsidRPr="00AD25C7">
        <w:rPr>
          <w:rFonts w:ascii="Arial" w:hAnsi="Arial" w:cs="Arial"/>
          <w:bCs/>
          <w:sz w:val="20"/>
        </w:rPr>
        <w:t xml:space="preserve">Year One:  </w:t>
      </w:r>
      <w:r w:rsidR="00A40D58" w:rsidRPr="00AD25C7">
        <w:rPr>
          <w:rFonts w:ascii="Arial" w:hAnsi="Arial" w:cs="Arial"/>
          <w:bCs/>
          <w:sz w:val="20"/>
        </w:rPr>
        <w:t>Assistant Governor / DGN</w:t>
      </w:r>
    </w:p>
    <w:p w14:paraId="47016B63" w14:textId="77777777" w:rsidR="00CC41BD" w:rsidRPr="00AD25C7" w:rsidRDefault="00CC41BD" w:rsidP="00E7660E">
      <w:pPr>
        <w:overflowPunct/>
        <w:autoSpaceDE/>
        <w:autoSpaceDN/>
        <w:adjustRightInd/>
        <w:jc w:val="both"/>
        <w:textAlignment w:val="auto"/>
        <w:rPr>
          <w:rFonts w:ascii="Arial" w:hAnsi="Arial" w:cs="Arial"/>
          <w:bCs/>
          <w:sz w:val="20"/>
        </w:rPr>
      </w:pPr>
    </w:p>
    <w:p w14:paraId="1C818F68" w14:textId="77777777" w:rsidR="00CC41BD" w:rsidRPr="00AD25C7" w:rsidRDefault="00A40D58" w:rsidP="00E7660E">
      <w:pPr>
        <w:overflowPunct/>
        <w:autoSpaceDE/>
        <w:autoSpaceDN/>
        <w:adjustRightInd/>
        <w:jc w:val="both"/>
        <w:textAlignment w:val="auto"/>
        <w:rPr>
          <w:rFonts w:ascii="Arial" w:hAnsi="Arial" w:cs="Arial"/>
          <w:bCs/>
          <w:sz w:val="20"/>
        </w:rPr>
      </w:pPr>
      <w:r w:rsidRPr="00AD25C7">
        <w:rPr>
          <w:rFonts w:ascii="Arial" w:hAnsi="Arial" w:cs="Arial"/>
          <w:bCs/>
          <w:sz w:val="20"/>
        </w:rPr>
        <w:t>Year Two:  Assistant Governor / DGE</w:t>
      </w:r>
    </w:p>
    <w:p w14:paraId="31674579" w14:textId="77777777" w:rsidR="00CC41BD" w:rsidRPr="00AD25C7" w:rsidRDefault="00CC41BD" w:rsidP="00E7660E">
      <w:pPr>
        <w:overflowPunct/>
        <w:autoSpaceDE/>
        <w:autoSpaceDN/>
        <w:adjustRightInd/>
        <w:jc w:val="both"/>
        <w:textAlignment w:val="auto"/>
        <w:rPr>
          <w:rFonts w:ascii="Arial" w:hAnsi="Arial" w:cs="Arial"/>
          <w:bCs/>
          <w:sz w:val="20"/>
        </w:rPr>
      </w:pPr>
    </w:p>
    <w:p w14:paraId="61E111BD" w14:textId="77777777" w:rsidR="00CC41BD" w:rsidRPr="00AD25C7" w:rsidRDefault="00CC41BD" w:rsidP="00E7660E">
      <w:pPr>
        <w:overflowPunct/>
        <w:autoSpaceDE/>
        <w:autoSpaceDN/>
        <w:adjustRightInd/>
        <w:jc w:val="both"/>
        <w:textAlignment w:val="auto"/>
        <w:rPr>
          <w:rFonts w:ascii="Arial" w:hAnsi="Arial" w:cs="Arial"/>
          <w:bCs/>
          <w:sz w:val="20"/>
        </w:rPr>
      </w:pPr>
      <w:r w:rsidRPr="00AD25C7">
        <w:rPr>
          <w:rFonts w:ascii="Arial" w:hAnsi="Arial" w:cs="Arial"/>
          <w:bCs/>
          <w:sz w:val="20"/>
        </w:rPr>
        <w:t>Year Three:</w:t>
      </w:r>
      <w:r w:rsidR="008C68E5" w:rsidRPr="00AD25C7">
        <w:rPr>
          <w:rFonts w:ascii="Arial" w:hAnsi="Arial" w:cs="Arial"/>
          <w:bCs/>
          <w:sz w:val="20"/>
        </w:rPr>
        <w:t xml:space="preserve">  </w:t>
      </w:r>
      <w:r w:rsidR="00A40D58" w:rsidRPr="00AD25C7">
        <w:rPr>
          <w:rFonts w:ascii="Arial" w:hAnsi="Arial" w:cs="Arial"/>
          <w:bCs/>
          <w:sz w:val="20"/>
        </w:rPr>
        <w:t xml:space="preserve">Assistant Governor </w:t>
      </w:r>
    </w:p>
    <w:p w14:paraId="12727740" w14:textId="77777777" w:rsidR="008C68E5" w:rsidRPr="00AD25C7" w:rsidRDefault="008C68E5" w:rsidP="00E7660E">
      <w:pPr>
        <w:overflowPunct/>
        <w:autoSpaceDE/>
        <w:autoSpaceDN/>
        <w:adjustRightInd/>
        <w:jc w:val="both"/>
        <w:textAlignment w:val="auto"/>
        <w:rPr>
          <w:rFonts w:ascii="Arial" w:hAnsi="Arial" w:cs="Arial"/>
          <w:bCs/>
          <w:sz w:val="20"/>
        </w:rPr>
      </w:pPr>
    </w:p>
    <w:p w14:paraId="4C5581D4" w14:textId="77777777" w:rsidR="005241BD" w:rsidRPr="00AD25C7" w:rsidRDefault="00253A58" w:rsidP="00893EC0">
      <w:pPr>
        <w:overflowPunct/>
        <w:autoSpaceDE/>
        <w:autoSpaceDN/>
        <w:adjustRightInd/>
        <w:jc w:val="both"/>
        <w:textAlignment w:val="auto"/>
        <w:rPr>
          <w:rFonts w:ascii="Arial" w:hAnsi="Arial" w:cs="Arial"/>
          <w:bCs/>
          <w:sz w:val="20"/>
        </w:rPr>
      </w:pPr>
      <w:r w:rsidRPr="00AD25C7">
        <w:rPr>
          <w:rFonts w:ascii="Arial" w:hAnsi="Arial" w:cs="Arial"/>
          <w:bCs/>
          <w:sz w:val="20"/>
        </w:rPr>
        <w:t xml:space="preserve">The District Governor leads the district, supported </w:t>
      </w:r>
      <w:r w:rsidR="00A72D06" w:rsidRPr="00AD25C7">
        <w:rPr>
          <w:rFonts w:ascii="Arial" w:hAnsi="Arial" w:cs="Arial"/>
          <w:bCs/>
          <w:sz w:val="20"/>
        </w:rPr>
        <w:t xml:space="preserve">by </w:t>
      </w:r>
      <w:r w:rsidRPr="00AD25C7">
        <w:rPr>
          <w:rFonts w:ascii="Arial" w:hAnsi="Arial" w:cs="Arial"/>
          <w:bCs/>
          <w:sz w:val="20"/>
        </w:rPr>
        <w:t>his/her Assistant Governors, the DGE and DGN an</w:t>
      </w:r>
      <w:r w:rsidR="002836C3" w:rsidRPr="00AD25C7">
        <w:rPr>
          <w:rFonts w:ascii="Arial" w:hAnsi="Arial" w:cs="Arial"/>
          <w:bCs/>
          <w:sz w:val="20"/>
        </w:rPr>
        <w:t xml:space="preserve">d their respective teams of AGs and other members of the District Leadership Team.  </w:t>
      </w:r>
      <w:r w:rsidR="005241BD" w:rsidRPr="00AD25C7">
        <w:rPr>
          <w:rFonts w:ascii="Arial" w:hAnsi="Arial" w:cs="Arial"/>
          <w:bCs/>
          <w:sz w:val="20"/>
        </w:rPr>
        <w:t>Please always remember, the Tri-Level Leadership is a resource for District Clubs.  The District is not "the boss", the Club is the top of the food</w:t>
      </w:r>
      <w:r w:rsidR="008E25B8" w:rsidRPr="00AD25C7">
        <w:rPr>
          <w:rFonts w:ascii="Arial" w:hAnsi="Arial" w:cs="Arial"/>
          <w:bCs/>
          <w:sz w:val="20"/>
        </w:rPr>
        <w:t xml:space="preserve"> chain and the District is there as an</w:t>
      </w:r>
      <w:r w:rsidR="005241BD" w:rsidRPr="00AD25C7">
        <w:rPr>
          <w:rFonts w:ascii="Arial" w:hAnsi="Arial" w:cs="Arial"/>
          <w:bCs/>
          <w:sz w:val="20"/>
        </w:rPr>
        <w:t xml:space="preserve"> avenue of support.  Never make a club visit from a position of power, always from a point of subservience - "How can I help you?"</w:t>
      </w:r>
    </w:p>
    <w:p w14:paraId="076288F9" w14:textId="77777777" w:rsidR="0067200C" w:rsidRPr="00AD25C7" w:rsidRDefault="0067200C" w:rsidP="00893EC0">
      <w:pPr>
        <w:overflowPunct/>
        <w:autoSpaceDE/>
        <w:autoSpaceDN/>
        <w:adjustRightInd/>
        <w:jc w:val="both"/>
        <w:textAlignment w:val="auto"/>
        <w:rPr>
          <w:rFonts w:ascii="Arial" w:hAnsi="Arial" w:cs="Arial"/>
          <w:bCs/>
          <w:sz w:val="20"/>
        </w:rPr>
      </w:pPr>
    </w:p>
    <w:p w14:paraId="691FDDB0" w14:textId="77777777" w:rsidR="00586BA6" w:rsidRPr="00AD25C7" w:rsidRDefault="00586BA6" w:rsidP="00893EC0">
      <w:pPr>
        <w:overflowPunct/>
        <w:autoSpaceDE/>
        <w:autoSpaceDN/>
        <w:adjustRightInd/>
        <w:jc w:val="both"/>
        <w:textAlignment w:val="auto"/>
        <w:rPr>
          <w:rFonts w:ascii="Arial" w:hAnsi="Arial" w:cs="Arial"/>
          <w:bCs/>
          <w:sz w:val="20"/>
          <w:u w:val="single"/>
        </w:rPr>
      </w:pPr>
      <w:r w:rsidRPr="00AD25C7">
        <w:rPr>
          <w:rFonts w:ascii="Arial" w:hAnsi="Arial" w:cs="Arial"/>
          <w:bCs/>
          <w:sz w:val="20"/>
          <w:u w:val="single"/>
        </w:rPr>
        <w:t>AREAS OF FOCUS</w:t>
      </w:r>
    </w:p>
    <w:p w14:paraId="0688925E" w14:textId="77777777" w:rsidR="00586BA6" w:rsidRPr="00AD25C7" w:rsidRDefault="00586BA6" w:rsidP="00893EC0">
      <w:pPr>
        <w:overflowPunct/>
        <w:autoSpaceDE/>
        <w:autoSpaceDN/>
        <w:adjustRightInd/>
        <w:jc w:val="both"/>
        <w:textAlignment w:val="auto"/>
        <w:rPr>
          <w:rFonts w:ascii="Arial" w:hAnsi="Arial" w:cs="Arial"/>
          <w:bCs/>
          <w:sz w:val="20"/>
        </w:rPr>
      </w:pPr>
    </w:p>
    <w:p w14:paraId="4063C311" w14:textId="77777777" w:rsidR="00731661" w:rsidRPr="00AD25C7" w:rsidRDefault="0028058C" w:rsidP="00893EC0">
      <w:pPr>
        <w:overflowPunct/>
        <w:autoSpaceDE/>
        <w:autoSpaceDN/>
        <w:adjustRightInd/>
        <w:jc w:val="both"/>
        <w:textAlignment w:val="auto"/>
        <w:rPr>
          <w:rFonts w:ascii="Arial" w:hAnsi="Arial" w:cs="Arial"/>
          <w:bCs/>
          <w:sz w:val="20"/>
        </w:rPr>
      </w:pPr>
      <w:r w:rsidRPr="00AD25C7">
        <w:rPr>
          <w:rFonts w:ascii="Arial" w:hAnsi="Arial" w:cs="Arial"/>
          <w:bCs/>
          <w:sz w:val="20"/>
        </w:rPr>
        <w:t>Each team of Assistant Governors will have</w:t>
      </w:r>
      <w:r w:rsidR="00586DD0" w:rsidRPr="00AD25C7">
        <w:rPr>
          <w:rFonts w:ascii="Arial" w:hAnsi="Arial" w:cs="Arial"/>
          <w:bCs/>
          <w:sz w:val="20"/>
        </w:rPr>
        <w:t xml:space="preserve"> an Area of Focus.  </w:t>
      </w:r>
      <w:r w:rsidRPr="00AD25C7">
        <w:rPr>
          <w:rFonts w:ascii="Arial" w:hAnsi="Arial" w:cs="Arial"/>
          <w:bCs/>
          <w:sz w:val="20"/>
        </w:rPr>
        <w:t>Typically, these areas of focus are assigned after the District Governor Elect returns from the International Assembly in January and become a part of that year's training package.  Areas of Focus may change, even mid-year, if situations require it.</w:t>
      </w:r>
    </w:p>
    <w:p w14:paraId="4E3F2F61" w14:textId="77777777" w:rsidR="00731661" w:rsidRPr="00AD25C7" w:rsidRDefault="00731661" w:rsidP="00893EC0">
      <w:pPr>
        <w:overflowPunct/>
        <w:autoSpaceDE/>
        <w:autoSpaceDN/>
        <w:adjustRightInd/>
        <w:jc w:val="both"/>
        <w:textAlignment w:val="auto"/>
        <w:rPr>
          <w:rFonts w:ascii="Arial" w:hAnsi="Arial" w:cs="Arial"/>
          <w:bCs/>
          <w:sz w:val="20"/>
        </w:rPr>
      </w:pPr>
    </w:p>
    <w:p w14:paraId="69096BA9" w14:textId="535ADA2E" w:rsidR="00611AB4" w:rsidRPr="00AD25C7" w:rsidRDefault="0028058C" w:rsidP="00893EC0">
      <w:pPr>
        <w:overflowPunct/>
        <w:autoSpaceDE/>
        <w:autoSpaceDN/>
        <w:adjustRightInd/>
        <w:jc w:val="both"/>
        <w:textAlignment w:val="auto"/>
        <w:rPr>
          <w:rFonts w:ascii="Arial" w:hAnsi="Arial" w:cs="Arial"/>
          <w:bCs/>
          <w:sz w:val="20"/>
        </w:rPr>
      </w:pPr>
      <w:r w:rsidRPr="00AD25C7">
        <w:rPr>
          <w:rFonts w:ascii="Arial" w:hAnsi="Arial" w:cs="Arial"/>
          <w:bCs/>
          <w:sz w:val="20"/>
        </w:rPr>
        <w:t xml:space="preserve">Historically the DGE Team has focused on The Rotary Foundation and The DGN Team has focused on Service, Membership or </w:t>
      </w:r>
      <w:r w:rsidR="00AD25C7" w:rsidRPr="00AD25C7">
        <w:rPr>
          <w:rFonts w:ascii="Arial" w:hAnsi="Arial" w:cs="Arial"/>
          <w:bCs/>
          <w:sz w:val="20"/>
        </w:rPr>
        <w:t>both, but</w:t>
      </w:r>
      <w:r w:rsidR="00611AB4" w:rsidRPr="00AD25C7">
        <w:rPr>
          <w:rFonts w:ascii="Arial" w:hAnsi="Arial" w:cs="Arial"/>
          <w:bCs/>
          <w:sz w:val="20"/>
        </w:rPr>
        <w:t>........</w:t>
      </w:r>
    </w:p>
    <w:p w14:paraId="297420EA" w14:textId="77777777" w:rsidR="00731661" w:rsidRPr="00AD25C7" w:rsidRDefault="00731661" w:rsidP="00893EC0">
      <w:pPr>
        <w:overflowPunct/>
        <w:autoSpaceDE/>
        <w:autoSpaceDN/>
        <w:adjustRightInd/>
        <w:jc w:val="both"/>
        <w:textAlignment w:val="auto"/>
        <w:rPr>
          <w:rFonts w:ascii="Arial" w:hAnsi="Arial" w:cs="Arial"/>
          <w:bCs/>
          <w:sz w:val="20"/>
        </w:rPr>
      </w:pPr>
    </w:p>
    <w:p w14:paraId="3FA89DCE" w14:textId="77777777" w:rsidR="00701F3F" w:rsidRPr="00AD25C7" w:rsidRDefault="00731661" w:rsidP="00893EC0">
      <w:pPr>
        <w:overflowPunct/>
        <w:autoSpaceDE/>
        <w:autoSpaceDN/>
        <w:adjustRightInd/>
        <w:jc w:val="both"/>
        <w:textAlignment w:val="auto"/>
        <w:rPr>
          <w:rFonts w:ascii="Arial" w:hAnsi="Arial" w:cs="Arial"/>
          <w:bCs/>
          <w:sz w:val="20"/>
        </w:rPr>
      </w:pPr>
      <w:r w:rsidRPr="00AD25C7">
        <w:rPr>
          <w:rFonts w:ascii="Arial" w:hAnsi="Arial" w:cs="Arial"/>
          <w:bCs/>
          <w:sz w:val="20"/>
        </w:rPr>
        <w:t>The District Governor may ask The DGN Team to be</w:t>
      </w:r>
      <w:r w:rsidR="002B42FC" w:rsidRPr="00AD25C7">
        <w:rPr>
          <w:rFonts w:ascii="Arial" w:hAnsi="Arial" w:cs="Arial"/>
          <w:bCs/>
          <w:sz w:val="20"/>
        </w:rPr>
        <w:t xml:space="preserve"> the nucleus for the district response to a natural disaster.  We all remember the year we had four hurricanes, the tsunami in Indonesia and the earthquake in Haiti.  An Assistant Governor Team</w:t>
      </w:r>
      <w:r w:rsidR="00611AB4" w:rsidRPr="00AD25C7">
        <w:rPr>
          <w:rFonts w:ascii="Arial" w:hAnsi="Arial" w:cs="Arial"/>
          <w:bCs/>
          <w:sz w:val="20"/>
        </w:rPr>
        <w:t xml:space="preserve"> would allow for a coordinated response</w:t>
      </w:r>
      <w:r w:rsidR="002B42FC" w:rsidRPr="00AD25C7">
        <w:rPr>
          <w:rFonts w:ascii="Arial" w:hAnsi="Arial" w:cs="Arial"/>
          <w:bCs/>
          <w:sz w:val="20"/>
        </w:rPr>
        <w:t>.</w:t>
      </w:r>
      <w:r w:rsidR="00586DD0" w:rsidRPr="00AD25C7">
        <w:rPr>
          <w:rFonts w:ascii="Arial" w:hAnsi="Arial" w:cs="Arial"/>
          <w:bCs/>
          <w:sz w:val="20"/>
        </w:rPr>
        <w:t xml:space="preserve">  </w:t>
      </w:r>
      <w:r w:rsidR="00611AB4" w:rsidRPr="00AD25C7">
        <w:rPr>
          <w:rFonts w:ascii="Arial" w:hAnsi="Arial" w:cs="Arial"/>
          <w:bCs/>
          <w:sz w:val="20"/>
        </w:rPr>
        <w:t>Or........</w:t>
      </w:r>
    </w:p>
    <w:p w14:paraId="42BAD0BC" w14:textId="77777777" w:rsidR="00701F3F" w:rsidRPr="00AD25C7" w:rsidRDefault="00701F3F" w:rsidP="00893EC0">
      <w:pPr>
        <w:overflowPunct/>
        <w:autoSpaceDE/>
        <w:autoSpaceDN/>
        <w:adjustRightInd/>
        <w:jc w:val="both"/>
        <w:textAlignment w:val="auto"/>
        <w:rPr>
          <w:rFonts w:ascii="Arial" w:hAnsi="Arial" w:cs="Arial"/>
          <w:bCs/>
          <w:sz w:val="20"/>
        </w:rPr>
      </w:pPr>
    </w:p>
    <w:p w14:paraId="13E6A187" w14:textId="0C221361" w:rsidR="00611AB4" w:rsidRPr="00AD25C7" w:rsidRDefault="002B42FC" w:rsidP="00893EC0">
      <w:pPr>
        <w:overflowPunct/>
        <w:autoSpaceDE/>
        <w:autoSpaceDN/>
        <w:adjustRightInd/>
        <w:jc w:val="both"/>
        <w:textAlignment w:val="auto"/>
        <w:rPr>
          <w:rFonts w:ascii="Arial" w:hAnsi="Arial" w:cs="Arial"/>
          <w:bCs/>
          <w:sz w:val="20"/>
        </w:rPr>
      </w:pPr>
      <w:r w:rsidRPr="00AD25C7">
        <w:rPr>
          <w:rFonts w:ascii="Arial" w:hAnsi="Arial" w:cs="Arial"/>
          <w:bCs/>
          <w:sz w:val="20"/>
        </w:rPr>
        <w:t xml:space="preserve">The District Governor may ask The DGE Team to be the steering committee for a </w:t>
      </w:r>
      <w:r w:rsidR="00AD25C7" w:rsidRPr="00AD25C7">
        <w:rPr>
          <w:rFonts w:ascii="Arial" w:hAnsi="Arial" w:cs="Arial"/>
          <w:bCs/>
          <w:sz w:val="20"/>
        </w:rPr>
        <w:t>large</w:t>
      </w:r>
      <w:r w:rsidRPr="00AD25C7">
        <w:rPr>
          <w:rFonts w:ascii="Arial" w:hAnsi="Arial" w:cs="Arial"/>
          <w:bCs/>
          <w:sz w:val="20"/>
        </w:rPr>
        <w:t xml:space="preserve"> project, such as the recent Polio Plus/Gates Challenge.</w:t>
      </w:r>
      <w:r w:rsidR="00611AB4" w:rsidRPr="00AD25C7">
        <w:rPr>
          <w:rFonts w:ascii="Arial" w:hAnsi="Arial" w:cs="Arial"/>
          <w:bCs/>
          <w:sz w:val="20"/>
        </w:rPr>
        <w:t xml:space="preserve">  </w:t>
      </w:r>
      <w:r w:rsidR="001D763D" w:rsidRPr="00AD25C7">
        <w:rPr>
          <w:rFonts w:ascii="Arial" w:hAnsi="Arial" w:cs="Arial"/>
          <w:bCs/>
          <w:sz w:val="20"/>
        </w:rPr>
        <w:t>Or...????</w:t>
      </w:r>
    </w:p>
    <w:p w14:paraId="11CF7ABB" w14:textId="77777777" w:rsidR="00585718" w:rsidRPr="00AD25C7" w:rsidRDefault="00585718" w:rsidP="00893EC0">
      <w:pPr>
        <w:overflowPunct/>
        <w:autoSpaceDE/>
        <w:autoSpaceDN/>
        <w:adjustRightInd/>
        <w:jc w:val="both"/>
        <w:textAlignment w:val="auto"/>
        <w:rPr>
          <w:rFonts w:ascii="Arial" w:hAnsi="Arial" w:cs="Arial"/>
          <w:bCs/>
          <w:sz w:val="20"/>
        </w:rPr>
      </w:pPr>
    </w:p>
    <w:p w14:paraId="5FA424BC" w14:textId="77777777" w:rsidR="00586BA6" w:rsidRPr="00AD25C7" w:rsidRDefault="00310283" w:rsidP="00893EC0">
      <w:pPr>
        <w:overflowPunct/>
        <w:autoSpaceDE/>
        <w:autoSpaceDN/>
        <w:adjustRightInd/>
        <w:jc w:val="both"/>
        <w:textAlignment w:val="auto"/>
        <w:rPr>
          <w:rFonts w:ascii="Arial" w:hAnsi="Arial" w:cs="Arial"/>
          <w:bCs/>
          <w:sz w:val="20"/>
        </w:rPr>
      </w:pPr>
      <w:r w:rsidRPr="00AD25C7">
        <w:rPr>
          <w:rFonts w:ascii="Arial" w:hAnsi="Arial" w:cs="Arial"/>
          <w:bCs/>
          <w:sz w:val="20"/>
        </w:rPr>
        <w:t>Who knows w</w:t>
      </w:r>
      <w:r w:rsidR="00611AB4" w:rsidRPr="00AD25C7">
        <w:rPr>
          <w:rFonts w:ascii="Arial" w:hAnsi="Arial" w:cs="Arial"/>
          <w:bCs/>
          <w:sz w:val="20"/>
        </w:rPr>
        <w:t xml:space="preserve">hat </w:t>
      </w:r>
      <w:r w:rsidR="00507A19" w:rsidRPr="00AD25C7">
        <w:rPr>
          <w:rFonts w:ascii="Arial" w:hAnsi="Arial" w:cs="Arial"/>
          <w:bCs/>
          <w:sz w:val="20"/>
        </w:rPr>
        <w:t>tomorrow will bring?</w:t>
      </w:r>
      <w:r w:rsidRPr="00AD25C7">
        <w:rPr>
          <w:rFonts w:ascii="Arial" w:hAnsi="Arial" w:cs="Arial"/>
          <w:bCs/>
          <w:sz w:val="20"/>
        </w:rPr>
        <w:t xml:space="preserve">  What </w:t>
      </w:r>
      <w:r w:rsidR="00611AB4" w:rsidRPr="00AD25C7">
        <w:rPr>
          <w:rFonts w:ascii="Arial" w:hAnsi="Arial" w:cs="Arial"/>
          <w:bCs/>
          <w:sz w:val="20"/>
        </w:rPr>
        <w:t>is the next need goin</w:t>
      </w:r>
      <w:r w:rsidR="008E25B8" w:rsidRPr="00AD25C7">
        <w:rPr>
          <w:rFonts w:ascii="Arial" w:hAnsi="Arial" w:cs="Arial"/>
          <w:bCs/>
          <w:sz w:val="20"/>
        </w:rPr>
        <w:t>g to be?  After Polio, what will</w:t>
      </w:r>
      <w:r w:rsidR="00611AB4" w:rsidRPr="00AD25C7">
        <w:rPr>
          <w:rFonts w:ascii="Arial" w:hAnsi="Arial" w:cs="Arial"/>
          <w:bCs/>
          <w:sz w:val="20"/>
        </w:rPr>
        <w:t xml:space="preserve"> Rotary's next</w:t>
      </w:r>
      <w:r w:rsidR="001D763D" w:rsidRPr="00AD25C7">
        <w:rPr>
          <w:rFonts w:ascii="Arial" w:hAnsi="Arial" w:cs="Arial"/>
          <w:bCs/>
          <w:sz w:val="20"/>
        </w:rPr>
        <w:t xml:space="preserve"> big</w:t>
      </w:r>
      <w:r w:rsidR="00611AB4" w:rsidRPr="00AD25C7">
        <w:rPr>
          <w:rFonts w:ascii="Arial" w:hAnsi="Arial" w:cs="Arial"/>
          <w:bCs/>
          <w:sz w:val="20"/>
        </w:rPr>
        <w:t xml:space="preserve"> challenge be?</w:t>
      </w:r>
      <w:r w:rsidR="00701F3F" w:rsidRPr="00AD25C7">
        <w:rPr>
          <w:rFonts w:ascii="Arial" w:hAnsi="Arial" w:cs="Arial"/>
          <w:bCs/>
          <w:sz w:val="20"/>
        </w:rPr>
        <w:t xml:space="preserve"> </w:t>
      </w:r>
      <w:r w:rsidR="00585718" w:rsidRPr="00AD25C7">
        <w:rPr>
          <w:rFonts w:ascii="Arial" w:hAnsi="Arial" w:cs="Arial"/>
          <w:bCs/>
          <w:sz w:val="20"/>
        </w:rPr>
        <w:t xml:space="preserve"> The Tri-Level Leadership Team will be there to help clubs reach their goals.</w:t>
      </w:r>
      <w:r w:rsidRPr="00AD25C7">
        <w:rPr>
          <w:rFonts w:ascii="Arial" w:hAnsi="Arial" w:cs="Arial"/>
          <w:bCs/>
          <w:sz w:val="20"/>
        </w:rPr>
        <w:t xml:space="preserve"> </w:t>
      </w:r>
    </w:p>
    <w:p w14:paraId="3722211B" w14:textId="77777777" w:rsidR="003E6626" w:rsidRPr="00AD25C7" w:rsidRDefault="003E6626" w:rsidP="00893EC0">
      <w:pPr>
        <w:overflowPunct/>
        <w:autoSpaceDE/>
        <w:autoSpaceDN/>
        <w:adjustRightInd/>
        <w:jc w:val="both"/>
        <w:textAlignment w:val="auto"/>
        <w:rPr>
          <w:rFonts w:ascii="Arial" w:hAnsi="Arial" w:cs="Arial"/>
          <w:bCs/>
          <w:sz w:val="20"/>
        </w:rPr>
      </w:pPr>
    </w:p>
    <w:p w14:paraId="6FD53923" w14:textId="77777777" w:rsidR="00310283" w:rsidRPr="00AD25C7" w:rsidRDefault="00310283" w:rsidP="00893EC0">
      <w:pPr>
        <w:overflowPunct/>
        <w:autoSpaceDE/>
        <w:autoSpaceDN/>
        <w:adjustRightInd/>
        <w:jc w:val="both"/>
        <w:textAlignment w:val="auto"/>
        <w:rPr>
          <w:rFonts w:ascii="Arial" w:hAnsi="Arial" w:cs="Arial"/>
          <w:bCs/>
          <w:sz w:val="20"/>
          <w:u w:val="single"/>
        </w:rPr>
      </w:pPr>
      <w:r w:rsidRPr="00AD25C7">
        <w:rPr>
          <w:rFonts w:ascii="Arial" w:hAnsi="Arial" w:cs="Arial"/>
          <w:bCs/>
          <w:sz w:val="20"/>
          <w:u w:val="single"/>
        </w:rPr>
        <w:t xml:space="preserve">OFFICIAL VISITS </w:t>
      </w:r>
      <w:r w:rsidR="003E6626" w:rsidRPr="00AD25C7">
        <w:rPr>
          <w:rFonts w:ascii="Arial" w:hAnsi="Arial" w:cs="Arial"/>
          <w:bCs/>
          <w:sz w:val="20"/>
          <w:u w:val="single"/>
        </w:rPr>
        <w:t xml:space="preserve">  </w:t>
      </w:r>
    </w:p>
    <w:p w14:paraId="61FDF796" w14:textId="77777777" w:rsidR="00310283" w:rsidRPr="00AD25C7" w:rsidRDefault="00310283" w:rsidP="00893EC0">
      <w:pPr>
        <w:overflowPunct/>
        <w:autoSpaceDE/>
        <w:autoSpaceDN/>
        <w:adjustRightInd/>
        <w:jc w:val="both"/>
        <w:textAlignment w:val="auto"/>
        <w:rPr>
          <w:rFonts w:ascii="Arial" w:hAnsi="Arial" w:cs="Arial"/>
          <w:bCs/>
          <w:sz w:val="20"/>
        </w:rPr>
      </w:pPr>
    </w:p>
    <w:p w14:paraId="671029B4" w14:textId="77777777" w:rsidR="00946631" w:rsidRPr="00AD25C7" w:rsidRDefault="00310283" w:rsidP="00893EC0">
      <w:pPr>
        <w:overflowPunct/>
        <w:autoSpaceDE/>
        <w:autoSpaceDN/>
        <w:adjustRightInd/>
        <w:jc w:val="both"/>
        <w:textAlignment w:val="auto"/>
        <w:rPr>
          <w:rFonts w:ascii="Arial" w:hAnsi="Arial" w:cs="Arial"/>
          <w:bCs/>
          <w:sz w:val="20"/>
        </w:rPr>
      </w:pPr>
      <w:r w:rsidRPr="00AD25C7">
        <w:rPr>
          <w:rFonts w:ascii="Arial" w:hAnsi="Arial" w:cs="Arial"/>
          <w:bCs/>
          <w:sz w:val="20"/>
        </w:rPr>
        <w:t xml:space="preserve">Assistant Governors are encouraged to make frequent visits to the clubs in their areas to build relationships and to encourage and foster the Object of Rotary.  </w:t>
      </w:r>
      <w:r w:rsidR="00946631" w:rsidRPr="00AD25C7">
        <w:rPr>
          <w:rFonts w:ascii="Arial" w:hAnsi="Arial" w:cs="Arial"/>
          <w:bCs/>
          <w:sz w:val="20"/>
        </w:rPr>
        <w:t>Need lunch or breakfast?  Stop in at one of your area clubs and do a makeup</w:t>
      </w:r>
      <w:r w:rsidRPr="00AD25C7">
        <w:rPr>
          <w:rFonts w:ascii="Arial" w:hAnsi="Arial" w:cs="Arial"/>
          <w:bCs/>
          <w:sz w:val="20"/>
        </w:rPr>
        <w:t xml:space="preserve">.  However, when you make an official visit </w:t>
      </w:r>
      <w:r w:rsidR="00946631" w:rsidRPr="00AD25C7">
        <w:rPr>
          <w:rFonts w:ascii="Arial" w:hAnsi="Arial" w:cs="Arial"/>
          <w:bCs/>
          <w:sz w:val="20"/>
        </w:rPr>
        <w:t xml:space="preserve">the rules change.  </w:t>
      </w:r>
    </w:p>
    <w:p w14:paraId="721CD406" w14:textId="77777777" w:rsidR="00946631" w:rsidRPr="00AD25C7" w:rsidRDefault="00946631" w:rsidP="00893EC0">
      <w:pPr>
        <w:overflowPunct/>
        <w:autoSpaceDE/>
        <w:autoSpaceDN/>
        <w:adjustRightInd/>
        <w:jc w:val="both"/>
        <w:textAlignment w:val="auto"/>
        <w:rPr>
          <w:rFonts w:ascii="Arial" w:hAnsi="Arial" w:cs="Arial"/>
          <w:bCs/>
          <w:sz w:val="20"/>
        </w:rPr>
      </w:pPr>
    </w:p>
    <w:p w14:paraId="56FEF120" w14:textId="77777777" w:rsidR="00946631" w:rsidRPr="00AD25C7" w:rsidRDefault="00946631" w:rsidP="00893EC0">
      <w:pPr>
        <w:overflowPunct/>
        <w:autoSpaceDE/>
        <w:autoSpaceDN/>
        <w:adjustRightInd/>
        <w:jc w:val="both"/>
        <w:textAlignment w:val="auto"/>
        <w:rPr>
          <w:rFonts w:ascii="Arial" w:hAnsi="Arial" w:cs="Arial"/>
          <w:bCs/>
          <w:sz w:val="20"/>
        </w:rPr>
      </w:pPr>
      <w:r w:rsidRPr="00AD25C7">
        <w:rPr>
          <w:rFonts w:ascii="Arial" w:hAnsi="Arial" w:cs="Arial"/>
          <w:bCs/>
          <w:sz w:val="20"/>
        </w:rPr>
        <w:t>Prior to each official visit you must:</w:t>
      </w:r>
    </w:p>
    <w:p w14:paraId="0D7537B6" w14:textId="77777777" w:rsidR="00946631" w:rsidRPr="00AD25C7" w:rsidRDefault="00946631" w:rsidP="00893EC0">
      <w:pPr>
        <w:overflowPunct/>
        <w:autoSpaceDE/>
        <w:autoSpaceDN/>
        <w:adjustRightInd/>
        <w:jc w:val="both"/>
        <w:textAlignment w:val="auto"/>
        <w:rPr>
          <w:rFonts w:ascii="Arial" w:hAnsi="Arial" w:cs="Arial"/>
          <w:bCs/>
          <w:sz w:val="20"/>
        </w:rPr>
      </w:pPr>
    </w:p>
    <w:p w14:paraId="64E707D9" w14:textId="77777777" w:rsidR="00946631" w:rsidRPr="00AD25C7" w:rsidRDefault="00946631" w:rsidP="00893EC0">
      <w:pPr>
        <w:overflowPunct/>
        <w:autoSpaceDE/>
        <w:autoSpaceDN/>
        <w:adjustRightInd/>
        <w:jc w:val="both"/>
        <w:textAlignment w:val="auto"/>
        <w:rPr>
          <w:rFonts w:ascii="Arial" w:hAnsi="Arial" w:cs="Arial"/>
          <w:bCs/>
          <w:sz w:val="20"/>
        </w:rPr>
      </w:pPr>
      <w:r w:rsidRPr="00AD25C7">
        <w:rPr>
          <w:rFonts w:ascii="Arial" w:hAnsi="Arial" w:cs="Arial"/>
          <w:bCs/>
          <w:sz w:val="20"/>
        </w:rPr>
        <w:t>1)  C</w:t>
      </w:r>
      <w:r w:rsidR="003E6626" w:rsidRPr="00AD25C7">
        <w:rPr>
          <w:rFonts w:ascii="Arial" w:hAnsi="Arial" w:cs="Arial"/>
          <w:bCs/>
          <w:sz w:val="20"/>
        </w:rPr>
        <w:t>ontact the club president and get his/her approval</w:t>
      </w:r>
      <w:r w:rsidRPr="00AD25C7">
        <w:rPr>
          <w:rFonts w:ascii="Arial" w:hAnsi="Arial" w:cs="Arial"/>
          <w:bCs/>
          <w:sz w:val="20"/>
        </w:rPr>
        <w:t xml:space="preserve"> to come for an official visit.  </w:t>
      </w:r>
      <w:r w:rsidR="003E6626" w:rsidRPr="00AD25C7">
        <w:rPr>
          <w:rFonts w:ascii="Arial" w:hAnsi="Arial" w:cs="Arial"/>
          <w:bCs/>
          <w:sz w:val="20"/>
        </w:rPr>
        <w:t xml:space="preserve"> </w:t>
      </w:r>
    </w:p>
    <w:p w14:paraId="0E24FBA8" w14:textId="4848288D" w:rsidR="00946631" w:rsidRPr="00AD25C7" w:rsidRDefault="00946631" w:rsidP="00893EC0">
      <w:pPr>
        <w:overflowPunct/>
        <w:autoSpaceDE/>
        <w:autoSpaceDN/>
        <w:adjustRightInd/>
        <w:jc w:val="both"/>
        <w:textAlignment w:val="auto"/>
        <w:rPr>
          <w:rFonts w:ascii="Arial" w:hAnsi="Arial" w:cs="Arial"/>
          <w:bCs/>
          <w:sz w:val="20"/>
        </w:rPr>
      </w:pPr>
      <w:r w:rsidRPr="00AD25C7">
        <w:rPr>
          <w:rFonts w:ascii="Arial" w:hAnsi="Arial" w:cs="Arial"/>
          <w:bCs/>
          <w:sz w:val="20"/>
        </w:rPr>
        <w:t xml:space="preserve">2)  If </w:t>
      </w:r>
      <w:r w:rsidR="003E6626" w:rsidRPr="00AD25C7">
        <w:rPr>
          <w:rFonts w:ascii="Arial" w:hAnsi="Arial" w:cs="Arial"/>
          <w:bCs/>
          <w:sz w:val="20"/>
        </w:rPr>
        <w:t xml:space="preserve">you wish/need to address the club, </w:t>
      </w:r>
      <w:r w:rsidRPr="00AD25C7">
        <w:rPr>
          <w:rFonts w:ascii="Arial" w:hAnsi="Arial" w:cs="Arial"/>
          <w:bCs/>
          <w:sz w:val="20"/>
        </w:rPr>
        <w:t xml:space="preserve">get approval </w:t>
      </w:r>
      <w:r w:rsidR="00AD25C7" w:rsidRPr="00AD25C7">
        <w:rPr>
          <w:rFonts w:ascii="Arial" w:hAnsi="Arial" w:cs="Arial"/>
          <w:bCs/>
          <w:sz w:val="20"/>
        </w:rPr>
        <w:t>for</w:t>
      </w:r>
      <w:r w:rsidRPr="00AD25C7">
        <w:rPr>
          <w:rFonts w:ascii="Arial" w:hAnsi="Arial" w:cs="Arial"/>
          <w:bCs/>
          <w:sz w:val="20"/>
        </w:rPr>
        <w:t xml:space="preserve"> time required. </w:t>
      </w:r>
    </w:p>
    <w:p w14:paraId="3BD71E1E" w14:textId="77777777" w:rsidR="00946631" w:rsidRPr="00AD25C7" w:rsidRDefault="00946631" w:rsidP="00893EC0">
      <w:pPr>
        <w:overflowPunct/>
        <w:autoSpaceDE/>
        <w:autoSpaceDN/>
        <w:adjustRightInd/>
        <w:jc w:val="both"/>
        <w:textAlignment w:val="auto"/>
        <w:rPr>
          <w:rFonts w:ascii="Arial" w:hAnsi="Arial" w:cs="Arial"/>
          <w:bCs/>
          <w:sz w:val="20"/>
        </w:rPr>
      </w:pPr>
      <w:r w:rsidRPr="00AD25C7">
        <w:rPr>
          <w:rFonts w:ascii="Arial" w:hAnsi="Arial" w:cs="Arial"/>
          <w:bCs/>
          <w:sz w:val="20"/>
        </w:rPr>
        <w:t xml:space="preserve">3)  Tell the president the purpose/subject of your visit and make sure it is okay. </w:t>
      </w:r>
    </w:p>
    <w:p w14:paraId="46AB46AE" w14:textId="27D66118" w:rsidR="00946631" w:rsidRPr="00AD25C7" w:rsidRDefault="00946631" w:rsidP="00893EC0">
      <w:pPr>
        <w:overflowPunct/>
        <w:autoSpaceDE/>
        <w:autoSpaceDN/>
        <w:adjustRightInd/>
        <w:jc w:val="both"/>
        <w:textAlignment w:val="auto"/>
        <w:rPr>
          <w:rFonts w:ascii="Arial" w:hAnsi="Arial" w:cs="Arial"/>
          <w:bCs/>
          <w:sz w:val="20"/>
        </w:rPr>
      </w:pPr>
      <w:r w:rsidRPr="00AD25C7">
        <w:rPr>
          <w:rFonts w:ascii="Arial" w:hAnsi="Arial" w:cs="Arial"/>
          <w:bCs/>
          <w:sz w:val="20"/>
        </w:rPr>
        <w:t>4)  Ask the</w:t>
      </w:r>
      <w:r w:rsidR="00507A19" w:rsidRPr="00AD25C7">
        <w:rPr>
          <w:rFonts w:ascii="Arial" w:hAnsi="Arial" w:cs="Arial"/>
          <w:bCs/>
          <w:sz w:val="20"/>
        </w:rPr>
        <w:t xml:space="preserve"> president if there is any additional</w:t>
      </w:r>
      <w:r w:rsidRPr="00AD25C7">
        <w:rPr>
          <w:rFonts w:ascii="Arial" w:hAnsi="Arial" w:cs="Arial"/>
          <w:bCs/>
          <w:sz w:val="20"/>
        </w:rPr>
        <w:t xml:space="preserve"> </w:t>
      </w:r>
      <w:r w:rsidR="00AD25C7" w:rsidRPr="00AD25C7">
        <w:rPr>
          <w:rFonts w:ascii="Arial" w:hAnsi="Arial" w:cs="Arial"/>
          <w:bCs/>
          <w:sz w:val="20"/>
        </w:rPr>
        <w:t>subject,</w:t>
      </w:r>
      <w:r w:rsidRPr="00AD25C7">
        <w:rPr>
          <w:rFonts w:ascii="Arial" w:hAnsi="Arial" w:cs="Arial"/>
          <w:bCs/>
          <w:sz w:val="20"/>
        </w:rPr>
        <w:t xml:space="preserve"> he/she would like covered or if there is anything further you can do to be of service while you are there.</w:t>
      </w:r>
    </w:p>
    <w:p w14:paraId="33C35CA0" w14:textId="77777777" w:rsidR="00946631" w:rsidRPr="00AD25C7" w:rsidRDefault="00946631" w:rsidP="00893EC0">
      <w:pPr>
        <w:overflowPunct/>
        <w:autoSpaceDE/>
        <w:autoSpaceDN/>
        <w:adjustRightInd/>
        <w:jc w:val="both"/>
        <w:textAlignment w:val="auto"/>
        <w:rPr>
          <w:rFonts w:ascii="Arial" w:hAnsi="Arial" w:cs="Arial"/>
          <w:bCs/>
          <w:sz w:val="20"/>
        </w:rPr>
      </w:pPr>
    </w:p>
    <w:p w14:paraId="68C530AD" w14:textId="77777777" w:rsidR="003E6626" w:rsidRPr="00AD25C7" w:rsidRDefault="00946631" w:rsidP="00893EC0">
      <w:pPr>
        <w:overflowPunct/>
        <w:autoSpaceDE/>
        <w:autoSpaceDN/>
        <w:adjustRightInd/>
        <w:jc w:val="both"/>
        <w:textAlignment w:val="auto"/>
        <w:rPr>
          <w:rFonts w:ascii="Arial" w:hAnsi="Arial" w:cs="Arial"/>
          <w:bCs/>
          <w:sz w:val="20"/>
        </w:rPr>
      </w:pPr>
      <w:r w:rsidRPr="00AD25C7">
        <w:rPr>
          <w:rFonts w:ascii="Arial" w:hAnsi="Arial" w:cs="Arial"/>
          <w:bCs/>
          <w:sz w:val="20"/>
        </w:rPr>
        <w:t>The host club should pay for your meal when you are performing an official visit</w:t>
      </w:r>
      <w:r w:rsidR="003E6626" w:rsidRPr="00AD25C7">
        <w:rPr>
          <w:rFonts w:ascii="Arial" w:hAnsi="Arial" w:cs="Arial"/>
          <w:bCs/>
          <w:sz w:val="20"/>
        </w:rPr>
        <w:t>.</w:t>
      </w:r>
      <w:r w:rsidRPr="00AD25C7">
        <w:rPr>
          <w:rFonts w:ascii="Arial" w:hAnsi="Arial" w:cs="Arial"/>
          <w:bCs/>
          <w:sz w:val="20"/>
        </w:rPr>
        <w:t xml:space="preserve">  Other visits are on your dime</w:t>
      </w:r>
      <w:r w:rsidR="00507A19" w:rsidRPr="00AD25C7">
        <w:rPr>
          <w:rFonts w:ascii="Arial" w:hAnsi="Arial" w:cs="Arial"/>
          <w:bCs/>
          <w:sz w:val="20"/>
        </w:rPr>
        <w:t>, sorry</w:t>
      </w:r>
      <w:r w:rsidRPr="00AD25C7">
        <w:rPr>
          <w:rFonts w:ascii="Arial" w:hAnsi="Arial" w:cs="Arial"/>
          <w:bCs/>
          <w:sz w:val="20"/>
        </w:rPr>
        <w:t>.</w:t>
      </w:r>
    </w:p>
    <w:p w14:paraId="6FE952C8" w14:textId="77777777" w:rsidR="005241BD" w:rsidRPr="00AD25C7" w:rsidRDefault="005241BD" w:rsidP="00893EC0">
      <w:pPr>
        <w:overflowPunct/>
        <w:autoSpaceDE/>
        <w:autoSpaceDN/>
        <w:adjustRightInd/>
        <w:jc w:val="both"/>
        <w:textAlignment w:val="auto"/>
        <w:rPr>
          <w:rFonts w:ascii="Arial" w:hAnsi="Arial" w:cs="Arial"/>
          <w:bCs/>
          <w:sz w:val="20"/>
        </w:rPr>
      </w:pPr>
    </w:p>
    <w:p w14:paraId="6519BF1C" w14:textId="77777777" w:rsidR="00585718" w:rsidRPr="00AD25C7" w:rsidRDefault="00585718" w:rsidP="00893EC0">
      <w:pPr>
        <w:overflowPunct/>
        <w:autoSpaceDE/>
        <w:autoSpaceDN/>
        <w:adjustRightInd/>
        <w:jc w:val="both"/>
        <w:textAlignment w:val="auto"/>
        <w:rPr>
          <w:rFonts w:ascii="Arial" w:hAnsi="Arial" w:cs="Arial"/>
          <w:bCs/>
          <w:sz w:val="20"/>
        </w:rPr>
      </w:pPr>
    </w:p>
    <w:p w14:paraId="27C58A23" w14:textId="77777777" w:rsidR="003C13B9" w:rsidRPr="00AD25C7" w:rsidRDefault="003C13B9" w:rsidP="00893EC0">
      <w:pPr>
        <w:overflowPunct/>
        <w:autoSpaceDE/>
        <w:autoSpaceDN/>
        <w:adjustRightInd/>
        <w:jc w:val="both"/>
        <w:textAlignment w:val="auto"/>
        <w:rPr>
          <w:rFonts w:ascii="Arial" w:hAnsi="Arial" w:cs="Arial"/>
          <w:bCs/>
          <w:sz w:val="20"/>
        </w:rPr>
      </w:pPr>
    </w:p>
    <w:p w14:paraId="605128F2" w14:textId="77777777" w:rsidR="00064ABC" w:rsidRPr="00AD25C7" w:rsidRDefault="00064ABC" w:rsidP="003C13B9">
      <w:pPr>
        <w:rPr>
          <w:rFonts w:ascii="Arial" w:hAnsi="Arial" w:cs="Arial"/>
          <w:bCs/>
          <w:sz w:val="20"/>
        </w:rPr>
      </w:pPr>
    </w:p>
    <w:p w14:paraId="1261884B" w14:textId="2802EE34" w:rsidR="003C13B9" w:rsidRPr="00AD25C7" w:rsidRDefault="003C13B9" w:rsidP="00064ABC">
      <w:pPr>
        <w:jc w:val="center"/>
        <w:rPr>
          <w:rFonts w:ascii="Arial" w:hAnsi="Arial" w:cs="Arial"/>
          <w:bCs/>
          <w:sz w:val="20"/>
          <w:u w:val="single"/>
        </w:rPr>
      </w:pPr>
      <w:r w:rsidRPr="00AD25C7">
        <w:rPr>
          <w:rFonts w:ascii="Arial" w:hAnsi="Arial" w:cs="Arial"/>
          <w:bCs/>
          <w:sz w:val="20"/>
          <w:u w:val="single"/>
        </w:rPr>
        <w:lastRenderedPageBreak/>
        <w:t>ASSISTANT GOVERNOR / DGN</w:t>
      </w:r>
    </w:p>
    <w:p w14:paraId="6A3F8E50" w14:textId="77777777" w:rsidR="003C13B9" w:rsidRPr="00AD25C7" w:rsidRDefault="003C13B9" w:rsidP="003C13B9">
      <w:pPr>
        <w:rPr>
          <w:rFonts w:ascii="Arial" w:hAnsi="Arial" w:cs="Arial"/>
          <w:bCs/>
          <w:sz w:val="20"/>
        </w:rPr>
      </w:pPr>
    </w:p>
    <w:p w14:paraId="23438FBF"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Is the official representative of the District Governor Nominee in the Area.</w:t>
      </w:r>
    </w:p>
    <w:p w14:paraId="71EE4F73" w14:textId="77777777" w:rsidR="003C13B9" w:rsidRPr="00AD25C7" w:rsidRDefault="003C13B9" w:rsidP="003C13B9">
      <w:pPr>
        <w:tabs>
          <w:tab w:val="left" w:pos="720"/>
        </w:tabs>
        <w:ind w:left="720"/>
        <w:rPr>
          <w:rFonts w:ascii="Arial" w:hAnsi="Arial" w:cs="Arial"/>
          <w:bCs/>
          <w:sz w:val="20"/>
        </w:rPr>
      </w:pPr>
    </w:p>
    <w:p w14:paraId="5E6AF067" w14:textId="5E99BCD7" w:rsidR="003C13B9" w:rsidRPr="00AD25C7" w:rsidRDefault="00AD25C7" w:rsidP="003C13B9">
      <w:pPr>
        <w:numPr>
          <w:ilvl w:val="0"/>
          <w:numId w:val="1"/>
        </w:numPr>
        <w:tabs>
          <w:tab w:val="left" w:pos="720"/>
        </w:tabs>
        <w:rPr>
          <w:rFonts w:ascii="Arial" w:hAnsi="Arial" w:cs="Arial"/>
          <w:bCs/>
          <w:sz w:val="20"/>
        </w:rPr>
      </w:pPr>
      <w:r w:rsidRPr="00AD25C7">
        <w:rPr>
          <w:rFonts w:ascii="Arial" w:hAnsi="Arial" w:cs="Arial"/>
          <w:bCs/>
          <w:sz w:val="20"/>
        </w:rPr>
        <w:t>Aids</w:t>
      </w:r>
      <w:r w:rsidR="003C13B9" w:rsidRPr="00AD25C7">
        <w:rPr>
          <w:rFonts w:ascii="Arial" w:hAnsi="Arial" w:cs="Arial"/>
          <w:bCs/>
          <w:sz w:val="20"/>
        </w:rPr>
        <w:t xml:space="preserve"> the Assistant Governor and serves as a liaison between the clubs in their Area and the District Governor Nominee.</w:t>
      </w:r>
    </w:p>
    <w:p w14:paraId="4795828C" w14:textId="77777777" w:rsidR="003C13B9" w:rsidRPr="00AD25C7" w:rsidRDefault="003C13B9" w:rsidP="003C13B9">
      <w:pPr>
        <w:numPr>
          <w:ilvl w:val="12"/>
          <w:numId w:val="0"/>
        </w:numPr>
        <w:rPr>
          <w:rFonts w:ascii="Arial" w:hAnsi="Arial" w:cs="Arial"/>
          <w:bCs/>
          <w:sz w:val="20"/>
        </w:rPr>
      </w:pPr>
    </w:p>
    <w:p w14:paraId="4DBE1A9D"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Serves as a resource for the clubs in their Area and The District Leadership Team.</w:t>
      </w:r>
    </w:p>
    <w:p w14:paraId="110FC624" w14:textId="77777777" w:rsidR="003C13B9" w:rsidRPr="00AD25C7" w:rsidRDefault="003C13B9" w:rsidP="003C13B9">
      <w:pPr>
        <w:numPr>
          <w:ilvl w:val="12"/>
          <w:numId w:val="0"/>
        </w:numPr>
        <w:rPr>
          <w:rFonts w:ascii="Arial" w:hAnsi="Arial" w:cs="Arial"/>
          <w:bCs/>
          <w:sz w:val="20"/>
        </w:rPr>
      </w:pPr>
    </w:p>
    <w:p w14:paraId="25310309"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be proactive with regards to their Area of Focus.</w:t>
      </w:r>
    </w:p>
    <w:p w14:paraId="644E2D56" w14:textId="77777777" w:rsidR="003C13B9" w:rsidRPr="00AD25C7" w:rsidRDefault="003C13B9" w:rsidP="003C13B9">
      <w:pPr>
        <w:tabs>
          <w:tab w:val="left" w:pos="720"/>
        </w:tabs>
        <w:ind w:left="720"/>
        <w:rPr>
          <w:rFonts w:ascii="Arial" w:hAnsi="Arial" w:cs="Arial"/>
          <w:bCs/>
          <w:sz w:val="20"/>
        </w:rPr>
      </w:pPr>
    </w:p>
    <w:p w14:paraId="262E1782"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If requested, will attend Area meetings called by the Assistant Governor and District Governor.</w:t>
      </w:r>
    </w:p>
    <w:p w14:paraId="514892D8" w14:textId="77777777" w:rsidR="003C13B9" w:rsidRPr="00AD25C7" w:rsidRDefault="003C13B9" w:rsidP="003C13B9">
      <w:pPr>
        <w:tabs>
          <w:tab w:val="left" w:pos="720"/>
        </w:tabs>
        <w:ind w:left="720"/>
        <w:rPr>
          <w:rFonts w:ascii="Arial" w:hAnsi="Arial" w:cs="Arial"/>
          <w:bCs/>
          <w:sz w:val="20"/>
        </w:rPr>
      </w:pPr>
    </w:p>
    <w:p w14:paraId="68364048"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If requested, will attend meetings of the Assistant Governor / DGN Team called by the District Governor Nominee.</w:t>
      </w:r>
    </w:p>
    <w:p w14:paraId="044D05DE" w14:textId="77777777" w:rsidR="003C13B9" w:rsidRPr="00AD25C7" w:rsidRDefault="003C13B9" w:rsidP="003C13B9">
      <w:pPr>
        <w:tabs>
          <w:tab w:val="left" w:pos="720"/>
        </w:tabs>
        <w:ind w:left="720"/>
        <w:rPr>
          <w:rFonts w:ascii="Arial" w:hAnsi="Arial" w:cs="Arial"/>
          <w:bCs/>
          <w:sz w:val="20"/>
        </w:rPr>
      </w:pPr>
    </w:p>
    <w:p w14:paraId="19E6C4DB"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 xml:space="preserve">Will make informal club visits from time to time to build strong relationships with their members, officers and directors and will make two, semiannual official visits to each area club, sending </w:t>
      </w:r>
      <w:r w:rsidR="00625A07" w:rsidRPr="00AD25C7">
        <w:rPr>
          <w:rFonts w:ascii="Arial" w:hAnsi="Arial" w:cs="Arial"/>
          <w:bCs/>
          <w:sz w:val="20"/>
        </w:rPr>
        <w:t xml:space="preserve">a club visit report, via email, </w:t>
      </w:r>
      <w:r w:rsidRPr="00AD25C7">
        <w:rPr>
          <w:rFonts w:ascii="Arial" w:hAnsi="Arial" w:cs="Arial"/>
          <w:bCs/>
          <w:sz w:val="20"/>
        </w:rPr>
        <w:t>to the DGN.</w:t>
      </w:r>
    </w:p>
    <w:p w14:paraId="451AC9AB" w14:textId="77777777" w:rsidR="003C13B9" w:rsidRPr="00AD25C7" w:rsidRDefault="003C13B9" w:rsidP="003C13B9">
      <w:pPr>
        <w:tabs>
          <w:tab w:val="left" w:pos="720"/>
        </w:tabs>
        <w:ind w:left="720"/>
        <w:rPr>
          <w:rFonts w:ascii="Arial" w:hAnsi="Arial" w:cs="Arial"/>
          <w:bCs/>
          <w:sz w:val="20"/>
        </w:rPr>
      </w:pPr>
    </w:p>
    <w:p w14:paraId="2FB7833B"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be encouraged to become a graduate of The Rotary Leadership Institute.</w:t>
      </w:r>
    </w:p>
    <w:p w14:paraId="2E324DAB" w14:textId="77777777" w:rsidR="003C13B9" w:rsidRPr="00AD25C7" w:rsidRDefault="003C13B9" w:rsidP="003C13B9">
      <w:pPr>
        <w:tabs>
          <w:tab w:val="left" w:pos="720"/>
        </w:tabs>
        <w:ind w:left="720"/>
        <w:rPr>
          <w:rFonts w:ascii="Arial" w:hAnsi="Arial" w:cs="Arial"/>
          <w:bCs/>
          <w:sz w:val="20"/>
        </w:rPr>
      </w:pPr>
    </w:p>
    <w:p w14:paraId="5ADA6DCA"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be encouraged to attend District Training Seminars and the District Conference.</w:t>
      </w:r>
    </w:p>
    <w:p w14:paraId="08B2C1F7" w14:textId="77777777" w:rsidR="003C13B9" w:rsidRPr="00AD25C7" w:rsidRDefault="003C13B9" w:rsidP="003C13B9">
      <w:pPr>
        <w:tabs>
          <w:tab w:val="left" w:pos="720"/>
        </w:tabs>
        <w:ind w:left="720"/>
        <w:rPr>
          <w:rFonts w:ascii="Arial" w:hAnsi="Arial" w:cs="Arial"/>
          <w:bCs/>
          <w:sz w:val="20"/>
        </w:rPr>
      </w:pPr>
    </w:p>
    <w:p w14:paraId="4CC7E391"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be encouraged to be a sustaining member and benefactor of The Rotary Foundation</w:t>
      </w:r>
    </w:p>
    <w:p w14:paraId="2B720C6A" w14:textId="77777777" w:rsidR="003C13B9" w:rsidRPr="00AD25C7" w:rsidRDefault="003C13B9" w:rsidP="003C13B9">
      <w:pPr>
        <w:tabs>
          <w:tab w:val="left" w:pos="720"/>
        </w:tabs>
        <w:ind w:left="720"/>
        <w:rPr>
          <w:rFonts w:ascii="Arial" w:hAnsi="Arial" w:cs="Arial"/>
          <w:bCs/>
          <w:sz w:val="20"/>
        </w:rPr>
      </w:pPr>
    </w:p>
    <w:p w14:paraId="51531713"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Serves as needed as a District Committee Member within their Area of Focus</w:t>
      </w:r>
    </w:p>
    <w:p w14:paraId="7BA90233" w14:textId="77777777" w:rsidR="003C13B9" w:rsidRPr="00AD25C7" w:rsidRDefault="003C13B9" w:rsidP="00893EC0">
      <w:pPr>
        <w:overflowPunct/>
        <w:autoSpaceDE/>
        <w:autoSpaceDN/>
        <w:adjustRightInd/>
        <w:jc w:val="both"/>
        <w:textAlignment w:val="auto"/>
        <w:rPr>
          <w:rFonts w:ascii="Arial" w:hAnsi="Arial" w:cs="Arial"/>
          <w:bCs/>
          <w:sz w:val="20"/>
        </w:rPr>
      </w:pPr>
    </w:p>
    <w:p w14:paraId="1DC6579D" w14:textId="77777777" w:rsidR="003C13B9" w:rsidRPr="00AD25C7" w:rsidRDefault="003C13B9" w:rsidP="00893EC0">
      <w:pPr>
        <w:overflowPunct/>
        <w:autoSpaceDE/>
        <w:autoSpaceDN/>
        <w:adjustRightInd/>
        <w:jc w:val="both"/>
        <w:textAlignment w:val="auto"/>
        <w:rPr>
          <w:rFonts w:ascii="Arial" w:hAnsi="Arial" w:cs="Arial"/>
          <w:bCs/>
          <w:sz w:val="20"/>
        </w:rPr>
      </w:pPr>
    </w:p>
    <w:p w14:paraId="5D1BE9E4" w14:textId="77777777" w:rsidR="00064ABC" w:rsidRPr="00AD25C7" w:rsidRDefault="00064ABC" w:rsidP="003C13B9">
      <w:pPr>
        <w:jc w:val="center"/>
        <w:rPr>
          <w:rFonts w:ascii="Arial" w:hAnsi="Arial" w:cs="Arial"/>
          <w:bCs/>
          <w:sz w:val="20"/>
          <w:u w:val="single"/>
        </w:rPr>
      </w:pPr>
    </w:p>
    <w:p w14:paraId="12E8B117" w14:textId="61D11ABE" w:rsidR="00A65216" w:rsidRDefault="00A65216" w:rsidP="003C13B9">
      <w:pPr>
        <w:jc w:val="center"/>
        <w:rPr>
          <w:rFonts w:ascii="Arial" w:hAnsi="Arial" w:cs="Arial"/>
          <w:bCs/>
          <w:sz w:val="20"/>
          <w:u w:val="single"/>
        </w:rPr>
      </w:pPr>
    </w:p>
    <w:p w14:paraId="2DFBCB63" w14:textId="77777777" w:rsidR="00AD25C7" w:rsidRPr="00AD25C7" w:rsidRDefault="00AD25C7" w:rsidP="003C13B9">
      <w:pPr>
        <w:jc w:val="center"/>
        <w:rPr>
          <w:rFonts w:ascii="Arial" w:hAnsi="Arial" w:cs="Arial"/>
          <w:bCs/>
          <w:sz w:val="20"/>
          <w:u w:val="single"/>
        </w:rPr>
      </w:pPr>
    </w:p>
    <w:p w14:paraId="03DE69FE" w14:textId="77777777" w:rsidR="00A65216" w:rsidRPr="00AD25C7" w:rsidRDefault="00A65216" w:rsidP="003C13B9">
      <w:pPr>
        <w:jc w:val="center"/>
        <w:rPr>
          <w:rFonts w:ascii="Arial" w:hAnsi="Arial" w:cs="Arial"/>
          <w:bCs/>
          <w:sz w:val="20"/>
          <w:u w:val="single"/>
        </w:rPr>
      </w:pPr>
    </w:p>
    <w:p w14:paraId="0694F651" w14:textId="77777777" w:rsidR="00A65216" w:rsidRPr="00AD25C7" w:rsidRDefault="00A65216" w:rsidP="003C13B9">
      <w:pPr>
        <w:jc w:val="center"/>
        <w:rPr>
          <w:rFonts w:ascii="Arial" w:hAnsi="Arial" w:cs="Arial"/>
          <w:bCs/>
          <w:sz w:val="20"/>
          <w:u w:val="single"/>
        </w:rPr>
      </w:pPr>
    </w:p>
    <w:p w14:paraId="1BBA2804" w14:textId="77777777" w:rsidR="00A65216" w:rsidRPr="00AD25C7" w:rsidRDefault="00A65216" w:rsidP="003C13B9">
      <w:pPr>
        <w:jc w:val="center"/>
        <w:rPr>
          <w:rFonts w:ascii="Arial" w:hAnsi="Arial" w:cs="Arial"/>
          <w:bCs/>
          <w:sz w:val="20"/>
          <w:u w:val="single"/>
        </w:rPr>
      </w:pPr>
    </w:p>
    <w:p w14:paraId="4F9DE9D5" w14:textId="77777777" w:rsidR="00A65216" w:rsidRPr="00AD25C7" w:rsidRDefault="00A65216" w:rsidP="003C13B9">
      <w:pPr>
        <w:jc w:val="center"/>
        <w:rPr>
          <w:rFonts w:ascii="Arial" w:hAnsi="Arial" w:cs="Arial"/>
          <w:bCs/>
          <w:sz w:val="20"/>
          <w:u w:val="single"/>
        </w:rPr>
      </w:pPr>
    </w:p>
    <w:p w14:paraId="78207C0C" w14:textId="77777777" w:rsidR="00A65216" w:rsidRPr="00AD25C7" w:rsidRDefault="00A65216" w:rsidP="003C13B9">
      <w:pPr>
        <w:jc w:val="center"/>
        <w:rPr>
          <w:rFonts w:ascii="Arial" w:hAnsi="Arial" w:cs="Arial"/>
          <w:bCs/>
          <w:sz w:val="20"/>
          <w:u w:val="single"/>
        </w:rPr>
      </w:pPr>
    </w:p>
    <w:p w14:paraId="1143D93D" w14:textId="77777777" w:rsidR="00A65216" w:rsidRPr="00AD25C7" w:rsidRDefault="00A65216" w:rsidP="003C13B9">
      <w:pPr>
        <w:jc w:val="center"/>
        <w:rPr>
          <w:rFonts w:ascii="Arial" w:hAnsi="Arial" w:cs="Arial"/>
          <w:bCs/>
          <w:sz w:val="20"/>
          <w:u w:val="single"/>
        </w:rPr>
      </w:pPr>
    </w:p>
    <w:p w14:paraId="72F1BCD1" w14:textId="77777777" w:rsidR="00A65216" w:rsidRPr="00AD25C7" w:rsidRDefault="00A65216" w:rsidP="003C13B9">
      <w:pPr>
        <w:jc w:val="center"/>
        <w:rPr>
          <w:rFonts w:ascii="Arial" w:hAnsi="Arial" w:cs="Arial"/>
          <w:bCs/>
          <w:sz w:val="20"/>
          <w:u w:val="single"/>
        </w:rPr>
      </w:pPr>
    </w:p>
    <w:p w14:paraId="6BFED65E" w14:textId="77777777" w:rsidR="00AD25C7" w:rsidRPr="00AD25C7" w:rsidRDefault="00AD25C7" w:rsidP="003C13B9">
      <w:pPr>
        <w:jc w:val="center"/>
        <w:rPr>
          <w:rFonts w:ascii="Arial" w:hAnsi="Arial" w:cs="Arial"/>
          <w:bCs/>
          <w:sz w:val="20"/>
          <w:u w:val="single"/>
        </w:rPr>
      </w:pPr>
    </w:p>
    <w:p w14:paraId="10B6E48D" w14:textId="77777777" w:rsidR="00AD25C7" w:rsidRPr="00AD25C7" w:rsidRDefault="00AD25C7" w:rsidP="003C13B9">
      <w:pPr>
        <w:jc w:val="center"/>
        <w:rPr>
          <w:rFonts w:ascii="Arial" w:hAnsi="Arial" w:cs="Arial"/>
          <w:bCs/>
          <w:sz w:val="20"/>
          <w:u w:val="single"/>
        </w:rPr>
      </w:pPr>
    </w:p>
    <w:p w14:paraId="3F0A3EDD" w14:textId="77777777" w:rsidR="00AD25C7" w:rsidRPr="00AD25C7" w:rsidRDefault="00AD25C7" w:rsidP="003C13B9">
      <w:pPr>
        <w:jc w:val="center"/>
        <w:rPr>
          <w:rFonts w:ascii="Arial" w:hAnsi="Arial" w:cs="Arial"/>
          <w:bCs/>
          <w:sz w:val="20"/>
          <w:u w:val="single"/>
        </w:rPr>
      </w:pPr>
    </w:p>
    <w:p w14:paraId="1B7CE4CB" w14:textId="77777777" w:rsidR="00AD25C7" w:rsidRPr="00AD25C7" w:rsidRDefault="00AD25C7" w:rsidP="003C13B9">
      <w:pPr>
        <w:jc w:val="center"/>
        <w:rPr>
          <w:rFonts w:ascii="Arial" w:hAnsi="Arial" w:cs="Arial"/>
          <w:bCs/>
          <w:sz w:val="20"/>
          <w:u w:val="single"/>
        </w:rPr>
      </w:pPr>
    </w:p>
    <w:p w14:paraId="4A658DB5" w14:textId="77777777" w:rsidR="00AD25C7" w:rsidRPr="00AD25C7" w:rsidRDefault="00AD25C7" w:rsidP="003C13B9">
      <w:pPr>
        <w:jc w:val="center"/>
        <w:rPr>
          <w:rFonts w:ascii="Arial" w:hAnsi="Arial" w:cs="Arial"/>
          <w:bCs/>
          <w:sz w:val="20"/>
          <w:u w:val="single"/>
        </w:rPr>
      </w:pPr>
    </w:p>
    <w:p w14:paraId="7FCC87DC" w14:textId="77777777" w:rsidR="00AD25C7" w:rsidRPr="00AD25C7" w:rsidRDefault="00AD25C7" w:rsidP="003C13B9">
      <w:pPr>
        <w:jc w:val="center"/>
        <w:rPr>
          <w:rFonts w:ascii="Arial" w:hAnsi="Arial" w:cs="Arial"/>
          <w:bCs/>
          <w:sz w:val="20"/>
          <w:u w:val="single"/>
        </w:rPr>
      </w:pPr>
    </w:p>
    <w:p w14:paraId="5B2C7318" w14:textId="77777777" w:rsidR="00AD25C7" w:rsidRPr="00AD25C7" w:rsidRDefault="00AD25C7" w:rsidP="003C13B9">
      <w:pPr>
        <w:jc w:val="center"/>
        <w:rPr>
          <w:rFonts w:ascii="Arial" w:hAnsi="Arial" w:cs="Arial"/>
          <w:bCs/>
          <w:sz w:val="20"/>
          <w:u w:val="single"/>
        </w:rPr>
      </w:pPr>
    </w:p>
    <w:p w14:paraId="197DDEF4" w14:textId="77777777" w:rsidR="00AD25C7" w:rsidRPr="00AD25C7" w:rsidRDefault="00AD25C7" w:rsidP="003C13B9">
      <w:pPr>
        <w:jc w:val="center"/>
        <w:rPr>
          <w:rFonts w:ascii="Arial" w:hAnsi="Arial" w:cs="Arial"/>
          <w:bCs/>
          <w:sz w:val="20"/>
          <w:u w:val="single"/>
        </w:rPr>
      </w:pPr>
    </w:p>
    <w:p w14:paraId="6121178A" w14:textId="77777777" w:rsidR="00AD25C7" w:rsidRPr="00AD25C7" w:rsidRDefault="00AD25C7" w:rsidP="003C13B9">
      <w:pPr>
        <w:jc w:val="center"/>
        <w:rPr>
          <w:rFonts w:ascii="Arial" w:hAnsi="Arial" w:cs="Arial"/>
          <w:bCs/>
          <w:sz w:val="20"/>
          <w:u w:val="single"/>
        </w:rPr>
      </w:pPr>
    </w:p>
    <w:p w14:paraId="4D76B890" w14:textId="77777777" w:rsidR="00AD25C7" w:rsidRPr="00AD25C7" w:rsidRDefault="00AD25C7" w:rsidP="003C13B9">
      <w:pPr>
        <w:jc w:val="center"/>
        <w:rPr>
          <w:rFonts w:ascii="Arial" w:hAnsi="Arial" w:cs="Arial"/>
          <w:bCs/>
          <w:sz w:val="20"/>
          <w:u w:val="single"/>
        </w:rPr>
      </w:pPr>
    </w:p>
    <w:p w14:paraId="55895A39" w14:textId="77777777" w:rsidR="00AD25C7" w:rsidRPr="00AD25C7" w:rsidRDefault="00AD25C7" w:rsidP="003C13B9">
      <w:pPr>
        <w:jc w:val="center"/>
        <w:rPr>
          <w:rFonts w:ascii="Arial" w:hAnsi="Arial" w:cs="Arial"/>
          <w:bCs/>
          <w:sz w:val="20"/>
          <w:u w:val="single"/>
        </w:rPr>
      </w:pPr>
    </w:p>
    <w:p w14:paraId="5744D0CB" w14:textId="77777777" w:rsidR="00AD25C7" w:rsidRPr="00AD25C7" w:rsidRDefault="00AD25C7" w:rsidP="003C13B9">
      <w:pPr>
        <w:jc w:val="center"/>
        <w:rPr>
          <w:rFonts w:ascii="Arial" w:hAnsi="Arial" w:cs="Arial"/>
          <w:bCs/>
          <w:sz w:val="20"/>
          <w:u w:val="single"/>
        </w:rPr>
      </w:pPr>
    </w:p>
    <w:p w14:paraId="6C3464AF" w14:textId="77777777" w:rsidR="00AD25C7" w:rsidRPr="00AD25C7" w:rsidRDefault="00AD25C7" w:rsidP="003C13B9">
      <w:pPr>
        <w:jc w:val="center"/>
        <w:rPr>
          <w:rFonts w:ascii="Arial" w:hAnsi="Arial" w:cs="Arial"/>
          <w:bCs/>
          <w:sz w:val="20"/>
          <w:u w:val="single"/>
        </w:rPr>
      </w:pPr>
    </w:p>
    <w:p w14:paraId="0630A726" w14:textId="77777777" w:rsidR="00AD25C7" w:rsidRPr="00AD25C7" w:rsidRDefault="00AD25C7" w:rsidP="003C13B9">
      <w:pPr>
        <w:jc w:val="center"/>
        <w:rPr>
          <w:rFonts w:ascii="Arial" w:hAnsi="Arial" w:cs="Arial"/>
          <w:bCs/>
          <w:sz w:val="20"/>
          <w:u w:val="single"/>
        </w:rPr>
      </w:pPr>
    </w:p>
    <w:p w14:paraId="0DC67A5F" w14:textId="77777777" w:rsidR="00AD25C7" w:rsidRPr="00AD25C7" w:rsidRDefault="00AD25C7" w:rsidP="003C13B9">
      <w:pPr>
        <w:jc w:val="center"/>
        <w:rPr>
          <w:rFonts w:ascii="Arial" w:hAnsi="Arial" w:cs="Arial"/>
          <w:bCs/>
          <w:sz w:val="20"/>
          <w:u w:val="single"/>
        </w:rPr>
      </w:pPr>
    </w:p>
    <w:p w14:paraId="55291861" w14:textId="77777777" w:rsidR="00AD25C7" w:rsidRPr="00AD25C7" w:rsidRDefault="00AD25C7" w:rsidP="003C13B9">
      <w:pPr>
        <w:jc w:val="center"/>
        <w:rPr>
          <w:rFonts w:ascii="Arial" w:hAnsi="Arial" w:cs="Arial"/>
          <w:bCs/>
          <w:sz w:val="20"/>
          <w:u w:val="single"/>
        </w:rPr>
      </w:pPr>
    </w:p>
    <w:p w14:paraId="22123008" w14:textId="77777777" w:rsidR="00AD25C7" w:rsidRPr="00AD25C7" w:rsidRDefault="00AD25C7" w:rsidP="003C13B9">
      <w:pPr>
        <w:jc w:val="center"/>
        <w:rPr>
          <w:rFonts w:ascii="Arial" w:hAnsi="Arial" w:cs="Arial"/>
          <w:bCs/>
          <w:sz w:val="20"/>
          <w:u w:val="single"/>
        </w:rPr>
      </w:pPr>
    </w:p>
    <w:p w14:paraId="5BEA5248" w14:textId="77777777" w:rsidR="00AD25C7" w:rsidRDefault="00AD25C7" w:rsidP="003C13B9">
      <w:pPr>
        <w:jc w:val="center"/>
        <w:rPr>
          <w:rFonts w:ascii="Arial" w:hAnsi="Arial" w:cs="Arial"/>
          <w:bCs/>
          <w:sz w:val="20"/>
          <w:u w:val="single"/>
        </w:rPr>
      </w:pPr>
    </w:p>
    <w:p w14:paraId="5095F23C" w14:textId="77777777" w:rsidR="00AD25C7" w:rsidRDefault="00AD25C7" w:rsidP="003C13B9">
      <w:pPr>
        <w:jc w:val="center"/>
        <w:rPr>
          <w:rFonts w:ascii="Arial" w:hAnsi="Arial" w:cs="Arial"/>
          <w:bCs/>
          <w:sz w:val="20"/>
          <w:u w:val="single"/>
        </w:rPr>
      </w:pPr>
    </w:p>
    <w:p w14:paraId="36BCA363" w14:textId="77777777" w:rsidR="00AD25C7" w:rsidRDefault="00AD25C7" w:rsidP="003C13B9">
      <w:pPr>
        <w:jc w:val="center"/>
        <w:rPr>
          <w:rFonts w:ascii="Arial" w:hAnsi="Arial" w:cs="Arial"/>
          <w:bCs/>
          <w:sz w:val="20"/>
          <w:u w:val="single"/>
        </w:rPr>
      </w:pPr>
    </w:p>
    <w:p w14:paraId="6CE93005" w14:textId="77777777" w:rsidR="00AD25C7" w:rsidRDefault="00AD25C7" w:rsidP="003C13B9">
      <w:pPr>
        <w:jc w:val="center"/>
        <w:rPr>
          <w:rFonts w:ascii="Arial" w:hAnsi="Arial" w:cs="Arial"/>
          <w:bCs/>
          <w:sz w:val="20"/>
          <w:u w:val="single"/>
        </w:rPr>
      </w:pPr>
    </w:p>
    <w:p w14:paraId="74D98426" w14:textId="77777777" w:rsidR="00AD25C7" w:rsidRDefault="00AD25C7" w:rsidP="003C13B9">
      <w:pPr>
        <w:jc w:val="center"/>
        <w:rPr>
          <w:rFonts w:ascii="Arial" w:hAnsi="Arial" w:cs="Arial"/>
          <w:bCs/>
          <w:sz w:val="20"/>
          <w:u w:val="single"/>
        </w:rPr>
      </w:pPr>
    </w:p>
    <w:p w14:paraId="049539B0" w14:textId="77777777" w:rsidR="00AD25C7" w:rsidRDefault="00AD25C7" w:rsidP="003C13B9">
      <w:pPr>
        <w:jc w:val="center"/>
        <w:rPr>
          <w:rFonts w:ascii="Arial" w:hAnsi="Arial" w:cs="Arial"/>
          <w:bCs/>
          <w:sz w:val="20"/>
          <w:u w:val="single"/>
        </w:rPr>
      </w:pPr>
    </w:p>
    <w:p w14:paraId="3EE59EF4" w14:textId="57AF8BDB" w:rsidR="003C13B9" w:rsidRPr="00AD25C7" w:rsidRDefault="003C13B9" w:rsidP="003C13B9">
      <w:pPr>
        <w:jc w:val="center"/>
        <w:rPr>
          <w:rFonts w:ascii="Arial" w:hAnsi="Arial" w:cs="Arial"/>
          <w:bCs/>
          <w:sz w:val="20"/>
        </w:rPr>
      </w:pPr>
      <w:r w:rsidRPr="00AD25C7">
        <w:rPr>
          <w:rFonts w:ascii="Arial" w:hAnsi="Arial" w:cs="Arial"/>
          <w:bCs/>
          <w:sz w:val="20"/>
          <w:u w:val="single"/>
        </w:rPr>
        <w:lastRenderedPageBreak/>
        <w:t>ASSISTANT GOVERNOR / DGE</w:t>
      </w:r>
    </w:p>
    <w:p w14:paraId="1A875E53" w14:textId="77777777" w:rsidR="003C13B9" w:rsidRPr="00AD25C7" w:rsidRDefault="003C13B9" w:rsidP="003C13B9">
      <w:pPr>
        <w:rPr>
          <w:rFonts w:ascii="Arial" w:hAnsi="Arial" w:cs="Arial"/>
          <w:bCs/>
          <w:sz w:val="20"/>
        </w:rPr>
      </w:pPr>
    </w:p>
    <w:p w14:paraId="563A6041"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Is the official representative of the District Governor Elect in the Area.</w:t>
      </w:r>
    </w:p>
    <w:p w14:paraId="188B901B" w14:textId="77777777" w:rsidR="003C13B9" w:rsidRPr="00AD25C7" w:rsidRDefault="003C13B9" w:rsidP="003C13B9">
      <w:pPr>
        <w:tabs>
          <w:tab w:val="left" w:pos="720"/>
        </w:tabs>
        <w:ind w:left="720"/>
        <w:rPr>
          <w:rFonts w:ascii="Arial" w:hAnsi="Arial" w:cs="Arial"/>
          <w:bCs/>
          <w:sz w:val="20"/>
        </w:rPr>
      </w:pPr>
    </w:p>
    <w:p w14:paraId="3D242444" w14:textId="35158468" w:rsidR="003C13B9" w:rsidRPr="00AD25C7" w:rsidRDefault="00AD25C7" w:rsidP="003C13B9">
      <w:pPr>
        <w:numPr>
          <w:ilvl w:val="0"/>
          <w:numId w:val="1"/>
        </w:numPr>
        <w:tabs>
          <w:tab w:val="left" w:pos="720"/>
        </w:tabs>
        <w:rPr>
          <w:rFonts w:ascii="Arial" w:hAnsi="Arial" w:cs="Arial"/>
          <w:bCs/>
          <w:sz w:val="20"/>
        </w:rPr>
      </w:pPr>
      <w:r w:rsidRPr="00AD25C7">
        <w:rPr>
          <w:rFonts w:ascii="Arial" w:hAnsi="Arial" w:cs="Arial"/>
          <w:bCs/>
          <w:sz w:val="20"/>
        </w:rPr>
        <w:t>Aids</w:t>
      </w:r>
      <w:r w:rsidR="003C13B9" w:rsidRPr="00AD25C7">
        <w:rPr>
          <w:rFonts w:ascii="Arial" w:hAnsi="Arial" w:cs="Arial"/>
          <w:bCs/>
          <w:sz w:val="20"/>
        </w:rPr>
        <w:t xml:space="preserve"> the Assistant Governor and serves as a liaison between the clubs in their Area and the District Governor Elect.</w:t>
      </w:r>
    </w:p>
    <w:p w14:paraId="2E9010FB" w14:textId="77777777" w:rsidR="003C13B9" w:rsidRPr="00AD25C7" w:rsidRDefault="003C13B9" w:rsidP="003C13B9">
      <w:pPr>
        <w:numPr>
          <w:ilvl w:val="12"/>
          <w:numId w:val="0"/>
        </w:numPr>
        <w:ind w:left="360"/>
        <w:rPr>
          <w:rFonts w:ascii="Arial" w:hAnsi="Arial" w:cs="Arial"/>
          <w:bCs/>
          <w:sz w:val="20"/>
        </w:rPr>
      </w:pPr>
    </w:p>
    <w:p w14:paraId="67E84393"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Serves as a resource for the clubs in their Area and The District Leadership Team</w:t>
      </w:r>
    </w:p>
    <w:p w14:paraId="547548CD" w14:textId="77777777" w:rsidR="003C13B9" w:rsidRPr="00AD25C7" w:rsidRDefault="003C13B9" w:rsidP="003C13B9">
      <w:pPr>
        <w:numPr>
          <w:ilvl w:val="12"/>
          <w:numId w:val="0"/>
        </w:numPr>
        <w:rPr>
          <w:rFonts w:ascii="Arial" w:hAnsi="Arial" w:cs="Arial"/>
          <w:bCs/>
          <w:sz w:val="20"/>
        </w:rPr>
      </w:pPr>
    </w:p>
    <w:p w14:paraId="3276B79E"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be proactive with regards to their Area of Focus.</w:t>
      </w:r>
    </w:p>
    <w:p w14:paraId="0F6EE565" w14:textId="77777777" w:rsidR="003C13B9" w:rsidRPr="00AD25C7" w:rsidRDefault="003C13B9" w:rsidP="003C13B9">
      <w:pPr>
        <w:tabs>
          <w:tab w:val="left" w:pos="720"/>
        </w:tabs>
        <w:ind w:left="720"/>
        <w:rPr>
          <w:rFonts w:ascii="Arial" w:hAnsi="Arial" w:cs="Arial"/>
          <w:bCs/>
          <w:sz w:val="20"/>
        </w:rPr>
      </w:pPr>
    </w:p>
    <w:p w14:paraId="2C6301A0"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If requested, will attend Area meetings called by the Assistant Governor and District Governor.</w:t>
      </w:r>
    </w:p>
    <w:p w14:paraId="6D4217DC" w14:textId="77777777" w:rsidR="003C13B9" w:rsidRPr="00AD25C7" w:rsidRDefault="003C13B9" w:rsidP="003C13B9">
      <w:pPr>
        <w:tabs>
          <w:tab w:val="left" w:pos="720"/>
        </w:tabs>
        <w:ind w:left="720"/>
        <w:rPr>
          <w:rFonts w:ascii="Arial" w:hAnsi="Arial" w:cs="Arial"/>
          <w:bCs/>
          <w:sz w:val="20"/>
        </w:rPr>
      </w:pPr>
    </w:p>
    <w:p w14:paraId="1B9A50BB"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If requested, will attend meetings of the Assistant Governor / DGE Team called by the District Governor Elect.</w:t>
      </w:r>
    </w:p>
    <w:p w14:paraId="0A17C884" w14:textId="77777777" w:rsidR="003C13B9" w:rsidRPr="00AD25C7" w:rsidRDefault="003C13B9" w:rsidP="003C13B9">
      <w:pPr>
        <w:tabs>
          <w:tab w:val="left" w:pos="720"/>
        </w:tabs>
        <w:ind w:left="720"/>
        <w:rPr>
          <w:rFonts w:ascii="Arial" w:hAnsi="Arial" w:cs="Arial"/>
          <w:bCs/>
          <w:sz w:val="20"/>
        </w:rPr>
      </w:pPr>
    </w:p>
    <w:p w14:paraId="4D74145E"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 xml:space="preserve">Will make informal club visits from time to time to build strong relationships with their members, officers and directors and will make two, semiannual official visits to each area club, sending </w:t>
      </w:r>
      <w:r w:rsidR="00625A07" w:rsidRPr="00AD25C7">
        <w:rPr>
          <w:rFonts w:ascii="Arial" w:hAnsi="Arial" w:cs="Arial"/>
          <w:bCs/>
          <w:sz w:val="20"/>
        </w:rPr>
        <w:t>a club visit report, via email,</w:t>
      </w:r>
      <w:r w:rsidRPr="00AD25C7">
        <w:rPr>
          <w:rFonts w:ascii="Arial" w:hAnsi="Arial" w:cs="Arial"/>
          <w:bCs/>
          <w:sz w:val="20"/>
        </w:rPr>
        <w:t xml:space="preserve"> to the DGE.</w:t>
      </w:r>
    </w:p>
    <w:p w14:paraId="793E3EA0" w14:textId="77777777" w:rsidR="003C13B9" w:rsidRPr="00AD25C7" w:rsidRDefault="003C13B9" w:rsidP="003C13B9">
      <w:pPr>
        <w:tabs>
          <w:tab w:val="left" w:pos="720"/>
        </w:tabs>
        <w:ind w:left="720"/>
        <w:rPr>
          <w:rFonts w:ascii="Arial" w:hAnsi="Arial" w:cs="Arial"/>
          <w:bCs/>
          <w:sz w:val="20"/>
        </w:rPr>
      </w:pPr>
    </w:p>
    <w:p w14:paraId="63F57037"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be encouraged to become a graduate of The Rotary Leadership Institute.</w:t>
      </w:r>
    </w:p>
    <w:p w14:paraId="59DEE3FE" w14:textId="77777777" w:rsidR="003C13B9" w:rsidRPr="00AD25C7" w:rsidRDefault="003C13B9" w:rsidP="003C13B9">
      <w:pPr>
        <w:tabs>
          <w:tab w:val="left" w:pos="720"/>
        </w:tabs>
        <w:ind w:left="720"/>
        <w:rPr>
          <w:rFonts w:ascii="Arial" w:hAnsi="Arial" w:cs="Arial"/>
          <w:bCs/>
          <w:sz w:val="20"/>
        </w:rPr>
      </w:pPr>
    </w:p>
    <w:p w14:paraId="56DD6455"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be encouraged to attend District Training Seminars and the District Conference and will personally attend PETS.</w:t>
      </w:r>
    </w:p>
    <w:p w14:paraId="065F01A6" w14:textId="77777777" w:rsidR="003C13B9" w:rsidRPr="00AD25C7" w:rsidRDefault="003C13B9" w:rsidP="003C13B9">
      <w:pPr>
        <w:tabs>
          <w:tab w:val="left" w:pos="720"/>
        </w:tabs>
        <w:ind w:left="720"/>
        <w:rPr>
          <w:rFonts w:ascii="Arial" w:hAnsi="Arial" w:cs="Arial"/>
          <w:bCs/>
          <w:sz w:val="20"/>
        </w:rPr>
      </w:pPr>
    </w:p>
    <w:p w14:paraId="05CEFEF2"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be encouraged to be a sustaining member and benefactor of The Rotary Foundation</w:t>
      </w:r>
    </w:p>
    <w:p w14:paraId="711741E2" w14:textId="77777777" w:rsidR="003C13B9" w:rsidRPr="00AD25C7" w:rsidRDefault="003C13B9" w:rsidP="003C13B9">
      <w:pPr>
        <w:tabs>
          <w:tab w:val="left" w:pos="720"/>
        </w:tabs>
        <w:ind w:left="720"/>
        <w:rPr>
          <w:rFonts w:ascii="Arial" w:hAnsi="Arial" w:cs="Arial"/>
          <w:bCs/>
          <w:sz w:val="20"/>
        </w:rPr>
      </w:pPr>
    </w:p>
    <w:p w14:paraId="24476F3E"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Serves as a needed as a District Committee Member within their Area of Focus</w:t>
      </w:r>
    </w:p>
    <w:p w14:paraId="638365FA" w14:textId="77777777" w:rsidR="003C13B9" w:rsidRPr="00AD25C7" w:rsidRDefault="003C13B9" w:rsidP="003C13B9">
      <w:pPr>
        <w:tabs>
          <w:tab w:val="left" w:pos="720"/>
        </w:tabs>
        <w:rPr>
          <w:rFonts w:ascii="Arial" w:hAnsi="Arial" w:cs="Arial"/>
          <w:bCs/>
          <w:sz w:val="20"/>
        </w:rPr>
      </w:pPr>
    </w:p>
    <w:p w14:paraId="42EC1A76" w14:textId="77777777" w:rsidR="003C13B9" w:rsidRPr="00AD25C7" w:rsidRDefault="003C13B9" w:rsidP="003C13B9">
      <w:pPr>
        <w:tabs>
          <w:tab w:val="left" w:pos="720"/>
        </w:tabs>
        <w:rPr>
          <w:rFonts w:ascii="Arial" w:hAnsi="Arial" w:cs="Arial"/>
          <w:bCs/>
          <w:sz w:val="20"/>
        </w:rPr>
      </w:pPr>
    </w:p>
    <w:p w14:paraId="76BFF742" w14:textId="77777777" w:rsidR="00A65216" w:rsidRPr="00AD25C7" w:rsidRDefault="00A65216" w:rsidP="003C13B9">
      <w:pPr>
        <w:tabs>
          <w:tab w:val="left" w:pos="720"/>
        </w:tabs>
        <w:ind w:left="720"/>
        <w:jc w:val="center"/>
        <w:rPr>
          <w:rFonts w:ascii="Arial" w:hAnsi="Arial" w:cs="Arial"/>
          <w:bCs/>
          <w:sz w:val="20"/>
          <w:u w:val="single"/>
        </w:rPr>
      </w:pPr>
    </w:p>
    <w:p w14:paraId="3D7D8960" w14:textId="77777777" w:rsidR="00A65216" w:rsidRPr="00AD25C7" w:rsidRDefault="00A65216" w:rsidP="003C13B9">
      <w:pPr>
        <w:tabs>
          <w:tab w:val="left" w:pos="720"/>
        </w:tabs>
        <w:ind w:left="720"/>
        <w:jc w:val="center"/>
        <w:rPr>
          <w:rFonts w:ascii="Arial" w:hAnsi="Arial" w:cs="Arial"/>
          <w:bCs/>
          <w:sz w:val="20"/>
          <w:u w:val="single"/>
        </w:rPr>
      </w:pPr>
    </w:p>
    <w:p w14:paraId="140BFF05" w14:textId="77777777" w:rsidR="00A65216" w:rsidRPr="00AD25C7" w:rsidRDefault="00A65216" w:rsidP="003C13B9">
      <w:pPr>
        <w:tabs>
          <w:tab w:val="left" w:pos="720"/>
        </w:tabs>
        <w:ind w:left="720"/>
        <w:jc w:val="center"/>
        <w:rPr>
          <w:rFonts w:ascii="Arial" w:hAnsi="Arial" w:cs="Arial"/>
          <w:bCs/>
          <w:sz w:val="20"/>
          <w:u w:val="single"/>
        </w:rPr>
      </w:pPr>
    </w:p>
    <w:p w14:paraId="2B431FCF" w14:textId="77777777" w:rsidR="00A65216" w:rsidRPr="00AD25C7" w:rsidRDefault="00A65216" w:rsidP="003C13B9">
      <w:pPr>
        <w:tabs>
          <w:tab w:val="left" w:pos="720"/>
        </w:tabs>
        <w:ind w:left="720"/>
        <w:jc w:val="center"/>
        <w:rPr>
          <w:rFonts w:ascii="Arial" w:hAnsi="Arial" w:cs="Arial"/>
          <w:bCs/>
          <w:sz w:val="20"/>
          <w:u w:val="single"/>
        </w:rPr>
      </w:pPr>
    </w:p>
    <w:p w14:paraId="49281C7E" w14:textId="77777777" w:rsidR="00A65216" w:rsidRPr="00AD25C7" w:rsidRDefault="00A65216" w:rsidP="003C13B9">
      <w:pPr>
        <w:tabs>
          <w:tab w:val="left" w:pos="720"/>
        </w:tabs>
        <w:ind w:left="720"/>
        <w:jc w:val="center"/>
        <w:rPr>
          <w:rFonts w:ascii="Arial" w:hAnsi="Arial" w:cs="Arial"/>
          <w:bCs/>
          <w:sz w:val="20"/>
          <w:u w:val="single"/>
        </w:rPr>
      </w:pPr>
    </w:p>
    <w:p w14:paraId="22D9F4E0" w14:textId="77777777" w:rsidR="00A65216" w:rsidRPr="00AD25C7" w:rsidRDefault="00A65216" w:rsidP="003C13B9">
      <w:pPr>
        <w:tabs>
          <w:tab w:val="left" w:pos="720"/>
        </w:tabs>
        <w:ind w:left="720"/>
        <w:jc w:val="center"/>
        <w:rPr>
          <w:rFonts w:ascii="Arial" w:hAnsi="Arial" w:cs="Arial"/>
          <w:bCs/>
          <w:sz w:val="20"/>
          <w:u w:val="single"/>
        </w:rPr>
      </w:pPr>
    </w:p>
    <w:p w14:paraId="1E940CD2" w14:textId="77777777" w:rsidR="00A65216" w:rsidRPr="00AD25C7" w:rsidRDefault="00A65216" w:rsidP="003C13B9">
      <w:pPr>
        <w:tabs>
          <w:tab w:val="left" w:pos="720"/>
        </w:tabs>
        <w:ind w:left="720"/>
        <w:jc w:val="center"/>
        <w:rPr>
          <w:rFonts w:ascii="Arial" w:hAnsi="Arial" w:cs="Arial"/>
          <w:bCs/>
          <w:sz w:val="20"/>
          <w:u w:val="single"/>
        </w:rPr>
      </w:pPr>
    </w:p>
    <w:p w14:paraId="30BC86CB" w14:textId="77777777" w:rsidR="00A65216" w:rsidRPr="00AD25C7" w:rsidRDefault="00A65216" w:rsidP="003C13B9">
      <w:pPr>
        <w:tabs>
          <w:tab w:val="left" w:pos="720"/>
        </w:tabs>
        <w:ind w:left="720"/>
        <w:jc w:val="center"/>
        <w:rPr>
          <w:rFonts w:ascii="Arial" w:hAnsi="Arial" w:cs="Arial"/>
          <w:bCs/>
          <w:sz w:val="20"/>
          <w:u w:val="single"/>
        </w:rPr>
      </w:pPr>
    </w:p>
    <w:p w14:paraId="4B8BDD8E" w14:textId="77777777" w:rsidR="00A65216" w:rsidRPr="00AD25C7" w:rsidRDefault="00A65216" w:rsidP="003C13B9">
      <w:pPr>
        <w:tabs>
          <w:tab w:val="left" w:pos="720"/>
        </w:tabs>
        <w:ind w:left="720"/>
        <w:jc w:val="center"/>
        <w:rPr>
          <w:rFonts w:ascii="Arial" w:hAnsi="Arial" w:cs="Arial"/>
          <w:bCs/>
          <w:sz w:val="20"/>
          <w:u w:val="single"/>
        </w:rPr>
      </w:pPr>
    </w:p>
    <w:p w14:paraId="0F7686A9" w14:textId="77777777" w:rsidR="00AD25C7" w:rsidRDefault="00AD25C7" w:rsidP="003C13B9">
      <w:pPr>
        <w:tabs>
          <w:tab w:val="left" w:pos="720"/>
        </w:tabs>
        <w:ind w:left="720"/>
        <w:jc w:val="center"/>
        <w:rPr>
          <w:rFonts w:ascii="Arial" w:hAnsi="Arial" w:cs="Arial"/>
          <w:bCs/>
          <w:sz w:val="20"/>
          <w:u w:val="single"/>
        </w:rPr>
      </w:pPr>
    </w:p>
    <w:p w14:paraId="3A19751E" w14:textId="77777777" w:rsidR="00AD25C7" w:rsidRDefault="00AD25C7" w:rsidP="003C13B9">
      <w:pPr>
        <w:tabs>
          <w:tab w:val="left" w:pos="720"/>
        </w:tabs>
        <w:ind w:left="720"/>
        <w:jc w:val="center"/>
        <w:rPr>
          <w:rFonts w:ascii="Arial" w:hAnsi="Arial" w:cs="Arial"/>
          <w:bCs/>
          <w:sz w:val="20"/>
          <w:u w:val="single"/>
        </w:rPr>
      </w:pPr>
    </w:p>
    <w:p w14:paraId="37AA7BEB" w14:textId="77777777" w:rsidR="00AD25C7" w:rsidRDefault="00AD25C7" w:rsidP="003C13B9">
      <w:pPr>
        <w:tabs>
          <w:tab w:val="left" w:pos="720"/>
        </w:tabs>
        <w:ind w:left="720"/>
        <w:jc w:val="center"/>
        <w:rPr>
          <w:rFonts w:ascii="Arial" w:hAnsi="Arial" w:cs="Arial"/>
          <w:bCs/>
          <w:sz w:val="20"/>
          <w:u w:val="single"/>
        </w:rPr>
      </w:pPr>
    </w:p>
    <w:p w14:paraId="75899FFA" w14:textId="77777777" w:rsidR="00AD25C7" w:rsidRDefault="00AD25C7" w:rsidP="003C13B9">
      <w:pPr>
        <w:tabs>
          <w:tab w:val="left" w:pos="720"/>
        </w:tabs>
        <w:ind w:left="720"/>
        <w:jc w:val="center"/>
        <w:rPr>
          <w:rFonts w:ascii="Arial" w:hAnsi="Arial" w:cs="Arial"/>
          <w:bCs/>
          <w:sz w:val="20"/>
          <w:u w:val="single"/>
        </w:rPr>
      </w:pPr>
    </w:p>
    <w:p w14:paraId="7A33BB53" w14:textId="77777777" w:rsidR="00AD25C7" w:rsidRDefault="00AD25C7" w:rsidP="003C13B9">
      <w:pPr>
        <w:tabs>
          <w:tab w:val="left" w:pos="720"/>
        </w:tabs>
        <w:ind w:left="720"/>
        <w:jc w:val="center"/>
        <w:rPr>
          <w:rFonts w:ascii="Arial" w:hAnsi="Arial" w:cs="Arial"/>
          <w:bCs/>
          <w:sz w:val="20"/>
          <w:u w:val="single"/>
        </w:rPr>
      </w:pPr>
    </w:p>
    <w:p w14:paraId="63D2CA26" w14:textId="77777777" w:rsidR="00AD25C7" w:rsidRDefault="00AD25C7" w:rsidP="003C13B9">
      <w:pPr>
        <w:tabs>
          <w:tab w:val="left" w:pos="720"/>
        </w:tabs>
        <w:ind w:left="720"/>
        <w:jc w:val="center"/>
        <w:rPr>
          <w:rFonts w:ascii="Arial" w:hAnsi="Arial" w:cs="Arial"/>
          <w:bCs/>
          <w:sz w:val="20"/>
          <w:u w:val="single"/>
        </w:rPr>
      </w:pPr>
    </w:p>
    <w:p w14:paraId="6B3A15AA" w14:textId="77777777" w:rsidR="00AD25C7" w:rsidRDefault="00AD25C7" w:rsidP="003C13B9">
      <w:pPr>
        <w:tabs>
          <w:tab w:val="left" w:pos="720"/>
        </w:tabs>
        <w:ind w:left="720"/>
        <w:jc w:val="center"/>
        <w:rPr>
          <w:rFonts w:ascii="Arial" w:hAnsi="Arial" w:cs="Arial"/>
          <w:bCs/>
          <w:sz w:val="20"/>
          <w:u w:val="single"/>
        </w:rPr>
      </w:pPr>
    </w:p>
    <w:p w14:paraId="6B34816D" w14:textId="77777777" w:rsidR="00AD25C7" w:rsidRDefault="00AD25C7" w:rsidP="003C13B9">
      <w:pPr>
        <w:tabs>
          <w:tab w:val="left" w:pos="720"/>
        </w:tabs>
        <w:ind w:left="720"/>
        <w:jc w:val="center"/>
        <w:rPr>
          <w:rFonts w:ascii="Arial" w:hAnsi="Arial" w:cs="Arial"/>
          <w:bCs/>
          <w:sz w:val="20"/>
          <w:u w:val="single"/>
        </w:rPr>
      </w:pPr>
    </w:p>
    <w:p w14:paraId="79F101F1" w14:textId="77777777" w:rsidR="00AD25C7" w:rsidRDefault="00AD25C7" w:rsidP="003C13B9">
      <w:pPr>
        <w:tabs>
          <w:tab w:val="left" w:pos="720"/>
        </w:tabs>
        <w:ind w:left="720"/>
        <w:jc w:val="center"/>
        <w:rPr>
          <w:rFonts w:ascii="Arial" w:hAnsi="Arial" w:cs="Arial"/>
          <w:bCs/>
          <w:sz w:val="20"/>
          <w:u w:val="single"/>
        </w:rPr>
      </w:pPr>
    </w:p>
    <w:p w14:paraId="32D59DF6" w14:textId="77777777" w:rsidR="00AD25C7" w:rsidRDefault="00AD25C7" w:rsidP="003C13B9">
      <w:pPr>
        <w:tabs>
          <w:tab w:val="left" w:pos="720"/>
        </w:tabs>
        <w:ind w:left="720"/>
        <w:jc w:val="center"/>
        <w:rPr>
          <w:rFonts w:ascii="Arial" w:hAnsi="Arial" w:cs="Arial"/>
          <w:bCs/>
          <w:sz w:val="20"/>
          <w:u w:val="single"/>
        </w:rPr>
      </w:pPr>
    </w:p>
    <w:p w14:paraId="1B99C957" w14:textId="77777777" w:rsidR="00AD25C7" w:rsidRDefault="00AD25C7" w:rsidP="003C13B9">
      <w:pPr>
        <w:tabs>
          <w:tab w:val="left" w:pos="720"/>
        </w:tabs>
        <w:ind w:left="720"/>
        <w:jc w:val="center"/>
        <w:rPr>
          <w:rFonts w:ascii="Arial" w:hAnsi="Arial" w:cs="Arial"/>
          <w:bCs/>
          <w:sz w:val="20"/>
          <w:u w:val="single"/>
        </w:rPr>
      </w:pPr>
    </w:p>
    <w:p w14:paraId="70FD5869" w14:textId="77777777" w:rsidR="00AD25C7" w:rsidRDefault="00AD25C7" w:rsidP="003C13B9">
      <w:pPr>
        <w:tabs>
          <w:tab w:val="left" w:pos="720"/>
        </w:tabs>
        <w:ind w:left="720"/>
        <w:jc w:val="center"/>
        <w:rPr>
          <w:rFonts w:ascii="Arial" w:hAnsi="Arial" w:cs="Arial"/>
          <w:bCs/>
          <w:sz w:val="20"/>
          <w:u w:val="single"/>
        </w:rPr>
      </w:pPr>
    </w:p>
    <w:p w14:paraId="20BF12CE" w14:textId="77777777" w:rsidR="00AD25C7" w:rsidRDefault="00AD25C7" w:rsidP="003C13B9">
      <w:pPr>
        <w:tabs>
          <w:tab w:val="left" w:pos="720"/>
        </w:tabs>
        <w:ind w:left="720"/>
        <w:jc w:val="center"/>
        <w:rPr>
          <w:rFonts w:ascii="Arial" w:hAnsi="Arial" w:cs="Arial"/>
          <w:bCs/>
          <w:sz w:val="20"/>
          <w:u w:val="single"/>
        </w:rPr>
      </w:pPr>
    </w:p>
    <w:p w14:paraId="2A4068B0" w14:textId="77777777" w:rsidR="00AD25C7" w:rsidRDefault="00AD25C7" w:rsidP="003C13B9">
      <w:pPr>
        <w:tabs>
          <w:tab w:val="left" w:pos="720"/>
        </w:tabs>
        <w:ind w:left="720"/>
        <w:jc w:val="center"/>
        <w:rPr>
          <w:rFonts w:ascii="Arial" w:hAnsi="Arial" w:cs="Arial"/>
          <w:bCs/>
          <w:sz w:val="20"/>
          <w:u w:val="single"/>
        </w:rPr>
      </w:pPr>
    </w:p>
    <w:p w14:paraId="18DE87A3" w14:textId="77777777" w:rsidR="00AD25C7" w:rsidRDefault="00AD25C7" w:rsidP="003C13B9">
      <w:pPr>
        <w:tabs>
          <w:tab w:val="left" w:pos="720"/>
        </w:tabs>
        <w:ind w:left="720"/>
        <w:jc w:val="center"/>
        <w:rPr>
          <w:rFonts w:ascii="Arial" w:hAnsi="Arial" w:cs="Arial"/>
          <w:bCs/>
          <w:sz w:val="20"/>
          <w:u w:val="single"/>
        </w:rPr>
      </w:pPr>
    </w:p>
    <w:p w14:paraId="04650FDD" w14:textId="77777777" w:rsidR="00AD25C7" w:rsidRDefault="00AD25C7" w:rsidP="003C13B9">
      <w:pPr>
        <w:tabs>
          <w:tab w:val="left" w:pos="720"/>
        </w:tabs>
        <w:ind w:left="720"/>
        <w:jc w:val="center"/>
        <w:rPr>
          <w:rFonts w:ascii="Arial" w:hAnsi="Arial" w:cs="Arial"/>
          <w:bCs/>
          <w:sz w:val="20"/>
          <w:u w:val="single"/>
        </w:rPr>
      </w:pPr>
    </w:p>
    <w:p w14:paraId="08B69937" w14:textId="77777777" w:rsidR="00AD25C7" w:rsidRDefault="00AD25C7" w:rsidP="003C13B9">
      <w:pPr>
        <w:tabs>
          <w:tab w:val="left" w:pos="720"/>
        </w:tabs>
        <w:ind w:left="720"/>
        <w:jc w:val="center"/>
        <w:rPr>
          <w:rFonts w:ascii="Arial" w:hAnsi="Arial" w:cs="Arial"/>
          <w:bCs/>
          <w:sz w:val="20"/>
          <w:u w:val="single"/>
        </w:rPr>
      </w:pPr>
    </w:p>
    <w:p w14:paraId="586EC3B9" w14:textId="77777777" w:rsidR="00AD25C7" w:rsidRDefault="00AD25C7" w:rsidP="003C13B9">
      <w:pPr>
        <w:tabs>
          <w:tab w:val="left" w:pos="720"/>
        </w:tabs>
        <w:ind w:left="720"/>
        <w:jc w:val="center"/>
        <w:rPr>
          <w:rFonts w:ascii="Arial" w:hAnsi="Arial" w:cs="Arial"/>
          <w:bCs/>
          <w:sz w:val="20"/>
          <w:u w:val="single"/>
        </w:rPr>
      </w:pPr>
    </w:p>
    <w:p w14:paraId="2FCB88B3" w14:textId="77777777" w:rsidR="00AD25C7" w:rsidRDefault="00AD25C7" w:rsidP="003C13B9">
      <w:pPr>
        <w:tabs>
          <w:tab w:val="left" w:pos="720"/>
        </w:tabs>
        <w:ind w:left="720"/>
        <w:jc w:val="center"/>
        <w:rPr>
          <w:rFonts w:ascii="Arial" w:hAnsi="Arial" w:cs="Arial"/>
          <w:bCs/>
          <w:sz w:val="20"/>
          <w:u w:val="single"/>
        </w:rPr>
      </w:pPr>
    </w:p>
    <w:p w14:paraId="19A6B040" w14:textId="05CF6FB4" w:rsidR="00AD25C7" w:rsidRDefault="00AD25C7" w:rsidP="003C13B9">
      <w:pPr>
        <w:tabs>
          <w:tab w:val="left" w:pos="720"/>
        </w:tabs>
        <w:ind w:left="720"/>
        <w:jc w:val="center"/>
        <w:rPr>
          <w:rFonts w:ascii="Arial" w:hAnsi="Arial" w:cs="Arial"/>
          <w:bCs/>
          <w:sz w:val="20"/>
          <w:u w:val="single"/>
        </w:rPr>
      </w:pPr>
    </w:p>
    <w:p w14:paraId="01FCFF0C" w14:textId="77777777" w:rsidR="00AD25C7" w:rsidRDefault="00AD25C7" w:rsidP="003C13B9">
      <w:pPr>
        <w:tabs>
          <w:tab w:val="left" w:pos="720"/>
        </w:tabs>
        <w:ind w:left="720"/>
        <w:jc w:val="center"/>
        <w:rPr>
          <w:rFonts w:ascii="Arial" w:hAnsi="Arial" w:cs="Arial"/>
          <w:bCs/>
          <w:sz w:val="20"/>
          <w:u w:val="single"/>
        </w:rPr>
      </w:pPr>
    </w:p>
    <w:p w14:paraId="498E6F62" w14:textId="77777777" w:rsidR="00AD25C7" w:rsidRDefault="00AD25C7" w:rsidP="003C13B9">
      <w:pPr>
        <w:tabs>
          <w:tab w:val="left" w:pos="720"/>
        </w:tabs>
        <w:ind w:left="720"/>
        <w:jc w:val="center"/>
        <w:rPr>
          <w:rFonts w:ascii="Arial" w:hAnsi="Arial" w:cs="Arial"/>
          <w:bCs/>
          <w:sz w:val="20"/>
          <w:u w:val="single"/>
        </w:rPr>
      </w:pPr>
    </w:p>
    <w:p w14:paraId="28029308" w14:textId="77777777" w:rsidR="00AD25C7" w:rsidRDefault="00AD25C7" w:rsidP="003C13B9">
      <w:pPr>
        <w:tabs>
          <w:tab w:val="left" w:pos="720"/>
        </w:tabs>
        <w:ind w:left="720"/>
        <w:jc w:val="center"/>
        <w:rPr>
          <w:rFonts w:ascii="Arial" w:hAnsi="Arial" w:cs="Arial"/>
          <w:bCs/>
          <w:sz w:val="20"/>
          <w:u w:val="single"/>
        </w:rPr>
      </w:pPr>
    </w:p>
    <w:p w14:paraId="4FBF792F" w14:textId="3D1D4C3D" w:rsidR="003C13B9" w:rsidRPr="00AD25C7" w:rsidRDefault="003C13B9" w:rsidP="003C13B9">
      <w:pPr>
        <w:tabs>
          <w:tab w:val="left" w:pos="720"/>
        </w:tabs>
        <w:ind w:left="720"/>
        <w:jc w:val="center"/>
        <w:rPr>
          <w:rFonts w:ascii="Arial" w:hAnsi="Arial" w:cs="Arial"/>
          <w:bCs/>
          <w:sz w:val="20"/>
        </w:rPr>
      </w:pPr>
      <w:r w:rsidRPr="00AD25C7">
        <w:rPr>
          <w:rFonts w:ascii="Arial" w:hAnsi="Arial" w:cs="Arial"/>
          <w:bCs/>
          <w:sz w:val="20"/>
          <w:u w:val="single"/>
        </w:rPr>
        <w:lastRenderedPageBreak/>
        <w:t>ASSISTANT GOVERNOR</w:t>
      </w:r>
    </w:p>
    <w:p w14:paraId="7F98EFCA" w14:textId="77777777" w:rsidR="003C13B9" w:rsidRPr="00AD25C7" w:rsidRDefault="003C13B9" w:rsidP="003C13B9">
      <w:pPr>
        <w:rPr>
          <w:rFonts w:ascii="Arial" w:hAnsi="Arial" w:cs="Arial"/>
          <w:bCs/>
          <w:sz w:val="20"/>
        </w:rPr>
      </w:pPr>
    </w:p>
    <w:p w14:paraId="4DA02FD3" w14:textId="77777777" w:rsidR="003C13B9" w:rsidRPr="00AD25C7" w:rsidRDefault="003C13B9" w:rsidP="003C13B9">
      <w:pPr>
        <w:rPr>
          <w:rFonts w:ascii="Arial" w:hAnsi="Arial" w:cs="Arial"/>
          <w:bCs/>
          <w:sz w:val="20"/>
        </w:rPr>
      </w:pPr>
    </w:p>
    <w:p w14:paraId="1557881F"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Is the official representative of the District Governor in the Area.</w:t>
      </w:r>
    </w:p>
    <w:p w14:paraId="5A0DD844" w14:textId="77777777" w:rsidR="003C13B9" w:rsidRPr="00AD25C7" w:rsidRDefault="003C13B9" w:rsidP="003C13B9">
      <w:pPr>
        <w:tabs>
          <w:tab w:val="left" w:pos="720"/>
        </w:tabs>
        <w:ind w:left="720"/>
        <w:rPr>
          <w:rFonts w:ascii="Arial" w:hAnsi="Arial" w:cs="Arial"/>
          <w:bCs/>
          <w:sz w:val="20"/>
        </w:rPr>
      </w:pPr>
    </w:p>
    <w:p w14:paraId="602E7BB9"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Serves as the primary liaison between the clubs in their Area and the District Governor.</w:t>
      </w:r>
    </w:p>
    <w:p w14:paraId="724D4BEF" w14:textId="77777777" w:rsidR="003C13B9" w:rsidRPr="00AD25C7" w:rsidRDefault="003C13B9" w:rsidP="003C13B9">
      <w:pPr>
        <w:numPr>
          <w:ilvl w:val="12"/>
          <w:numId w:val="0"/>
        </w:numPr>
        <w:rPr>
          <w:rFonts w:ascii="Arial" w:hAnsi="Arial" w:cs="Arial"/>
          <w:bCs/>
          <w:sz w:val="20"/>
        </w:rPr>
      </w:pPr>
    </w:p>
    <w:p w14:paraId="1A6706F6"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Serves as a resource for the clubs in their Area and The District Leadership Team.</w:t>
      </w:r>
    </w:p>
    <w:p w14:paraId="7D82DE02" w14:textId="77777777" w:rsidR="003C13B9" w:rsidRPr="00AD25C7" w:rsidRDefault="003C13B9" w:rsidP="003C13B9">
      <w:pPr>
        <w:numPr>
          <w:ilvl w:val="12"/>
          <w:numId w:val="0"/>
        </w:numPr>
        <w:rPr>
          <w:rFonts w:ascii="Arial" w:hAnsi="Arial" w:cs="Arial"/>
          <w:bCs/>
          <w:sz w:val="20"/>
        </w:rPr>
      </w:pPr>
    </w:p>
    <w:p w14:paraId="208C0058"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serve as a special aide to the District Governor for official club or area wide visits.</w:t>
      </w:r>
    </w:p>
    <w:p w14:paraId="35F5EF22" w14:textId="77777777" w:rsidR="003C13B9" w:rsidRPr="00AD25C7" w:rsidRDefault="003C13B9" w:rsidP="003C13B9">
      <w:pPr>
        <w:numPr>
          <w:ilvl w:val="12"/>
          <w:numId w:val="0"/>
        </w:numPr>
        <w:rPr>
          <w:rFonts w:ascii="Arial" w:hAnsi="Arial" w:cs="Arial"/>
          <w:bCs/>
          <w:sz w:val="20"/>
        </w:rPr>
      </w:pPr>
    </w:p>
    <w:p w14:paraId="36E3C9E9"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be available to all District Committee Chairs to help promote participation in their area of responsibility, as well as all seminars and training sessions.</w:t>
      </w:r>
    </w:p>
    <w:p w14:paraId="5BC5D253" w14:textId="77777777" w:rsidR="003C13B9" w:rsidRPr="00AD25C7" w:rsidRDefault="003C13B9" w:rsidP="003C13B9">
      <w:pPr>
        <w:numPr>
          <w:ilvl w:val="12"/>
          <w:numId w:val="0"/>
        </w:numPr>
        <w:rPr>
          <w:rFonts w:ascii="Arial" w:hAnsi="Arial" w:cs="Arial"/>
          <w:bCs/>
          <w:sz w:val="20"/>
        </w:rPr>
      </w:pPr>
    </w:p>
    <w:p w14:paraId="4F229C75"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convene a mid-year Area Presidents’ meeting to learn how the clubs are progressing and their plans for the second half of the Rotary year.</w:t>
      </w:r>
    </w:p>
    <w:p w14:paraId="7DD91A54" w14:textId="77777777" w:rsidR="003C13B9" w:rsidRPr="00AD25C7" w:rsidRDefault="003C13B9" w:rsidP="003C13B9">
      <w:pPr>
        <w:tabs>
          <w:tab w:val="left" w:pos="720"/>
        </w:tabs>
        <w:ind w:left="720"/>
        <w:rPr>
          <w:rFonts w:ascii="Arial" w:hAnsi="Arial" w:cs="Arial"/>
          <w:bCs/>
          <w:sz w:val="20"/>
        </w:rPr>
      </w:pPr>
    </w:p>
    <w:p w14:paraId="0CD402F4"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 xml:space="preserve">Will make informal club visits from time to time to strengthen relationships with members, officers, and directors and will make four, quarterly official visits to each area club, sending </w:t>
      </w:r>
      <w:r w:rsidR="00625A07" w:rsidRPr="00AD25C7">
        <w:rPr>
          <w:rFonts w:ascii="Arial" w:hAnsi="Arial" w:cs="Arial"/>
          <w:bCs/>
          <w:sz w:val="20"/>
        </w:rPr>
        <w:t xml:space="preserve">a club visit report, via email, </w:t>
      </w:r>
      <w:r w:rsidRPr="00AD25C7">
        <w:rPr>
          <w:rFonts w:ascii="Arial" w:hAnsi="Arial" w:cs="Arial"/>
          <w:bCs/>
          <w:sz w:val="20"/>
        </w:rPr>
        <w:t>to the District Governor.</w:t>
      </w:r>
    </w:p>
    <w:p w14:paraId="3C81F6A0" w14:textId="77777777" w:rsidR="003C13B9" w:rsidRPr="00AD25C7" w:rsidRDefault="003C13B9" w:rsidP="003C13B9">
      <w:pPr>
        <w:numPr>
          <w:ilvl w:val="12"/>
          <w:numId w:val="0"/>
        </w:numPr>
        <w:rPr>
          <w:rFonts w:ascii="Arial" w:hAnsi="Arial" w:cs="Arial"/>
          <w:bCs/>
          <w:sz w:val="20"/>
        </w:rPr>
      </w:pPr>
    </w:p>
    <w:p w14:paraId="60DF2380"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make a final “club status” report on each club in their Area to the District Governor.</w:t>
      </w:r>
    </w:p>
    <w:p w14:paraId="6B61DB5C" w14:textId="77777777" w:rsidR="003C13B9" w:rsidRPr="00AD25C7" w:rsidRDefault="003C13B9" w:rsidP="003C13B9">
      <w:pPr>
        <w:numPr>
          <w:ilvl w:val="12"/>
          <w:numId w:val="0"/>
        </w:numPr>
        <w:rPr>
          <w:rFonts w:ascii="Arial" w:hAnsi="Arial" w:cs="Arial"/>
          <w:bCs/>
          <w:sz w:val="20"/>
        </w:rPr>
      </w:pPr>
    </w:p>
    <w:p w14:paraId="24294DE9" w14:textId="77777777"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Will personally attend all District Training seminars and the District Conference.</w:t>
      </w:r>
    </w:p>
    <w:p w14:paraId="5F9EB64A" w14:textId="77777777" w:rsidR="003C13B9" w:rsidRPr="00AD25C7" w:rsidRDefault="003C13B9" w:rsidP="003C13B9">
      <w:pPr>
        <w:numPr>
          <w:ilvl w:val="12"/>
          <w:numId w:val="0"/>
        </w:numPr>
        <w:rPr>
          <w:rFonts w:ascii="Arial" w:hAnsi="Arial" w:cs="Arial"/>
          <w:bCs/>
          <w:sz w:val="20"/>
        </w:rPr>
      </w:pPr>
    </w:p>
    <w:p w14:paraId="66C41C22" w14:textId="38460834" w:rsidR="003C13B9" w:rsidRPr="00AD25C7" w:rsidRDefault="003C13B9" w:rsidP="003C13B9">
      <w:pPr>
        <w:numPr>
          <w:ilvl w:val="0"/>
          <w:numId w:val="1"/>
        </w:numPr>
        <w:tabs>
          <w:tab w:val="left" w:pos="720"/>
        </w:tabs>
        <w:rPr>
          <w:rFonts w:ascii="Arial" w:hAnsi="Arial" w:cs="Arial"/>
          <w:bCs/>
          <w:sz w:val="20"/>
        </w:rPr>
      </w:pPr>
      <w:r w:rsidRPr="00AD25C7">
        <w:rPr>
          <w:rFonts w:ascii="Arial" w:hAnsi="Arial" w:cs="Arial"/>
          <w:bCs/>
          <w:sz w:val="20"/>
        </w:rPr>
        <w:t xml:space="preserve">Will be encouraged to become a graduate </w:t>
      </w:r>
      <w:r w:rsidR="00AD25C7" w:rsidRPr="00AD25C7">
        <w:rPr>
          <w:rFonts w:ascii="Arial" w:hAnsi="Arial" w:cs="Arial"/>
          <w:bCs/>
          <w:sz w:val="20"/>
        </w:rPr>
        <w:t>of Rotary</w:t>
      </w:r>
      <w:r w:rsidRPr="00AD25C7">
        <w:rPr>
          <w:rFonts w:ascii="Arial" w:hAnsi="Arial" w:cs="Arial"/>
          <w:bCs/>
          <w:sz w:val="20"/>
        </w:rPr>
        <w:t xml:space="preserve"> Leadership Institute.</w:t>
      </w:r>
    </w:p>
    <w:p w14:paraId="0C7829BC" w14:textId="77777777" w:rsidR="003C13B9" w:rsidRPr="00AD25C7" w:rsidRDefault="003C13B9" w:rsidP="003C13B9">
      <w:pPr>
        <w:tabs>
          <w:tab w:val="left" w:pos="720"/>
        </w:tabs>
        <w:ind w:left="720"/>
        <w:rPr>
          <w:rFonts w:ascii="Arial" w:hAnsi="Arial" w:cs="Arial"/>
          <w:bCs/>
          <w:sz w:val="20"/>
        </w:rPr>
      </w:pPr>
    </w:p>
    <w:p w14:paraId="78E5BB8E" w14:textId="77777777" w:rsidR="003C13B9" w:rsidRPr="00AD25C7" w:rsidRDefault="003C13B9" w:rsidP="003C13B9">
      <w:pPr>
        <w:numPr>
          <w:ilvl w:val="0"/>
          <w:numId w:val="1"/>
        </w:numPr>
        <w:tabs>
          <w:tab w:val="left" w:pos="720"/>
        </w:tabs>
        <w:rPr>
          <w:rFonts w:ascii="Arial" w:hAnsi="Arial" w:cs="Arial"/>
          <w:bCs/>
          <w:sz w:val="22"/>
          <w:szCs w:val="22"/>
        </w:rPr>
      </w:pPr>
      <w:r w:rsidRPr="00AD25C7">
        <w:rPr>
          <w:rFonts w:ascii="Arial" w:hAnsi="Arial" w:cs="Arial"/>
          <w:bCs/>
          <w:sz w:val="20"/>
        </w:rPr>
        <w:t>Will be encouraged to be a sustaining member and benefactor of The Rotary Foundation</w:t>
      </w:r>
    </w:p>
    <w:sectPr w:rsidR="003C13B9" w:rsidRPr="00AD25C7" w:rsidSect="00A65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7629CA"/>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0E"/>
    <w:rsid w:val="00017052"/>
    <w:rsid w:val="00064ABC"/>
    <w:rsid w:val="00080F0F"/>
    <w:rsid w:val="000C3FDB"/>
    <w:rsid w:val="0011661A"/>
    <w:rsid w:val="001D763D"/>
    <w:rsid w:val="0023143A"/>
    <w:rsid w:val="00253A58"/>
    <w:rsid w:val="0028058C"/>
    <w:rsid w:val="002836C3"/>
    <w:rsid w:val="002B42FC"/>
    <w:rsid w:val="00310283"/>
    <w:rsid w:val="00391EF4"/>
    <w:rsid w:val="003C13B9"/>
    <w:rsid w:val="003E6626"/>
    <w:rsid w:val="00466692"/>
    <w:rsid w:val="004D027E"/>
    <w:rsid w:val="00507A19"/>
    <w:rsid w:val="00513101"/>
    <w:rsid w:val="005241BD"/>
    <w:rsid w:val="00585718"/>
    <w:rsid w:val="00586BA6"/>
    <w:rsid w:val="00586DD0"/>
    <w:rsid w:val="005E3A58"/>
    <w:rsid w:val="00611AB4"/>
    <w:rsid w:val="00625A07"/>
    <w:rsid w:val="006345EB"/>
    <w:rsid w:val="0067200C"/>
    <w:rsid w:val="006B6E61"/>
    <w:rsid w:val="00701F3F"/>
    <w:rsid w:val="00731661"/>
    <w:rsid w:val="00762FC4"/>
    <w:rsid w:val="007D1FF5"/>
    <w:rsid w:val="00882C66"/>
    <w:rsid w:val="00893EC0"/>
    <w:rsid w:val="008A2C53"/>
    <w:rsid w:val="008C68E5"/>
    <w:rsid w:val="008D6D65"/>
    <w:rsid w:val="008E25B8"/>
    <w:rsid w:val="00946631"/>
    <w:rsid w:val="00952082"/>
    <w:rsid w:val="0099135E"/>
    <w:rsid w:val="009B36E6"/>
    <w:rsid w:val="009E7FD6"/>
    <w:rsid w:val="00A40D58"/>
    <w:rsid w:val="00A44503"/>
    <w:rsid w:val="00A65216"/>
    <w:rsid w:val="00A72D06"/>
    <w:rsid w:val="00AD25C7"/>
    <w:rsid w:val="00B3520B"/>
    <w:rsid w:val="00BF3FD7"/>
    <w:rsid w:val="00C76C70"/>
    <w:rsid w:val="00CB60EA"/>
    <w:rsid w:val="00CC41BD"/>
    <w:rsid w:val="00D52E62"/>
    <w:rsid w:val="00E2206A"/>
    <w:rsid w:val="00E7660E"/>
    <w:rsid w:val="00EB2D69"/>
    <w:rsid w:val="00F0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59DC"/>
  <w15:docId w15:val="{B0AC0A55-3556-4B9E-888B-4C984C9F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Traci Hamill</cp:lastModifiedBy>
  <cp:revision>3</cp:revision>
  <dcterms:created xsi:type="dcterms:W3CDTF">2020-07-28T23:51:00Z</dcterms:created>
  <dcterms:modified xsi:type="dcterms:W3CDTF">2020-07-28T23:52:00Z</dcterms:modified>
</cp:coreProperties>
</file>