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B8EA9" w14:textId="112C7D08" w:rsidR="00656EC9" w:rsidRDefault="00656EC9" w:rsidP="00656EC9">
      <w:pPr>
        <w:jc w:val="center"/>
      </w:pPr>
      <w:r>
        <w:rPr>
          <w:noProof/>
        </w:rPr>
        <w:drawing>
          <wp:inline distT="0" distB="0" distL="0" distR="0" wp14:anchorId="72C55500" wp14:editId="662F30C7">
            <wp:extent cx="933450" cy="826044"/>
            <wp:effectExtent l="0" t="0" r="0" b="0"/>
            <wp:docPr id="1" name="Picture 1" descr="A picture containing computer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2021EN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31" cy="85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2C77" w14:textId="358409DA" w:rsidR="00E75553" w:rsidRDefault="00656EC9" w:rsidP="00656EC9">
      <w:pPr>
        <w:pStyle w:val="NoSpacing"/>
        <w:jc w:val="center"/>
        <w:rPr>
          <w:sz w:val="28"/>
          <w:szCs w:val="28"/>
        </w:rPr>
      </w:pPr>
      <w:r w:rsidRPr="00656EC9">
        <w:rPr>
          <w:sz w:val="28"/>
          <w:szCs w:val="28"/>
        </w:rPr>
        <w:t>2020-21 Budget Notes</w:t>
      </w:r>
    </w:p>
    <w:p w14:paraId="257ABE92" w14:textId="77777777" w:rsidR="007D36EA" w:rsidRDefault="007D36EA" w:rsidP="00656EC9">
      <w:pPr>
        <w:pStyle w:val="NoSpacing"/>
        <w:jc w:val="center"/>
        <w:rPr>
          <w:sz w:val="28"/>
          <w:szCs w:val="28"/>
        </w:rPr>
      </w:pPr>
    </w:p>
    <w:p w14:paraId="1907129D" w14:textId="074386B4" w:rsidR="00656EC9" w:rsidRPr="007D36EA" w:rsidRDefault="007D36EA" w:rsidP="007D36EA">
      <w:pPr>
        <w:pStyle w:val="NoSpacing"/>
        <w:rPr>
          <w:sz w:val="28"/>
          <w:szCs w:val="28"/>
          <w:u w:val="single"/>
        </w:rPr>
      </w:pPr>
      <w:r w:rsidRPr="007D36EA">
        <w:rPr>
          <w:sz w:val="28"/>
          <w:szCs w:val="28"/>
          <w:u w:val="single"/>
        </w:rPr>
        <w:t>Income Notes</w:t>
      </w:r>
    </w:p>
    <w:p w14:paraId="249A28D1" w14:textId="2143F37C" w:rsidR="00656EC9" w:rsidRDefault="00656EC9" w:rsidP="00656EC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 capita levy remains the same as 2019-20 - $35</w:t>
      </w:r>
      <w:r w:rsidR="007D36EA">
        <w:rPr>
          <w:sz w:val="28"/>
          <w:szCs w:val="28"/>
        </w:rPr>
        <w:t>/member</w:t>
      </w:r>
    </w:p>
    <w:p w14:paraId="66EE634C" w14:textId="305C1470" w:rsidR="00656EC9" w:rsidRDefault="007D36EA" w:rsidP="00656EC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PETS hotel assessment remains the same as 2019-20 - $10/member</w:t>
      </w:r>
    </w:p>
    <w:p w14:paraId="4487C151" w14:textId="3976A0EC" w:rsidR="007D36EA" w:rsidRDefault="007D36EA" w:rsidP="00656EC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PETS registration fee assessment remains the same as 2019-20 - $325/club</w:t>
      </w:r>
    </w:p>
    <w:p w14:paraId="62349DC9" w14:textId="17962155" w:rsidR="007D36EA" w:rsidRDefault="007D36EA" w:rsidP="007D36EA">
      <w:pPr>
        <w:pStyle w:val="NoSpacing"/>
        <w:rPr>
          <w:sz w:val="28"/>
          <w:szCs w:val="28"/>
        </w:rPr>
      </w:pPr>
    </w:p>
    <w:p w14:paraId="75897046" w14:textId="38D400A1" w:rsidR="007D36EA" w:rsidRDefault="007D36EA" w:rsidP="007D36EA">
      <w:pPr>
        <w:pStyle w:val="NoSpacing"/>
        <w:rPr>
          <w:sz w:val="28"/>
          <w:szCs w:val="28"/>
          <w:u w:val="single"/>
        </w:rPr>
      </w:pPr>
      <w:r w:rsidRPr="007D36EA">
        <w:rPr>
          <w:sz w:val="28"/>
          <w:szCs w:val="28"/>
          <w:u w:val="single"/>
        </w:rPr>
        <w:t>Expense Notes</w:t>
      </w:r>
    </w:p>
    <w:p w14:paraId="3828FF33" w14:textId="73A23638" w:rsidR="007D36EA" w:rsidRDefault="007D36EA" w:rsidP="007D36EA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7D36EA">
        <w:rPr>
          <w:sz w:val="28"/>
          <w:szCs w:val="28"/>
        </w:rPr>
        <w:t>PETS</w:t>
      </w:r>
      <w:r>
        <w:rPr>
          <w:sz w:val="28"/>
          <w:szCs w:val="28"/>
        </w:rPr>
        <w:t xml:space="preserve"> expense categories have been modified to align with the way expenses are paid</w:t>
      </w:r>
    </w:p>
    <w:p w14:paraId="3106EB9F" w14:textId="0559FDF2" w:rsidR="007D36EA" w:rsidRDefault="007D36EA" w:rsidP="007D36EA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previous years expense categories included: PETS Registration charged to clubs (for PE registration), PETS Registration  &amp; Lodging (AG’s and TMG staff), PETS Registration &amp; Lodging (DG, DGE and DGN)</w:t>
      </w:r>
      <w:r w:rsidR="00D57EEA">
        <w:rPr>
          <w:sz w:val="28"/>
          <w:szCs w:val="28"/>
        </w:rPr>
        <w:t>, and PETS Lodging charged to clubs (for PE Lodging)</w:t>
      </w:r>
    </w:p>
    <w:p w14:paraId="686FE2EF" w14:textId="4D7E3908" w:rsidR="00D57EEA" w:rsidRDefault="00D57EEA" w:rsidP="007D36EA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2020-21 expense categories include: PETS Registration (for all 6940 attendees), PETS Lodging (for all 6940 attendees), and PETS Travel (for (DGE, DGN, DGND and DBO trainers)</w:t>
      </w:r>
    </w:p>
    <w:p w14:paraId="7E5EBBD3" w14:textId="09D12503" w:rsidR="00D57EEA" w:rsidRDefault="00D57EEA" w:rsidP="007D36EA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Total planned expenses in these categories total $45,851.50 compared to $46,138.02 in 2018-19</w:t>
      </w:r>
    </w:p>
    <w:p w14:paraId="37859AF0" w14:textId="4A992C5B" w:rsidR="00D57EEA" w:rsidRDefault="00D57EEA" w:rsidP="007D36EA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DG Registration, Lodging and Travel have been removed as they are reimbursed by RI</w:t>
      </w:r>
    </w:p>
    <w:p w14:paraId="71478269" w14:textId="3967C8CE" w:rsidR="00F128D2" w:rsidRDefault="00F128D2" w:rsidP="00F128D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District Conference Expense is planned as a ‘net’ expense ($20,900) for 2020-21. 2018-19 budget planned $29,000 expense and </w:t>
      </w:r>
      <w:r>
        <w:rPr>
          <w:sz w:val="28"/>
          <w:szCs w:val="28"/>
        </w:rPr>
        <w:br/>
        <w:t>$8,100 returned as income for a net $20,900. Actual was $26,650 in expenses and $7,533.85 returned as income to the district for net expenses of $19,116.15.</w:t>
      </w:r>
    </w:p>
    <w:p w14:paraId="3624146B" w14:textId="40D8C5A5" w:rsidR="00D57EEA" w:rsidRDefault="00D57EEA" w:rsidP="00D57EE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Zone 33/34 Leadership Summit has been set to $0 for 2020-21 since the meeting will be held virtually</w:t>
      </w:r>
    </w:p>
    <w:p w14:paraId="57231FD6" w14:textId="613508A2" w:rsidR="00F128D2" w:rsidRPr="007D36EA" w:rsidRDefault="00F128D2" w:rsidP="00D57EEA">
      <w:pPr>
        <w:pStyle w:val="NoSpacing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Twd</w:t>
      </w:r>
      <w:proofErr w:type="spellEnd"/>
      <w:r>
        <w:rPr>
          <w:sz w:val="28"/>
          <w:szCs w:val="28"/>
        </w:rPr>
        <w:t xml:space="preserve"> Exp Council on Legislation Rep to Zone Training has been set to $0. 2020-21 is not a COL training year. Expense will be planned in 2021-22 budget</w:t>
      </w:r>
    </w:p>
    <w:sectPr w:rsidR="00F128D2" w:rsidRPr="007D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2175D"/>
    <w:multiLevelType w:val="hybridMultilevel"/>
    <w:tmpl w:val="1850F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8B466D"/>
    <w:multiLevelType w:val="hybridMultilevel"/>
    <w:tmpl w:val="063EE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6EC9"/>
    <w:rsid w:val="00656EC9"/>
    <w:rsid w:val="007D36EA"/>
    <w:rsid w:val="00A363C2"/>
    <w:rsid w:val="00D57EEA"/>
    <w:rsid w:val="00E75553"/>
    <w:rsid w:val="00F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D2CE"/>
  <w15:chartTrackingRefBased/>
  <w15:docId w15:val="{43B27D41-6FBF-4142-8C50-BFA2639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Pooley</dc:creator>
  <cp:keywords/>
  <dc:description/>
  <cp:lastModifiedBy>Jan Pooley</cp:lastModifiedBy>
  <cp:revision>1</cp:revision>
  <dcterms:created xsi:type="dcterms:W3CDTF">2020-06-14T19:44:00Z</dcterms:created>
  <dcterms:modified xsi:type="dcterms:W3CDTF">2020-06-14T20:23:00Z</dcterms:modified>
</cp:coreProperties>
</file>