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7F6B" w14:textId="7E37528B" w:rsidR="00F10115" w:rsidRDefault="002B6CB8" w:rsidP="003E0656">
      <w:pPr>
        <w:jc w:val="center"/>
        <w:rPr>
          <w:b/>
          <w:sz w:val="22"/>
          <w:szCs w:val="22"/>
        </w:rPr>
      </w:pPr>
      <w:r w:rsidRPr="002B6CB8">
        <w:rPr>
          <w:b/>
          <w:sz w:val="22"/>
          <w:szCs w:val="22"/>
        </w:rPr>
        <w:t xml:space="preserve">Minutes of the </w:t>
      </w:r>
      <w:r>
        <w:rPr>
          <w:b/>
          <w:sz w:val="22"/>
          <w:szCs w:val="22"/>
        </w:rPr>
        <w:t xml:space="preserve">Classic City Rotary Board Meeting on </w:t>
      </w:r>
      <w:r w:rsidR="00B60274">
        <w:rPr>
          <w:b/>
          <w:sz w:val="22"/>
          <w:szCs w:val="22"/>
        </w:rPr>
        <w:t>June 10</w:t>
      </w:r>
      <w:r w:rsidR="00ED1F02">
        <w:rPr>
          <w:b/>
          <w:sz w:val="22"/>
          <w:szCs w:val="22"/>
        </w:rPr>
        <w:t>, 2019</w:t>
      </w:r>
    </w:p>
    <w:p w14:paraId="58CADBD3" w14:textId="77777777" w:rsidR="002B6CB8" w:rsidRDefault="002B6CB8" w:rsidP="00F07A3C">
      <w:pPr>
        <w:pStyle w:val="ListParagraph"/>
        <w:numPr>
          <w:ilvl w:val="0"/>
          <w:numId w:val="1"/>
        </w:numPr>
        <w:ind w:left="907" w:hanging="547"/>
        <w:jc w:val="left"/>
        <w:rPr>
          <w:b/>
          <w:sz w:val="22"/>
          <w:szCs w:val="22"/>
        </w:rPr>
      </w:pPr>
      <w:r>
        <w:rPr>
          <w:b/>
          <w:sz w:val="22"/>
          <w:szCs w:val="22"/>
        </w:rPr>
        <w:t>Call to Order</w:t>
      </w:r>
      <w:r>
        <w:rPr>
          <w:b/>
          <w:sz w:val="22"/>
          <w:szCs w:val="22"/>
        </w:rPr>
        <w:tab/>
      </w:r>
      <w:r>
        <w:rPr>
          <w:b/>
          <w:sz w:val="22"/>
          <w:szCs w:val="22"/>
        </w:rPr>
        <w:tab/>
      </w:r>
      <w:r>
        <w:rPr>
          <w:b/>
          <w:sz w:val="22"/>
          <w:szCs w:val="22"/>
        </w:rPr>
        <w:tab/>
      </w:r>
      <w:r>
        <w:rPr>
          <w:b/>
          <w:sz w:val="22"/>
          <w:szCs w:val="22"/>
        </w:rPr>
        <w:tab/>
      </w:r>
      <w:r>
        <w:rPr>
          <w:b/>
          <w:sz w:val="22"/>
          <w:szCs w:val="22"/>
        </w:rPr>
        <w:tab/>
      </w:r>
      <w:r w:rsidR="004930C6">
        <w:rPr>
          <w:b/>
          <w:sz w:val="22"/>
          <w:szCs w:val="22"/>
        </w:rPr>
        <w:t>Charlie</w:t>
      </w:r>
    </w:p>
    <w:p w14:paraId="79601114" w14:textId="77777777" w:rsidR="00FA5548" w:rsidRDefault="00FA5548" w:rsidP="00FA5548">
      <w:pPr>
        <w:pStyle w:val="ListParagraph"/>
        <w:ind w:left="900" w:firstLine="0"/>
        <w:jc w:val="left"/>
        <w:rPr>
          <w:b/>
          <w:sz w:val="22"/>
          <w:szCs w:val="22"/>
        </w:rPr>
      </w:pPr>
    </w:p>
    <w:p w14:paraId="757C2DE3" w14:textId="616FF57B" w:rsidR="00FA5548" w:rsidRDefault="00FA5548" w:rsidP="00FA5548">
      <w:pPr>
        <w:pStyle w:val="ListParagraph"/>
        <w:ind w:left="360" w:firstLine="0"/>
        <w:jc w:val="left"/>
        <w:rPr>
          <w:i/>
          <w:sz w:val="22"/>
          <w:szCs w:val="22"/>
        </w:rPr>
      </w:pPr>
      <w:r>
        <w:rPr>
          <w:i/>
          <w:sz w:val="22"/>
          <w:szCs w:val="22"/>
        </w:rPr>
        <w:t xml:space="preserve">The meeting was called to order at the Holiday Inn by President </w:t>
      </w:r>
      <w:r w:rsidR="004930C6">
        <w:rPr>
          <w:i/>
          <w:sz w:val="22"/>
          <w:szCs w:val="22"/>
        </w:rPr>
        <w:t>Charlie</w:t>
      </w:r>
      <w:r>
        <w:rPr>
          <w:i/>
          <w:sz w:val="22"/>
          <w:szCs w:val="22"/>
        </w:rPr>
        <w:t xml:space="preserve"> at 11:0 am.  Attending were Board Members </w:t>
      </w:r>
      <w:r w:rsidR="004930C6">
        <w:rPr>
          <w:i/>
          <w:sz w:val="22"/>
          <w:szCs w:val="22"/>
        </w:rPr>
        <w:t xml:space="preserve">Charlie Fleming, </w:t>
      </w:r>
      <w:r w:rsidR="00267E87">
        <w:rPr>
          <w:i/>
          <w:sz w:val="22"/>
          <w:szCs w:val="22"/>
        </w:rPr>
        <w:t xml:space="preserve">Anjela Filipova, </w:t>
      </w:r>
      <w:r>
        <w:rPr>
          <w:i/>
          <w:sz w:val="22"/>
          <w:szCs w:val="22"/>
        </w:rPr>
        <w:t>Ric</w:t>
      </w:r>
      <w:r w:rsidR="00DE1128">
        <w:rPr>
          <w:i/>
          <w:sz w:val="22"/>
          <w:szCs w:val="22"/>
        </w:rPr>
        <w:t>k</w:t>
      </w:r>
      <w:r>
        <w:rPr>
          <w:i/>
          <w:sz w:val="22"/>
          <w:szCs w:val="22"/>
        </w:rPr>
        <w:t xml:space="preserve"> Leffel, </w:t>
      </w:r>
      <w:r w:rsidR="004930C6">
        <w:rPr>
          <w:i/>
          <w:sz w:val="22"/>
          <w:szCs w:val="22"/>
        </w:rPr>
        <w:t>Jay Milner, Kemp Gaskill, Gerry Taylor, and Dick Field.</w:t>
      </w:r>
      <w:r w:rsidR="000C2BEF">
        <w:rPr>
          <w:i/>
          <w:sz w:val="22"/>
          <w:szCs w:val="22"/>
        </w:rPr>
        <w:t xml:space="preserve">  Also attending </w:t>
      </w:r>
      <w:r w:rsidR="00E74EFE">
        <w:rPr>
          <w:i/>
          <w:sz w:val="22"/>
          <w:szCs w:val="22"/>
        </w:rPr>
        <w:t xml:space="preserve">were </w:t>
      </w:r>
      <w:r w:rsidR="00B60274">
        <w:rPr>
          <w:i/>
          <w:sz w:val="22"/>
          <w:szCs w:val="22"/>
        </w:rPr>
        <w:t>new Board Members</w:t>
      </w:r>
      <w:r w:rsidR="00267E87">
        <w:rPr>
          <w:i/>
          <w:sz w:val="22"/>
          <w:szCs w:val="22"/>
        </w:rPr>
        <w:t xml:space="preserve"> </w:t>
      </w:r>
      <w:r w:rsidR="00B60274">
        <w:rPr>
          <w:i/>
          <w:sz w:val="22"/>
          <w:szCs w:val="22"/>
        </w:rPr>
        <w:t xml:space="preserve">Ray Watson, </w:t>
      </w:r>
      <w:r w:rsidR="00267E87">
        <w:rPr>
          <w:i/>
          <w:sz w:val="22"/>
          <w:szCs w:val="22"/>
        </w:rPr>
        <w:t>Tiffany McElroy</w:t>
      </w:r>
      <w:r w:rsidR="00B60274">
        <w:rPr>
          <w:i/>
          <w:sz w:val="22"/>
          <w:szCs w:val="22"/>
        </w:rPr>
        <w:t>, Michelle Roberts, Victoria Prevatt, and Emily Escoe</w:t>
      </w:r>
      <w:r w:rsidR="00B32131">
        <w:rPr>
          <w:i/>
          <w:sz w:val="22"/>
          <w:szCs w:val="22"/>
        </w:rPr>
        <w:t>.</w:t>
      </w:r>
    </w:p>
    <w:p w14:paraId="37F966F6" w14:textId="77777777" w:rsidR="00B32131" w:rsidRDefault="00B32131" w:rsidP="00FA5548">
      <w:pPr>
        <w:pStyle w:val="ListParagraph"/>
        <w:ind w:left="360" w:firstLine="0"/>
        <w:jc w:val="left"/>
        <w:rPr>
          <w:i/>
          <w:sz w:val="22"/>
          <w:szCs w:val="22"/>
        </w:rPr>
      </w:pPr>
    </w:p>
    <w:p w14:paraId="75EFAAD4" w14:textId="77777777" w:rsidR="002B6CB8" w:rsidRDefault="002B6CB8" w:rsidP="002B6CB8">
      <w:pPr>
        <w:pStyle w:val="ListParagraph"/>
        <w:numPr>
          <w:ilvl w:val="0"/>
          <w:numId w:val="1"/>
        </w:numPr>
        <w:ind w:left="900" w:hanging="540"/>
        <w:jc w:val="left"/>
        <w:rPr>
          <w:b/>
          <w:sz w:val="22"/>
          <w:szCs w:val="22"/>
        </w:rPr>
      </w:pPr>
      <w:r>
        <w:rPr>
          <w:b/>
          <w:sz w:val="22"/>
          <w:szCs w:val="22"/>
        </w:rPr>
        <w:t>Administration</w:t>
      </w:r>
    </w:p>
    <w:p w14:paraId="06798174" w14:textId="77777777" w:rsidR="002B6CB8" w:rsidRPr="002B6CB8" w:rsidRDefault="002B6CB8" w:rsidP="002B6CB8">
      <w:pPr>
        <w:pStyle w:val="ListParagraph"/>
        <w:rPr>
          <w:b/>
          <w:sz w:val="22"/>
          <w:szCs w:val="22"/>
        </w:rPr>
      </w:pPr>
    </w:p>
    <w:p w14:paraId="7E67EB1F" w14:textId="77777777" w:rsidR="002B6CB8" w:rsidRDefault="002B6CB8" w:rsidP="002B6CB8">
      <w:pPr>
        <w:pStyle w:val="ListParagraph"/>
        <w:ind w:left="900" w:firstLine="0"/>
        <w:jc w:val="left"/>
        <w:rPr>
          <w:b/>
          <w:sz w:val="22"/>
          <w:szCs w:val="22"/>
        </w:rPr>
      </w:pPr>
      <w:r>
        <w:rPr>
          <w:b/>
          <w:sz w:val="22"/>
          <w:szCs w:val="22"/>
        </w:rPr>
        <w:t>-Secretary’s Report</w:t>
      </w:r>
      <w:r>
        <w:rPr>
          <w:b/>
          <w:sz w:val="22"/>
          <w:szCs w:val="22"/>
        </w:rPr>
        <w:tab/>
      </w:r>
      <w:r>
        <w:rPr>
          <w:b/>
          <w:sz w:val="22"/>
          <w:szCs w:val="22"/>
        </w:rPr>
        <w:tab/>
      </w:r>
      <w:r>
        <w:rPr>
          <w:b/>
          <w:sz w:val="22"/>
          <w:szCs w:val="22"/>
        </w:rPr>
        <w:tab/>
      </w:r>
      <w:r>
        <w:rPr>
          <w:b/>
          <w:sz w:val="22"/>
          <w:szCs w:val="22"/>
        </w:rPr>
        <w:tab/>
      </w:r>
      <w:r>
        <w:rPr>
          <w:b/>
          <w:sz w:val="22"/>
          <w:szCs w:val="22"/>
        </w:rPr>
        <w:tab/>
        <w:t>Dick</w:t>
      </w:r>
    </w:p>
    <w:p w14:paraId="73B3F600" w14:textId="77777777" w:rsidR="002B6CB8" w:rsidRDefault="002B6CB8" w:rsidP="002B6CB8">
      <w:pPr>
        <w:pStyle w:val="ListParagraph"/>
        <w:ind w:left="900" w:firstLine="0"/>
        <w:jc w:val="left"/>
        <w:rPr>
          <w:b/>
          <w:sz w:val="22"/>
          <w:szCs w:val="22"/>
        </w:rPr>
      </w:pPr>
    </w:p>
    <w:p w14:paraId="59F15403" w14:textId="25409964" w:rsidR="009A6186" w:rsidRDefault="0053724B" w:rsidP="00FA5548">
      <w:pPr>
        <w:pStyle w:val="ListParagraph"/>
        <w:ind w:left="900" w:firstLine="0"/>
        <w:jc w:val="left"/>
        <w:rPr>
          <w:i/>
          <w:sz w:val="22"/>
          <w:szCs w:val="22"/>
        </w:rPr>
      </w:pPr>
      <w:r>
        <w:rPr>
          <w:i/>
          <w:sz w:val="22"/>
          <w:szCs w:val="22"/>
        </w:rPr>
        <w:t xml:space="preserve">The </w:t>
      </w:r>
      <w:r w:rsidR="002B3C98">
        <w:rPr>
          <w:i/>
          <w:sz w:val="22"/>
          <w:szCs w:val="22"/>
        </w:rPr>
        <w:t xml:space="preserve">minutes of the </w:t>
      </w:r>
      <w:r w:rsidR="00B60274">
        <w:rPr>
          <w:i/>
          <w:sz w:val="22"/>
          <w:szCs w:val="22"/>
        </w:rPr>
        <w:t xml:space="preserve">May </w:t>
      </w:r>
      <w:r w:rsidR="00ED39F6">
        <w:rPr>
          <w:i/>
          <w:sz w:val="22"/>
          <w:szCs w:val="22"/>
        </w:rPr>
        <w:t>13</w:t>
      </w:r>
      <w:r w:rsidR="00EA400E">
        <w:rPr>
          <w:i/>
          <w:sz w:val="22"/>
          <w:szCs w:val="22"/>
        </w:rPr>
        <w:t xml:space="preserve">, 2019 </w:t>
      </w:r>
      <w:r w:rsidR="002B3C98">
        <w:rPr>
          <w:i/>
          <w:sz w:val="22"/>
          <w:szCs w:val="22"/>
        </w:rPr>
        <w:t xml:space="preserve">meeting </w:t>
      </w:r>
      <w:r>
        <w:rPr>
          <w:i/>
          <w:sz w:val="22"/>
          <w:szCs w:val="22"/>
        </w:rPr>
        <w:t xml:space="preserve">were accepted </w:t>
      </w:r>
      <w:r w:rsidR="00ED39F6">
        <w:rPr>
          <w:i/>
          <w:sz w:val="22"/>
          <w:szCs w:val="22"/>
        </w:rPr>
        <w:t>as presented</w:t>
      </w:r>
      <w:r w:rsidR="004930C6">
        <w:rPr>
          <w:i/>
          <w:sz w:val="22"/>
          <w:szCs w:val="22"/>
        </w:rPr>
        <w:t>.</w:t>
      </w:r>
    </w:p>
    <w:p w14:paraId="5E4A8671" w14:textId="0CD103B0" w:rsidR="00EA400E" w:rsidRDefault="003A60A6" w:rsidP="00FA5548">
      <w:pPr>
        <w:pStyle w:val="ListParagraph"/>
        <w:ind w:left="900" w:firstLine="0"/>
        <w:jc w:val="left"/>
        <w:rPr>
          <w:i/>
          <w:sz w:val="22"/>
          <w:szCs w:val="22"/>
        </w:rPr>
      </w:pPr>
      <w:r>
        <w:rPr>
          <w:i/>
          <w:sz w:val="22"/>
          <w:szCs w:val="22"/>
        </w:rPr>
        <w:t>Dick r</w:t>
      </w:r>
      <w:r w:rsidR="000C2BEF">
        <w:rPr>
          <w:i/>
          <w:sz w:val="22"/>
          <w:szCs w:val="22"/>
        </w:rPr>
        <w:t>eport</w:t>
      </w:r>
      <w:r w:rsidR="00B32131">
        <w:rPr>
          <w:i/>
          <w:sz w:val="22"/>
          <w:szCs w:val="22"/>
        </w:rPr>
        <w:t>ed</w:t>
      </w:r>
      <w:r w:rsidR="000C2BEF">
        <w:rPr>
          <w:i/>
          <w:sz w:val="22"/>
          <w:szCs w:val="22"/>
        </w:rPr>
        <w:t xml:space="preserve"> 6</w:t>
      </w:r>
      <w:r w:rsidR="00DD348A">
        <w:rPr>
          <w:i/>
          <w:sz w:val="22"/>
          <w:szCs w:val="22"/>
        </w:rPr>
        <w:t>5</w:t>
      </w:r>
      <w:r w:rsidR="000C2BEF">
        <w:rPr>
          <w:i/>
          <w:sz w:val="22"/>
          <w:szCs w:val="22"/>
        </w:rPr>
        <w:t xml:space="preserve"> current members </w:t>
      </w:r>
      <w:r w:rsidR="00EA400E">
        <w:rPr>
          <w:i/>
          <w:sz w:val="22"/>
          <w:szCs w:val="22"/>
        </w:rPr>
        <w:t xml:space="preserve">at the end of </w:t>
      </w:r>
      <w:r w:rsidR="00DD348A">
        <w:rPr>
          <w:i/>
          <w:sz w:val="22"/>
          <w:szCs w:val="22"/>
        </w:rPr>
        <w:t>May</w:t>
      </w:r>
      <w:r w:rsidR="00E74EFE">
        <w:rPr>
          <w:i/>
          <w:sz w:val="22"/>
          <w:szCs w:val="22"/>
        </w:rPr>
        <w:t xml:space="preserve"> with 7</w:t>
      </w:r>
      <w:r w:rsidR="00DD348A">
        <w:rPr>
          <w:i/>
          <w:sz w:val="22"/>
          <w:szCs w:val="22"/>
        </w:rPr>
        <w:t>6</w:t>
      </w:r>
      <w:r>
        <w:rPr>
          <w:i/>
          <w:sz w:val="22"/>
          <w:szCs w:val="22"/>
        </w:rPr>
        <w:t xml:space="preserve">% attendance in </w:t>
      </w:r>
      <w:r w:rsidR="00DD348A">
        <w:rPr>
          <w:i/>
          <w:sz w:val="22"/>
          <w:szCs w:val="22"/>
        </w:rPr>
        <w:t>April</w:t>
      </w:r>
      <w:r>
        <w:rPr>
          <w:i/>
          <w:sz w:val="22"/>
          <w:szCs w:val="22"/>
        </w:rPr>
        <w:t xml:space="preserve">.  </w:t>
      </w:r>
    </w:p>
    <w:p w14:paraId="6105BB18" w14:textId="5CAE002C" w:rsidR="00DD348A" w:rsidRDefault="00DD348A" w:rsidP="00FA5548">
      <w:pPr>
        <w:pStyle w:val="ListParagraph"/>
        <w:ind w:left="900" w:firstLine="0"/>
        <w:jc w:val="left"/>
        <w:rPr>
          <w:i/>
          <w:sz w:val="22"/>
          <w:szCs w:val="22"/>
        </w:rPr>
      </w:pPr>
      <w:r>
        <w:rPr>
          <w:i/>
          <w:sz w:val="22"/>
          <w:szCs w:val="22"/>
        </w:rPr>
        <w:t>Jay will follow up with Robin Hardin and Gerry with Linda Maples regarding their continued membership.</w:t>
      </w:r>
    </w:p>
    <w:p w14:paraId="2EA3A73D" w14:textId="77777777" w:rsidR="00267E87" w:rsidRPr="00FA5548" w:rsidRDefault="00267E87" w:rsidP="00FA5548">
      <w:pPr>
        <w:pStyle w:val="ListParagraph"/>
        <w:ind w:left="900" w:firstLine="0"/>
        <w:jc w:val="left"/>
        <w:rPr>
          <w:i/>
          <w:sz w:val="22"/>
          <w:szCs w:val="22"/>
        </w:rPr>
      </w:pPr>
    </w:p>
    <w:p w14:paraId="5753A939" w14:textId="246D496A" w:rsidR="009A6186" w:rsidRPr="002169B3" w:rsidRDefault="002B6CB8" w:rsidP="002B6CB8">
      <w:pPr>
        <w:pStyle w:val="ListParagraph"/>
        <w:ind w:left="900" w:firstLine="0"/>
        <w:jc w:val="left"/>
        <w:rPr>
          <w:i/>
          <w:sz w:val="22"/>
          <w:szCs w:val="22"/>
        </w:rPr>
      </w:pPr>
      <w:r>
        <w:rPr>
          <w:b/>
          <w:sz w:val="22"/>
          <w:szCs w:val="22"/>
        </w:rPr>
        <w:t>-Treasurer’s Report</w:t>
      </w:r>
      <w:r>
        <w:rPr>
          <w:b/>
          <w:sz w:val="22"/>
          <w:szCs w:val="22"/>
        </w:rPr>
        <w:tab/>
      </w:r>
      <w:r w:rsidR="00147B53">
        <w:rPr>
          <w:b/>
          <w:sz w:val="22"/>
          <w:szCs w:val="22"/>
        </w:rPr>
        <w:t>-- attached</w:t>
      </w:r>
      <w:r>
        <w:rPr>
          <w:b/>
          <w:sz w:val="22"/>
          <w:szCs w:val="22"/>
        </w:rPr>
        <w:tab/>
      </w:r>
      <w:r>
        <w:rPr>
          <w:b/>
          <w:sz w:val="22"/>
          <w:szCs w:val="22"/>
        </w:rPr>
        <w:tab/>
      </w:r>
      <w:r>
        <w:rPr>
          <w:b/>
          <w:sz w:val="22"/>
          <w:szCs w:val="22"/>
        </w:rPr>
        <w:tab/>
      </w:r>
      <w:r w:rsidR="00DD348A">
        <w:rPr>
          <w:b/>
          <w:sz w:val="22"/>
          <w:szCs w:val="22"/>
        </w:rPr>
        <w:t>Charlie</w:t>
      </w:r>
    </w:p>
    <w:p w14:paraId="3F8FD649" w14:textId="77777777" w:rsidR="009A6186" w:rsidRDefault="009A6186" w:rsidP="002B6CB8">
      <w:pPr>
        <w:pStyle w:val="ListParagraph"/>
        <w:ind w:left="900" w:firstLine="0"/>
        <w:jc w:val="left"/>
        <w:rPr>
          <w:b/>
          <w:sz w:val="22"/>
          <w:szCs w:val="22"/>
        </w:rPr>
      </w:pPr>
    </w:p>
    <w:p w14:paraId="2025CB05" w14:textId="1AFD9F3D" w:rsidR="001F2C00" w:rsidRDefault="00EF0D02" w:rsidP="00DD348A">
      <w:pPr>
        <w:pStyle w:val="ListParagraph"/>
        <w:ind w:left="900" w:firstLine="0"/>
        <w:jc w:val="left"/>
        <w:rPr>
          <w:i/>
          <w:sz w:val="22"/>
          <w:szCs w:val="22"/>
        </w:rPr>
      </w:pPr>
      <w:r>
        <w:rPr>
          <w:i/>
          <w:sz w:val="22"/>
          <w:szCs w:val="22"/>
        </w:rPr>
        <w:t>Account balances: Checking - $</w:t>
      </w:r>
      <w:r w:rsidR="00DD348A">
        <w:rPr>
          <w:i/>
          <w:sz w:val="22"/>
          <w:szCs w:val="22"/>
        </w:rPr>
        <w:t>53,856.83</w:t>
      </w:r>
      <w:r>
        <w:rPr>
          <w:i/>
          <w:sz w:val="22"/>
          <w:szCs w:val="22"/>
        </w:rPr>
        <w:t>; Money Market - $27534.14; and</w:t>
      </w:r>
      <w:r w:rsidR="00043277">
        <w:rPr>
          <w:i/>
          <w:sz w:val="22"/>
          <w:szCs w:val="22"/>
        </w:rPr>
        <w:t>,</w:t>
      </w:r>
      <w:r>
        <w:rPr>
          <w:i/>
          <w:sz w:val="22"/>
          <w:szCs w:val="22"/>
        </w:rPr>
        <w:t xml:space="preserve"> Donor-Advised Fund - $28,587.06.  </w:t>
      </w:r>
      <w:r w:rsidR="00DD348A">
        <w:rPr>
          <w:i/>
          <w:sz w:val="22"/>
          <w:szCs w:val="22"/>
        </w:rPr>
        <w:t xml:space="preserve">Anjela noted that we need a final report on the Vic Chesnutt event from Ellen to reflect the budget and actual income.  </w:t>
      </w:r>
      <w:r w:rsidR="003A6C1E">
        <w:rPr>
          <w:i/>
          <w:sz w:val="22"/>
          <w:szCs w:val="22"/>
        </w:rPr>
        <w:t xml:space="preserve">The aged membership balance looks pretty good.  Ray will ask Mary Lillie to reach out to Tina Kukanza regarding her continued membership.  </w:t>
      </w:r>
      <w:r w:rsidR="00DD348A">
        <w:rPr>
          <w:i/>
          <w:sz w:val="22"/>
          <w:szCs w:val="22"/>
        </w:rPr>
        <w:t>The report was unanimously accepted.</w:t>
      </w:r>
    </w:p>
    <w:p w14:paraId="64EA5488" w14:textId="77777777" w:rsidR="001F2C00" w:rsidRDefault="001F2C00" w:rsidP="002B6CB8">
      <w:pPr>
        <w:pStyle w:val="ListParagraph"/>
        <w:ind w:left="900" w:firstLine="0"/>
        <w:jc w:val="left"/>
        <w:rPr>
          <w:i/>
          <w:sz w:val="22"/>
          <w:szCs w:val="22"/>
        </w:rPr>
      </w:pPr>
    </w:p>
    <w:p w14:paraId="39E9B759" w14:textId="77777777" w:rsidR="00F07A3C" w:rsidRDefault="00DD348A" w:rsidP="00F07A3C">
      <w:pPr>
        <w:pStyle w:val="ListParagraph"/>
        <w:numPr>
          <w:ilvl w:val="0"/>
          <w:numId w:val="1"/>
        </w:numPr>
        <w:ind w:left="900"/>
        <w:jc w:val="left"/>
        <w:rPr>
          <w:b/>
          <w:sz w:val="22"/>
          <w:szCs w:val="22"/>
        </w:rPr>
      </w:pPr>
      <w:r>
        <w:rPr>
          <w:b/>
          <w:sz w:val="22"/>
          <w:szCs w:val="22"/>
        </w:rPr>
        <w:t>New Board Business</w:t>
      </w:r>
      <w:r>
        <w:rPr>
          <w:b/>
          <w:sz w:val="22"/>
          <w:szCs w:val="22"/>
        </w:rPr>
        <w:tab/>
      </w:r>
      <w:r>
        <w:rPr>
          <w:b/>
          <w:sz w:val="22"/>
          <w:szCs w:val="22"/>
        </w:rPr>
        <w:tab/>
      </w:r>
      <w:r>
        <w:rPr>
          <w:b/>
          <w:sz w:val="22"/>
          <w:szCs w:val="22"/>
        </w:rPr>
        <w:tab/>
      </w:r>
      <w:r>
        <w:rPr>
          <w:b/>
          <w:sz w:val="22"/>
          <w:szCs w:val="22"/>
        </w:rPr>
        <w:tab/>
      </w:r>
      <w:r>
        <w:rPr>
          <w:b/>
          <w:sz w:val="22"/>
          <w:szCs w:val="22"/>
        </w:rPr>
        <w:tab/>
        <w:t>Anjela</w:t>
      </w:r>
    </w:p>
    <w:p w14:paraId="62783DFE" w14:textId="77777777" w:rsidR="00F07A3C" w:rsidRDefault="00F07A3C" w:rsidP="00F07A3C">
      <w:pPr>
        <w:pStyle w:val="ListParagraph"/>
        <w:ind w:left="900" w:firstLine="0"/>
        <w:jc w:val="left"/>
        <w:rPr>
          <w:b/>
          <w:sz w:val="22"/>
          <w:szCs w:val="22"/>
        </w:rPr>
      </w:pPr>
    </w:p>
    <w:p w14:paraId="686EB724" w14:textId="77777777" w:rsidR="00E66B02" w:rsidRDefault="00F07A3C" w:rsidP="00F07A3C">
      <w:pPr>
        <w:pStyle w:val="ListParagraph"/>
        <w:ind w:left="900" w:firstLine="0"/>
        <w:jc w:val="left"/>
        <w:rPr>
          <w:b/>
          <w:sz w:val="22"/>
          <w:szCs w:val="22"/>
        </w:rPr>
      </w:pPr>
      <w:r>
        <w:rPr>
          <w:b/>
          <w:sz w:val="22"/>
          <w:szCs w:val="22"/>
        </w:rPr>
        <w:t>-</w:t>
      </w:r>
      <w:r w:rsidRPr="00F07A3C">
        <w:rPr>
          <w:b/>
          <w:sz w:val="22"/>
          <w:szCs w:val="22"/>
        </w:rPr>
        <w:t>Discuss Job Responsibilities</w:t>
      </w:r>
      <w:r w:rsidR="0046591A">
        <w:rPr>
          <w:b/>
          <w:sz w:val="22"/>
          <w:szCs w:val="22"/>
        </w:rPr>
        <w:t xml:space="preserve"> </w:t>
      </w:r>
      <w:r>
        <w:rPr>
          <w:b/>
          <w:sz w:val="22"/>
          <w:szCs w:val="22"/>
        </w:rPr>
        <w:t xml:space="preserve">  </w:t>
      </w:r>
    </w:p>
    <w:p w14:paraId="6E549847" w14:textId="77777777" w:rsidR="00E66B02" w:rsidRDefault="00E66B02" w:rsidP="00F07A3C">
      <w:pPr>
        <w:pStyle w:val="ListParagraph"/>
        <w:ind w:left="900" w:firstLine="0"/>
        <w:jc w:val="left"/>
        <w:rPr>
          <w:b/>
          <w:sz w:val="22"/>
          <w:szCs w:val="22"/>
        </w:rPr>
      </w:pPr>
    </w:p>
    <w:p w14:paraId="1CC738C0" w14:textId="466A7BA5" w:rsidR="00DD348A" w:rsidRDefault="00F07A3C" w:rsidP="00F07A3C">
      <w:pPr>
        <w:pStyle w:val="ListParagraph"/>
        <w:ind w:left="900" w:firstLine="0"/>
        <w:jc w:val="left"/>
        <w:rPr>
          <w:bCs/>
          <w:i/>
          <w:iCs/>
          <w:sz w:val="22"/>
          <w:szCs w:val="22"/>
        </w:rPr>
      </w:pPr>
      <w:r>
        <w:rPr>
          <w:bCs/>
          <w:i/>
          <w:iCs/>
          <w:sz w:val="22"/>
          <w:szCs w:val="22"/>
        </w:rPr>
        <w:t xml:space="preserve">Anjela provided standard RI position responsibilities and highlighted some.  She also </w:t>
      </w:r>
      <w:r w:rsidR="0046591A">
        <w:rPr>
          <w:bCs/>
          <w:i/>
          <w:iCs/>
          <w:sz w:val="22"/>
          <w:szCs w:val="22"/>
        </w:rPr>
        <w:t xml:space="preserve">provided detailed breakdown of the District points by position. </w:t>
      </w:r>
      <w:r w:rsidR="002D3C24">
        <w:rPr>
          <w:bCs/>
          <w:i/>
          <w:iCs/>
          <w:sz w:val="22"/>
          <w:szCs w:val="22"/>
        </w:rPr>
        <w:t xml:space="preserve"> </w:t>
      </w:r>
      <w:r w:rsidR="0046591A">
        <w:rPr>
          <w:bCs/>
          <w:i/>
          <w:iCs/>
          <w:sz w:val="22"/>
          <w:szCs w:val="22"/>
        </w:rPr>
        <w:t xml:space="preserve">It was suggested that the President Nominee (Ray) track the President Elect (Jay) closely.  Gerry suggested that Ray be named the Club Trainer to facilitate this and start identifying and training new board members.  Anjela and Ray accepted this recommendation.  Dick will attempt to cleanup the 2019-2020 club officers in DACdb.  This is not easy!  </w:t>
      </w:r>
      <w:r w:rsidR="00E50E5C">
        <w:rPr>
          <w:bCs/>
          <w:i/>
          <w:iCs/>
          <w:sz w:val="22"/>
          <w:szCs w:val="22"/>
        </w:rPr>
        <w:t>Committee Chairs are to present and discuss their annual goals at the next Board meeting.</w:t>
      </w:r>
      <w:bookmarkStart w:id="0" w:name="_GoBack"/>
      <w:bookmarkEnd w:id="0"/>
    </w:p>
    <w:p w14:paraId="6F76B036" w14:textId="77777777" w:rsidR="00E66B02" w:rsidRDefault="00E66B02" w:rsidP="00F07A3C">
      <w:pPr>
        <w:pStyle w:val="ListParagraph"/>
        <w:ind w:left="900" w:firstLine="0"/>
        <w:jc w:val="left"/>
        <w:rPr>
          <w:bCs/>
          <w:i/>
          <w:iCs/>
          <w:sz w:val="22"/>
          <w:szCs w:val="22"/>
        </w:rPr>
      </w:pPr>
    </w:p>
    <w:p w14:paraId="063202B2" w14:textId="77777777" w:rsidR="00E66B02" w:rsidRDefault="0046591A" w:rsidP="00F07A3C">
      <w:pPr>
        <w:pStyle w:val="ListParagraph"/>
        <w:ind w:left="900" w:firstLine="0"/>
        <w:jc w:val="left"/>
        <w:rPr>
          <w:bCs/>
          <w:i/>
          <w:iCs/>
          <w:sz w:val="22"/>
          <w:szCs w:val="22"/>
        </w:rPr>
      </w:pPr>
      <w:r>
        <w:rPr>
          <w:b/>
          <w:sz w:val="22"/>
          <w:szCs w:val="22"/>
        </w:rPr>
        <w:t>-Budgets</w:t>
      </w:r>
      <w:r w:rsidR="007E22D7">
        <w:rPr>
          <w:b/>
          <w:sz w:val="22"/>
          <w:szCs w:val="22"/>
        </w:rPr>
        <w:t xml:space="preserve"> </w:t>
      </w:r>
      <w:r>
        <w:rPr>
          <w:bCs/>
          <w:i/>
          <w:iCs/>
          <w:sz w:val="22"/>
          <w:szCs w:val="22"/>
        </w:rPr>
        <w:t xml:space="preserve">  </w:t>
      </w:r>
    </w:p>
    <w:p w14:paraId="153E6132" w14:textId="77777777" w:rsidR="00E66B02" w:rsidRDefault="00E66B02" w:rsidP="00F07A3C">
      <w:pPr>
        <w:pStyle w:val="ListParagraph"/>
        <w:ind w:left="900" w:firstLine="0"/>
        <w:jc w:val="left"/>
        <w:rPr>
          <w:bCs/>
          <w:i/>
          <w:iCs/>
          <w:sz w:val="22"/>
          <w:szCs w:val="22"/>
        </w:rPr>
      </w:pPr>
    </w:p>
    <w:p w14:paraId="29884CD1" w14:textId="06AD215A" w:rsidR="0046591A" w:rsidRDefault="007E22D7" w:rsidP="00F07A3C">
      <w:pPr>
        <w:pStyle w:val="ListParagraph"/>
        <w:ind w:left="900" w:firstLine="0"/>
        <w:jc w:val="left"/>
        <w:rPr>
          <w:bCs/>
          <w:i/>
          <w:iCs/>
          <w:sz w:val="22"/>
          <w:szCs w:val="22"/>
        </w:rPr>
      </w:pPr>
      <w:r>
        <w:rPr>
          <w:bCs/>
          <w:i/>
          <w:iCs/>
          <w:sz w:val="22"/>
          <w:szCs w:val="22"/>
        </w:rPr>
        <w:t>B</w:t>
      </w:r>
      <w:r w:rsidR="0046591A">
        <w:rPr>
          <w:bCs/>
          <w:i/>
          <w:iCs/>
          <w:sz w:val="22"/>
          <w:szCs w:val="22"/>
        </w:rPr>
        <w:t xml:space="preserve">oard members should submit </w:t>
      </w:r>
      <w:r w:rsidR="005D42B5">
        <w:rPr>
          <w:bCs/>
          <w:i/>
          <w:iCs/>
          <w:sz w:val="22"/>
          <w:szCs w:val="22"/>
        </w:rPr>
        <w:t xml:space="preserve">a </w:t>
      </w:r>
      <w:r>
        <w:rPr>
          <w:bCs/>
          <w:i/>
          <w:iCs/>
          <w:sz w:val="22"/>
          <w:szCs w:val="22"/>
        </w:rPr>
        <w:t>budget for their areas to Anjela by June 17.</w:t>
      </w:r>
    </w:p>
    <w:p w14:paraId="3AE53304" w14:textId="77777777" w:rsidR="00E66B02" w:rsidRDefault="00E66B02" w:rsidP="00F07A3C">
      <w:pPr>
        <w:pStyle w:val="ListParagraph"/>
        <w:ind w:left="900" w:firstLine="0"/>
        <w:jc w:val="left"/>
        <w:rPr>
          <w:bCs/>
          <w:i/>
          <w:iCs/>
          <w:sz w:val="22"/>
          <w:szCs w:val="22"/>
        </w:rPr>
      </w:pPr>
    </w:p>
    <w:p w14:paraId="6F66C3E4" w14:textId="77777777" w:rsidR="00E66B02" w:rsidRDefault="007E22D7" w:rsidP="00F07A3C">
      <w:pPr>
        <w:pStyle w:val="ListParagraph"/>
        <w:ind w:left="900" w:firstLine="0"/>
        <w:jc w:val="left"/>
        <w:rPr>
          <w:b/>
          <w:sz w:val="22"/>
          <w:szCs w:val="22"/>
        </w:rPr>
      </w:pPr>
      <w:r>
        <w:rPr>
          <w:b/>
          <w:sz w:val="22"/>
          <w:szCs w:val="22"/>
        </w:rPr>
        <w:t xml:space="preserve">-Strategic Plan   </w:t>
      </w:r>
    </w:p>
    <w:p w14:paraId="4B1C828D" w14:textId="77777777" w:rsidR="00E66B02" w:rsidRDefault="00E66B02" w:rsidP="00F07A3C">
      <w:pPr>
        <w:pStyle w:val="ListParagraph"/>
        <w:ind w:left="900" w:firstLine="0"/>
        <w:jc w:val="left"/>
        <w:rPr>
          <w:b/>
          <w:sz w:val="22"/>
          <w:szCs w:val="22"/>
        </w:rPr>
      </w:pPr>
    </w:p>
    <w:p w14:paraId="05A39160" w14:textId="677FB8FA" w:rsidR="00E66B02" w:rsidRDefault="00E50E5C" w:rsidP="00F07A3C">
      <w:pPr>
        <w:pStyle w:val="ListParagraph"/>
        <w:ind w:left="900" w:firstLine="0"/>
        <w:jc w:val="left"/>
        <w:rPr>
          <w:i/>
          <w:iCs/>
          <w:color w:val="222222"/>
          <w:sz w:val="22"/>
          <w:szCs w:val="22"/>
          <w:shd w:val="clear" w:color="auto" w:fill="FFFFFF"/>
        </w:rPr>
      </w:pPr>
      <w:r w:rsidRPr="00E50E5C">
        <w:rPr>
          <w:i/>
          <w:iCs/>
          <w:color w:val="222222"/>
          <w:sz w:val="22"/>
          <w:szCs w:val="22"/>
          <w:shd w:val="clear" w:color="auto" w:fill="FFFFFF"/>
        </w:rPr>
        <w:t>The 3-year strategic plan that Ellen and her board had prepared two years ago ends with our year, July 1, 2019-June 30, 2020.  Our objectives are in line with Ellen's plan with one addition to it.  The service area now includes not only establishing a Peace Garden in the Athens Community but also a deeper partnership with JJ Harris Elementary School primarily and also with Books for Keeps.  Based on our accomplishments this upcoming year, we should be able to update the strategic plan by April 2020 to have a built-in ground for two additional years.</w:t>
      </w:r>
    </w:p>
    <w:p w14:paraId="29E84762" w14:textId="77777777" w:rsidR="00E50E5C" w:rsidRPr="00E50E5C" w:rsidRDefault="00E50E5C" w:rsidP="00F07A3C">
      <w:pPr>
        <w:pStyle w:val="ListParagraph"/>
        <w:ind w:left="900" w:firstLine="0"/>
        <w:jc w:val="left"/>
        <w:rPr>
          <w:bCs/>
          <w:i/>
          <w:iCs/>
          <w:sz w:val="22"/>
          <w:szCs w:val="22"/>
        </w:rPr>
      </w:pPr>
    </w:p>
    <w:p w14:paraId="72A1E931" w14:textId="77777777" w:rsidR="00E66B02" w:rsidRDefault="007E22D7" w:rsidP="00F07A3C">
      <w:pPr>
        <w:pStyle w:val="ListParagraph"/>
        <w:ind w:left="900" w:firstLine="0"/>
        <w:jc w:val="left"/>
        <w:rPr>
          <w:b/>
          <w:sz w:val="22"/>
          <w:szCs w:val="22"/>
        </w:rPr>
      </w:pPr>
      <w:r>
        <w:rPr>
          <w:bCs/>
          <w:i/>
          <w:iCs/>
          <w:sz w:val="22"/>
          <w:szCs w:val="22"/>
        </w:rPr>
        <w:lastRenderedPageBreak/>
        <w:t>-</w:t>
      </w:r>
      <w:r>
        <w:rPr>
          <w:b/>
          <w:sz w:val="22"/>
          <w:szCs w:val="22"/>
        </w:rPr>
        <w:t xml:space="preserve">Membership Survey </w:t>
      </w:r>
    </w:p>
    <w:p w14:paraId="58250010" w14:textId="3C75148B" w:rsidR="00E66B02" w:rsidRDefault="007E22D7" w:rsidP="00F07A3C">
      <w:pPr>
        <w:pStyle w:val="ListParagraph"/>
        <w:ind w:left="900" w:firstLine="0"/>
        <w:jc w:val="left"/>
        <w:rPr>
          <w:bCs/>
          <w:i/>
          <w:iCs/>
          <w:sz w:val="22"/>
          <w:szCs w:val="22"/>
        </w:rPr>
      </w:pPr>
      <w:r>
        <w:rPr>
          <w:bCs/>
          <w:i/>
          <w:iCs/>
          <w:sz w:val="22"/>
          <w:szCs w:val="22"/>
        </w:rPr>
        <w:t xml:space="preserve">  </w:t>
      </w:r>
    </w:p>
    <w:p w14:paraId="44F86280" w14:textId="72546CAB" w:rsidR="007E22D7" w:rsidRDefault="007E22D7" w:rsidP="00F07A3C">
      <w:pPr>
        <w:pStyle w:val="ListParagraph"/>
        <w:ind w:left="900" w:firstLine="0"/>
        <w:jc w:val="left"/>
        <w:rPr>
          <w:bCs/>
          <w:i/>
          <w:iCs/>
          <w:sz w:val="22"/>
          <w:szCs w:val="22"/>
        </w:rPr>
      </w:pPr>
      <w:r>
        <w:rPr>
          <w:bCs/>
          <w:i/>
          <w:iCs/>
          <w:sz w:val="22"/>
          <w:szCs w:val="22"/>
        </w:rPr>
        <w:t xml:space="preserve">There was considerable discussion of and modifications made to the survey proposed by Anjela.  Much centered around the Vic Chesnutt event which </w:t>
      </w:r>
      <w:r w:rsidR="00E50E5C">
        <w:rPr>
          <w:bCs/>
          <w:i/>
          <w:iCs/>
          <w:sz w:val="22"/>
          <w:szCs w:val="22"/>
        </w:rPr>
        <w:t>needs help but may be poorly understood by</w:t>
      </w:r>
      <w:r>
        <w:rPr>
          <w:bCs/>
          <w:i/>
          <w:iCs/>
          <w:sz w:val="22"/>
          <w:szCs w:val="22"/>
        </w:rPr>
        <w:t xml:space="preserve"> many members.  </w:t>
      </w:r>
      <w:r w:rsidR="00E50E5C">
        <w:rPr>
          <w:bCs/>
          <w:i/>
          <w:iCs/>
          <w:sz w:val="22"/>
          <w:szCs w:val="22"/>
        </w:rPr>
        <w:t>A</w:t>
      </w:r>
      <w:r>
        <w:rPr>
          <w:bCs/>
          <w:i/>
          <w:iCs/>
          <w:sz w:val="22"/>
          <w:szCs w:val="22"/>
        </w:rPr>
        <w:t xml:space="preserve"> full report to the club should be made before </w:t>
      </w:r>
      <w:r w:rsidR="00223BC3">
        <w:rPr>
          <w:bCs/>
          <w:i/>
          <w:iCs/>
          <w:sz w:val="22"/>
          <w:szCs w:val="22"/>
        </w:rPr>
        <w:t>inviting member responses.</w:t>
      </w:r>
    </w:p>
    <w:p w14:paraId="3953FFCD" w14:textId="77777777" w:rsidR="002D3C24" w:rsidRDefault="002D3C24" w:rsidP="00F07A3C">
      <w:pPr>
        <w:pStyle w:val="ListParagraph"/>
        <w:ind w:left="900" w:firstLine="0"/>
        <w:jc w:val="left"/>
        <w:rPr>
          <w:bCs/>
          <w:i/>
          <w:iCs/>
          <w:sz w:val="22"/>
          <w:szCs w:val="22"/>
        </w:rPr>
      </w:pPr>
    </w:p>
    <w:p w14:paraId="3800190C" w14:textId="77777777" w:rsidR="002D3C24" w:rsidRDefault="00223BC3" w:rsidP="00F07A3C">
      <w:pPr>
        <w:pStyle w:val="ListParagraph"/>
        <w:ind w:left="900" w:firstLine="0"/>
        <w:jc w:val="left"/>
        <w:rPr>
          <w:b/>
          <w:sz w:val="22"/>
          <w:szCs w:val="22"/>
        </w:rPr>
      </w:pPr>
      <w:r>
        <w:rPr>
          <w:bCs/>
          <w:i/>
          <w:iCs/>
          <w:sz w:val="22"/>
          <w:szCs w:val="22"/>
        </w:rPr>
        <w:t>-</w:t>
      </w:r>
      <w:r>
        <w:rPr>
          <w:b/>
          <w:sz w:val="22"/>
          <w:szCs w:val="22"/>
        </w:rPr>
        <w:t xml:space="preserve">Holiday Inn Contract   </w:t>
      </w:r>
    </w:p>
    <w:p w14:paraId="4BFB3790" w14:textId="77777777" w:rsidR="002D3C24" w:rsidRDefault="002D3C24" w:rsidP="00F07A3C">
      <w:pPr>
        <w:pStyle w:val="ListParagraph"/>
        <w:ind w:left="900" w:firstLine="0"/>
        <w:jc w:val="left"/>
        <w:rPr>
          <w:bCs/>
          <w:i/>
          <w:iCs/>
          <w:sz w:val="22"/>
          <w:szCs w:val="22"/>
        </w:rPr>
      </w:pPr>
    </w:p>
    <w:p w14:paraId="43D1B49E" w14:textId="4D5B83DA" w:rsidR="00223BC3" w:rsidRDefault="00223BC3" w:rsidP="00F07A3C">
      <w:pPr>
        <w:pStyle w:val="ListParagraph"/>
        <w:ind w:left="900" w:firstLine="0"/>
        <w:jc w:val="left"/>
        <w:rPr>
          <w:bCs/>
          <w:i/>
          <w:iCs/>
          <w:sz w:val="22"/>
          <w:szCs w:val="22"/>
        </w:rPr>
      </w:pPr>
      <w:r>
        <w:rPr>
          <w:bCs/>
          <w:i/>
          <w:iCs/>
          <w:sz w:val="22"/>
          <w:szCs w:val="22"/>
        </w:rPr>
        <w:t>Charlie report</w:t>
      </w:r>
      <w:r w:rsidR="005D42B5">
        <w:rPr>
          <w:bCs/>
          <w:i/>
          <w:iCs/>
          <w:sz w:val="22"/>
          <w:szCs w:val="22"/>
        </w:rPr>
        <w:t>ed</w:t>
      </w:r>
      <w:r>
        <w:rPr>
          <w:bCs/>
          <w:i/>
          <w:iCs/>
          <w:sz w:val="22"/>
          <w:szCs w:val="22"/>
        </w:rPr>
        <w:t xml:space="preserve"> that negotiations with the Holiday Inn were complicated with their plans to renovate the facility beginning in January.  We will have to vacate during that period.  Meanwhile, we have agreed to a </w:t>
      </w:r>
      <w:r w:rsidR="00E50E5C">
        <w:rPr>
          <w:bCs/>
          <w:i/>
          <w:iCs/>
          <w:sz w:val="22"/>
          <w:szCs w:val="22"/>
        </w:rPr>
        <w:t>month to month lease beginning July 1 under their terms (some increase in fees and fixing members charge to at least 50)</w:t>
      </w:r>
      <w:r>
        <w:rPr>
          <w:bCs/>
          <w:i/>
          <w:iCs/>
          <w:sz w:val="22"/>
          <w:szCs w:val="22"/>
        </w:rPr>
        <w:t xml:space="preserve">.  </w:t>
      </w:r>
      <w:r w:rsidR="00E50E5C">
        <w:rPr>
          <w:bCs/>
          <w:i/>
          <w:iCs/>
          <w:sz w:val="22"/>
          <w:szCs w:val="22"/>
        </w:rPr>
        <w:t xml:space="preserve">Charlie will contact Anjela if a 30-day notice of non-renewal is sufficient.  </w:t>
      </w:r>
      <w:r>
        <w:rPr>
          <w:bCs/>
          <w:i/>
          <w:iCs/>
          <w:sz w:val="22"/>
          <w:szCs w:val="22"/>
        </w:rPr>
        <w:t>J</w:t>
      </w:r>
      <w:r w:rsidR="00E50E5C">
        <w:rPr>
          <w:bCs/>
          <w:i/>
          <w:iCs/>
          <w:sz w:val="22"/>
          <w:szCs w:val="22"/>
        </w:rPr>
        <w:t>ay</w:t>
      </w:r>
      <w:r>
        <w:rPr>
          <w:bCs/>
          <w:i/>
          <w:iCs/>
          <w:sz w:val="22"/>
          <w:szCs w:val="22"/>
        </w:rPr>
        <w:t xml:space="preserve"> is chair of a reconstituted search committee to find a temporary or permanent replacement location.  Pam Shropshire is also on this committee and Tammy Gilland was suggested as another member.  We anticipate that these changes will be made without increasing our dues especially as we expand off-site and social alternatives to regular lunch meetings.  Gerry noted that the club is in great financial shape to weather any transitions.  He also noted that RI dues will be increasing a</w:t>
      </w:r>
      <w:r w:rsidR="003A6C1E">
        <w:rPr>
          <w:bCs/>
          <w:i/>
          <w:iCs/>
          <w:sz w:val="22"/>
          <w:szCs w:val="22"/>
        </w:rPr>
        <w:t xml:space="preserve"> dollar per year for the next three years.</w:t>
      </w:r>
    </w:p>
    <w:p w14:paraId="3D263ECE" w14:textId="77777777" w:rsidR="002D3C24" w:rsidRDefault="002D3C24" w:rsidP="00F07A3C">
      <w:pPr>
        <w:pStyle w:val="ListParagraph"/>
        <w:ind w:left="900" w:firstLine="0"/>
        <w:jc w:val="left"/>
        <w:rPr>
          <w:bCs/>
          <w:i/>
          <w:iCs/>
          <w:sz w:val="22"/>
          <w:szCs w:val="22"/>
        </w:rPr>
      </w:pPr>
    </w:p>
    <w:p w14:paraId="76425A3E" w14:textId="77777777" w:rsidR="002D3C24" w:rsidRDefault="003A6C1E" w:rsidP="00F07A3C">
      <w:pPr>
        <w:pStyle w:val="ListParagraph"/>
        <w:ind w:left="900" w:firstLine="0"/>
        <w:jc w:val="left"/>
        <w:rPr>
          <w:bCs/>
          <w:i/>
          <w:iCs/>
          <w:sz w:val="22"/>
          <w:szCs w:val="22"/>
        </w:rPr>
      </w:pPr>
      <w:r>
        <w:rPr>
          <w:b/>
          <w:i/>
          <w:iCs/>
          <w:sz w:val="22"/>
          <w:szCs w:val="22"/>
        </w:rPr>
        <w:t>-</w:t>
      </w:r>
      <w:r>
        <w:rPr>
          <w:b/>
          <w:sz w:val="22"/>
          <w:szCs w:val="22"/>
        </w:rPr>
        <w:t>Rotary’s got talent update</w:t>
      </w:r>
      <w:r>
        <w:rPr>
          <w:bCs/>
          <w:i/>
          <w:iCs/>
          <w:sz w:val="22"/>
          <w:szCs w:val="22"/>
        </w:rPr>
        <w:t xml:space="preserve">   </w:t>
      </w:r>
    </w:p>
    <w:p w14:paraId="3E01BABB" w14:textId="77777777" w:rsidR="002D3C24" w:rsidRDefault="002D3C24" w:rsidP="00F07A3C">
      <w:pPr>
        <w:pStyle w:val="ListParagraph"/>
        <w:ind w:left="900" w:firstLine="0"/>
        <w:jc w:val="left"/>
        <w:rPr>
          <w:bCs/>
          <w:i/>
          <w:iCs/>
          <w:sz w:val="22"/>
          <w:szCs w:val="22"/>
        </w:rPr>
      </w:pPr>
    </w:p>
    <w:p w14:paraId="4F25D073" w14:textId="6A8CFE39" w:rsidR="003A6C1E" w:rsidRPr="003A6C1E" w:rsidRDefault="003A6C1E" w:rsidP="00F07A3C">
      <w:pPr>
        <w:pStyle w:val="ListParagraph"/>
        <w:ind w:left="900" w:firstLine="0"/>
        <w:jc w:val="left"/>
        <w:rPr>
          <w:bCs/>
          <w:i/>
          <w:iCs/>
          <w:sz w:val="22"/>
          <w:szCs w:val="22"/>
        </w:rPr>
      </w:pPr>
      <w:r>
        <w:rPr>
          <w:bCs/>
          <w:i/>
          <w:iCs/>
          <w:sz w:val="22"/>
          <w:szCs w:val="22"/>
        </w:rPr>
        <w:t>Anjela asked for feedback on her suggestion for a show to present for the District Governor’s visit on August 5.  There was some support for the Bulgarian dance idea.</w:t>
      </w:r>
    </w:p>
    <w:p w14:paraId="2F3E4B09" w14:textId="77777777" w:rsidR="00DD348A" w:rsidRDefault="00DD348A" w:rsidP="00BA6E5B">
      <w:pPr>
        <w:pStyle w:val="ListParagraph"/>
        <w:ind w:left="1080" w:firstLine="0"/>
        <w:jc w:val="left"/>
        <w:rPr>
          <w:i/>
          <w:sz w:val="22"/>
          <w:szCs w:val="22"/>
        </w:rPr>
      </w:pPr>
    </w:p>
    <w:p w14:paraId="3FA308AF" w14:textId="10B1821A" w:rsidR="008E24F8" w:rsidRDefault="00C566CD" w:rsidP="00C566CD">
      <w:pPr>
        <w:pStyle w:val="ListParagraph"/>
        <w:ind w:left="900" w:hanging="720"/>
        <w:jc w:val="left"/>
        <w:rPr>
          <w:i/>
          <w:sz w:val="22"/>
          <w:szCs w:val="22"/>
        </w:rPr>
      </w:pPr>
      <w:r>
        <w:rPr>
          <w:b/>
          <w:sz w:val="22"/>
          <w:szCs w:val="22"/>
        </w:rPr>
        <w:t>IV.</w:t>
      </w:r>
      <w:r>
        <w:rPr>
          <w:b/>
          <w:sz w:val="22"/>
          <w:szCs w:val="22"/>
        </w:rPr>
        <w:tab/>
      </w:r>
      <w:r w:rsidR="008E24F8">
        <w:rPr>
          <w:b/>
          <w:sz w:val="22"/>
          <w:szCs w:val="22"/>
        </w:rPr>
        <w:t xml:space="preserve">Adjourn </w:t>
      </w:r>
      <w:r w:rsidR="003A6C1E">
        <w:rPr>
          <w:i/>
          <w:sz w:val="22"/>
          <w:szCs w:val="22"/>
        </w:rPr>
        <w:t>11:59 am.</w:t>
      </w:r>
    </w:p>
    <w:p w14:paraId="6C90E827" w14:textId="797BA96A" w:rsidR="008E24F8" w:rsidRDefault="008E24F8" w:rsidP="008E24F8">
      <w:pPr>
        <w:ind w:left="900" w:hanging="540"/>
        <w:jc w:val="left"/>
        <w:rPr>
          <w:b/>
          <w:sz w:val="22"/>
          <w:szCs w:val="22"/>
        </w:rPr>
      </w:pPr>
      <w:r>
        <w:rPr>
          <w:b/>
          <w:sz w:val="22"/>
          <w:szCs w:val="22"/>
        </w:rPr>
        <w:t xml:space="preserve">Next Meeting: Monday, </w:t>
      </w:r>
      <w:r w:rsidR="003A6C1E">
        <w:rPr>
          <w:b/>
          <w:sz w:val="22"/>
          <w:szCs w:val="22"/>
        </w:rPr>
        <w:t>July 8, 2019</w:t>
      </w:r>
    </w:p>
    <w:p w14:paraId="0E27246B" w14:textId="77777777" w:rsidR="009A0673" w:rsidRDefault="00603463" w:rsidP="008E24F8">
      <w:pPr>
        <w:ind w:left="900" w:hanging="540"/>
        <w:jc w:val="left"/>
        <w:rPr>
          <w:sz w:val="22"/>
          <w:szCs w:val="22"/>
        </w:rPr>
      </w:pPr>
      <w:r>
        <w:rPr>
          <w:b/>
          <w:sz w:val="22"/>
          <w:szCs w:val="22"/>
        </w:rPr>
        <w:tab/>
      </w:r>
    </w:p>
    <w:p w14:paraId="0EACE747" w14:textId="77777777" w:rsidR="008E24F8" w:rsidRDefault="009A0673" w:rsidP="008E24F8">
      <w:pPr>
        <w:ind w:left="900" w:hanging="540"/>
        <w:jc w:val="left"/>
        <w:rPr>
          <w:sz w:val="22"/>
          <w:szCs w:val="22"/>
        </w:rPr>
      </w:pPr>
      <w:r>
        <w:rPr>
          <w:sz w:val="22"/>
          <w:szCs w:val="22"/>
        </w:rPr>
        <w:tab/>
      </w:r>
      <w:r w:rsidR="008E24F8">
        <w:rPr>
          <w:sz w:val="22"/>
          <w:szCs w:val="22"/>
        </w:rPr>
        <w:t>Respectively submitted,</w:t>
      </w:r>
    </w:p>
    <w:p w14:paraId="1A31506F" w14:textId="77777777" w:rsidR="003C7CA2" w:rsidRPr="003C7CA2" w:rsidRDefault="008E24F8" w:rsidP="005022BB">
      <w:pPr>
        <w:ind w:left="900" w:hanging="540"/>
        <w:jc w:val="left"/>
        <w:rPr>
          <w:sz w:val="22"/>
          <w:szCs w:val="22"/>
        </w:rPr>
      </w:pPr>
      <w:r>
        <w:rPr>
          <w:sz w:val="22"/>
          <w:szCs w:val="22"/>
        </w:rPr>
        <w:tab/>
        <w:t>Dick Field, Secretary</w:t>
      </w:r>
    </w:p>
    <w:sectPr w:rsidR="003C7CA2" w:rsidRPr="003C7CA2" w:rsidSect="005F6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153"/>
    <w:multiLevelType w:val="hybridMultilevel"/>
    <w:tmpl w:val="847AE53E"/>
    <w:lvl w:ilvl="0" w:tplc="87DEDD3A">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ACE37D0"/>
    <w:multiLevelType w:val="hybridMultilevel"/>
    <w:tmpl w:val="88942C1E"/>
    <w:lvl w:ilvl="0" w:tplc="51BE6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51876"/>
    <w:multiLevelType w:val="hybridMultilevel"/>
    <w:tmpl w:val="4AD8B20E"/>
    <w:lvl w:ilvl="0" w:tplc="7FA43BC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6463658"/>
    <w:multiLevelType w:val="hybridMultilevel"/>
    <w:tmpl w:val="5746A0CE"/>
    <w:lvl w:ilvl="0" w:tplc="49802CD6">
      <w:numFmt w:val="bullet"/>
      <w:lvlText w:val="-"/>
      <w:lvlJc w:val="left"/>
      <w:pPr>
        <w:ind w:left="1260" w:hanging="360"/>
      </w:pPr>
      <w:rPr>
        <w:rFonts w:ascii="Times New Roman" w:eastAsiaTheme="minorHAnsi" w:hAnsi="Times New Roman" w:cs="Times New Roman" w:hint="default"/>
        <w:b/>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897026B"/>
    <w:multiLevelType w:val="hybridMultilevel"/>
    <w:tmpl w:val="3732DA00"/>
    <w:lvl w:ilvl="0" w:tplc="45E25C38">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7A461BBA"/>
    <w:multiLevelType w:val="hybridMultilevel"/>
    <w:tmpl w:val="49BC465E"/>
    <w:lvl w:ilvl="0" w:tplc="129C54A2">
      <w:start w:val="4"/>
      <w:numFmt w:val="upperRoman"/>
      <w:lvlText w:val="%1."/>
      <w:lvlJc w:val="left"/>
      <w:pPr>
        <w:ind w:left="117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56"/>
    <w:rsid w:val="00037B51"/>
    <w:rsid w:val="00043277"/>
    <w:rsid w:val="00061F89"/>
    <w:rsid w:val="00070CA9"/>
    <w:rsid w:val="00071081"/>
    <w:rsid w:val="00071300"/>
    <w:rsid w:val="0007533B"/>
    <w:rsid w:val="00090279"/>
    <w:rsid w:val="000A522B"/>
    <w:rsid w:val="000C2BEF"/>
    <w:rsid w:val="00101845"/>
    <w:rsid w:val="00112017"/>
    <w:rsid w:val="00131547"/>
    <w:rsid w:val="00147B53"/>
    <w:rsid w:val="0017458B"/>
    <w:rsid w:val="00176A9B"/>
    <w:rsid w:val="00176BEA"/>
    <w:rsid w:val="001830A1"/>
    <w:rsid w:val="00191DAF"/>
    <w:rsid w:val="001A0EB1"/>
    <w:rsid w:val="001A3E39"/>
    <w:rsid w:val="001B06D4"/>
    <w:rsid w:val="001B66B2"/>
    <w:rsid w:val="001B7BEE"/>
    <w:rsid w:val="001C42AC"/>
    <w:rsid w:val="001F2C00"/>
    <w:rsid w:val="00207C8A"/>
    <w:rsid w:val="002169B3"/>
    <w:rsid w:val="002221E1"/>
    <w:rsid w:val="00223BC3"/>
    <w:rsid w:val="002441C3"/>
    <w:rsid w:val="00267E87"/>
    <w:rsid w:val="0029280C"/>
    <w:rsid w:val="002A1D4C"/>
    <w:rsid w:val="002B3C98"/>
    <w:rsid w:val="002B6CB8"/>
    <w:rsid w:val="002C603B"/>
    <w:rsid w:val="002D2D1C"/>
    <w:rsid w:val="002D3C24"/>
    <w:rsid w:val="0030764C"/>
    <w:rsid w:val="003124BC"/>
    <w:rsid w:val="00335E5C"/>
    <w:rsid w:val="003576C5"/>
    <w:rsid w:val="00381E2A"/>
    <w:rsid w:val="00395129"/>
    <w:rsid w:val="003A60A6"/>
    <w:rsid w:val="003A6BFD"/>
    <w:rsid w:val="003A6C1E"/>
    <w:rsid w:val="003C0C88"/>
    <w:rsid w:val="003C7CA2"/>
    <w:rsid w:val="003E0656"/>
    <w:rsid w:val="003E5D24"/>
    <w:rsid w:val="003F49BF"/>
    <w:rsid w:val="00430C57"/>
    <w:rsid w:val="00451B06"/>
    <w:rsid w:val="004551AD"/>
    <w:rsid w:val="0046591A"/>
    <w:rsid w:val="004930C6"/>
    <w:rsid w:val="00495069"/>
    <w:rsid w:val="004B1869"/>
    <w:rsid w:val="004D065D"/>
    <w:rsid w:val="005022BB"/>
    <w:rsid w:val="00532562"/>
    <w:rsid w:val="00535045"/>
    <w:rsid w:val="0053724B"/>
    <w:rsid w:val="0059330A"/>
    <w:rsid w:val="005C3301"/>
    <w:rsid w:val="005D42B5"/>
    <w:rsid w:val="005F1177"/>
    <w:rsid w:val="005F696D"/>
    <w:rsid w:val="00603463"/>
    <w:rsid w:val="00622756"/>
    <w:rsid w:val="006409D2"/>
    <w:rsid w:val="00671D7F"/>
    <w:rsid w:val="00675E6C"/>
    <w:rsid w:val="0069098B"/>
    <w:rsid w:val="006C67ED"/>
    <w:rsid w:val="006F4EFA"/>
    <w:rsid w:val="006F61C7"/>
    <w:rsid w:val="006F6B02"/>
    <w:rsid w:val="00701A42"/>
    <w:rsid w:val="00744C8F"/>
    <w:rsid w:val="007476D1"/>
    <w:rsid w:val="007B2C89"/>
    <w:rsid w:val="007B51C0"/>
    <w:rsid w:val="007E0615"/>
    <w:rsid w:val="007E22D7"/>
    <w:rsid w:val="007E32F6"/>
    <w:rsid w:val="008339E6"/>
    <w:rsid w:val="00835EB4"/>
    <w:rsid w:val="00872B34"/>
    <w:rsid w:val="008828ED"/>
    <w:rsid w:val="008E24F8"/>
    <w:rsid w:val="008F622D"/>
    <w:rsid w:val="00912D52"/>
    <w:rsid w:val="00914430"/>
    <w:rsid w:val="009255F0"/>
    <w:rsid w:val="00943E9C"/>
    <w:rsid w:val="009677C2"/>
    <w:rsid w:val="00972DA4"/>
    <w:rsid w:val="00992530"/>
    <w:rsid w:val="00993C12"/>
    <w:rsid w:val="00996B64"/>
    <w:rsid w:val="009A0673"/>
    <w:rsid w:val="009A367F"/>
    <w:rsid w:val="009A6186"/>
    <w:rsid w:val="00A731FE"/>
    <w:rsid w:val="00AB101C"/>
    <w:rsid w:val="00AC626F"/>
    <w:rsid w:val="00AF0E21"/>
    <w:rsid w:val="00AF239A"/>
    <w:rsid w:val="00B32131"/>
    <w:rsid w:val="00B42D4F"/>
    <w:rsid w:val="00B60274"/>
    <w:rsid w:val="00B755B7"/>
    <w:rsid w:val="00B76F76"/>
    <w:rsid w:val="00B92DA0"/>
    <w:rsid w:val="00BA6E5B"/>
    <w:rsid w:val="00BD0751"/>
    <w:rsid w:val="00BE3A8D"/>
    <w:rsid w:val="00BF3BD1"/>
    <w:rsid w:val="00BF5F0A"/>
    <w:rsid w:val="00C016E0"/>
    <w:rsid w:val="00C37F5D"/>
    <w:rsid w:val="00C566CD"/>
    <w:rsid w:val="00C60EBB"/>
    <w:rsid w:val="00CB216C"/>
    <w:rsid w:val="00CB72AE"/>
    <w:rsid w:val="00CC1A13"/>
    <w:rsid w:val="00CD0B08"/>
    <w:rsid w:val="00CD6FE3"/>
    <w:rsid w:val="00D062C4"/>
    <w:rsid w:val="00D068B3"/>
    <w:rsid w:val="00D204D5"/>
    <w:rsid w:val="00D44671"/>
    <w:rsid w:val="00D53D24"/>
    <w:rsid w:val="00D63B2D"/>
    <w:rsid w:val="00D83D0E"/>
    <w:rsid w:val="00D84F37"/>
    <w:rsid w:val="00D96C9F"/>
    <w:rsid w:val="00DD348A"/>
    <w:rsid w:val="00DE1128"/>
    <w:rsid w:val="00DF2D38"/>
    <w:rsid w:val="00E005B4"/>
    <w:rsid w:val="00E07C3C"/>
    <w:rsid w:val="00E248BA"/>
    <w:rsid w:val="00E250B9"/>
    <w:rsid w:val="00E50E5C"/>
    <w:rsid w:val="00E60C6E"/>
    <w:rsid w:val="00E66B02"/>
    <w:rsid w:val="00E74EFE"/>
    <w:rsid w:val="00EA400E"/>
    <w:rsid w:val="00ED1F02"/>
    <w:rsid w:val="00ED28E8"/>
    <w:rsid w:val="00ED39F6"/>
    <w:rsid w:val="00EF0D02"/>
    <w:rsid w:val="00EF136E"/>
    <w:rsid w:val="00F03738"/>
    <w:rsid w:val="00F07A3C"/>
    <w:rsid w:val="00F10115"/>
    <w:rsid w:val="00F119D5"/>
    <w:rsid w:val="00F15461"/>
    <w:rsid w:val="00F44E63"/>
    <w:rsid w:val="00F53BE0"/>
    <w:rsid w:val="00F54C19"/>
    <w:rsid w:val="00F66D29"/>
    <w:rsid w:val="00F70CDC"/>
    <w:rsid w:val="00F96FCF"/>
    <w:rsid w:val="00FA5548"/>
    <w:rsid w:val="00FC4656"/>
    <w:rsid w:val="00FC7B85"/>
    <w:rsid w:val="00FC7BF3"/>
    <w:rsid w:val="00FE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B362"/>
  <w15:chartTrackingRefBased/>
  <w15:docId w15:val="{C5C317C7-5CE7-48B0-B588-E9CFB737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ind w:left="720" w:hanging="36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B8"/>
    <w:pPr>
      <w:contextualSpacing/>
    </w:pPr>
  </w:style>
  <w:style w:type="character" w:styleId="CommentReference">
    <w:name w:val="annotation reference"/>
    <w:basedOn w:val="DefaultParagraphFont"/>
    <w:uiPriority w:val="99"/>
    <w:semiHidden/>
    <w:unhideWhenUsed/>
    <w:rsid w:val="001A3E39"/>
    <w:rPr>
      <w:sz w:val="16"/>
      <w:szCs w:val="16"/>
    </w:rPr>
  </w:style>
  <w:style w:type="paragraph" w:styleId="CommentText">
    <w:name w:val="annotation text"/>
    <w:basedOn w:val="Normal"/>
    <w:link w:val="CommentTextChar"/>
    <w:uiPriority w:val="99"/>
    <w:semiHidden/>
    <w:unhideWhenUsed/>
    <w:rsid w:val="001A3E39"/>
    <w:rPr>
      <w:sz w:val="20"/>
      <w:szCs w:val="20"/>
    </w:rPr>
  </w:style>
  <w:style w:type="character" w:customStyle="1" w:styleId="CommentTextChar">
    <w:name w:val="Comment Text Char"/>
    <w:basedOn w:val="DefaultParagraphFont"/>
    <w:link w:val="CommentText"/>
    <w:uiPriority w:val="99"/>
    <w:semiHidden/>
    <w:rsid w:val="001A3E39"/>
    <w:rPr>
      <w:sz w:val="20"/>
      <w:szCs w:val="20"/>
    </w:rPr>
  </w:style>
  <w:style w:type="paragraph" w:styleId="CommentSubject">
    <w:name w:val="annotation subject"/>
    <w:basedOn w:val="CommentText"/>
    <w:next w:val="CommentText"/>
    <w:link w:val="CommentSubjectChar"/>
    <w:uiPriority w:val="99"/>
    <w:semiHidden/>
    <w:unhideWhenUsed/>
    <w:rsid w:val="001A3E39"/>
    <w:rPr>
      <w:b/>
      <w:bCs/>
    </w:rPr>
  </w:style>
  <w:style w:type="character" w:customStyle="1" w:styleId="CommentSubjectChar">
    <w:name w:val="Comment Subject Char"/>
    <w:basedOn w:val="CommentTextChar"/>
    <w:link w:val="CommentSubject"/>
    <w:uiPriority w:val="99"/>
    <w:semiHidden/>
    <w:rsid w:val="001A3E39"/>
    <w:rPr>
      <w:b/>
      <w:bCs/>
      <w:sz w:val="20"/>
      <w:szCs w:val="20"/>
    </w:rPr>
  </w:style>
  <w:style w:type="paragraph" w:styleId="BalloonText">
    <w:name w:val="Balloon Text"/>
    <w:basedOn w:val="Normal"/>
    <w:link w:val="BalloonTextChar"/>
    <w:uiPriority w:val="99"/>
    <w:semiHidden/>
    <w:unhideWhenUsed/>
    <w:rsid w:val="001A3E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762005">
      <w:bodyDiv w:val="1"/>
      <w:marLeft w:val="0"/>
      <w:marRight w:val="0"/>
      <w:marTop w:val="0"/>
      <w:marBottom w:val="0"/>
      <w:divBdr>
        <w:top w:val="none" w:sz="0" w:space="0" w:color="auto"/>
        <w:left w:val="none" w:sz="0" w:space="0" w:color="auto"/>
        <w:bottom w:val="none" w:sz="0" w:space="0" w:color="auto"/>
        <w:right w:val="none" w:sz="0" w:space="0" w:color="auto"/>
      </w:divBdr>
    </w:div>
    <w:div w:id="19024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8EE9D-82AF-4F17-A52A-A90493EF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Richard</dc:creator>
  <cp:keywords/>
  <dc:description/>
  <cp:lastModifiedBy>Richard Field</cp:lastModifiedBy>
  <cp:revision>5</cp:revision>
  <cp:lastPrinted>2019-06-11T18:21:00Z</cp:lastPrinted>
  <dcterms:created xsi:type="dcterms:W3CDTF">2019-06-11T14:04:00Z</dcterms:created>
  <dcterms:modified xsi:type="dcterms:W3CDTF">2019-06-11T18:21:00Z</dcterms:modified>
</cp:coreProperties>
</file>