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hAnsi="Arial"/>
          <w:sz w:val="24"/>
          <w:szCs w:val="24"/>
        </w:rPr>
      </w:pPr>
      <w:r>
        <w:rPr>
          <w:rFonts w:ascii="Arial" w:hAnsi="Arial"/>
          <w:sz w:val="24"/>
          <w:szCs w:val="24"/>
        </w:rPr>
        <w:drawing xmlns:a="http://schemas.openxmlformats.org/drawingml/2006/main">
          <wp:inline distT="0" distB="0" distL="0" distR="0">
            <wp:extent cx="6505575" cy="723900"/>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6505575" cy="723900"/>
                    </a:xfrm>
                    <a:prstGeom prst="rect">
                      <a:avLst/>
                    </a:prstGeom>
                    <a:ln w="12700" cap="flat">
                      <a:noFill/>
                      <a:miter lim="400000"/>
                    </a:ln>
                    <a:effectLst/>
                  </pic:spPr>
                </pic:pic>
              </a:graphicData>
            </a:graphic>
          </wp:inline>
        </w:drawing>
      </w:r>
    </w:p>
    <w:p>
      <w:pPr>
        <w:pStyle w:val="Body"/>
        <w:rPr>
          <w:rFonts w:ascii="Arial" w:hAnsi="Arial"/>
          <w:sz w:val="24"/>
          <w:szCs w:val="24"/>
        </w:rPr>
      </w:pPr>
    </w:p>
    <w:p>
      <w:pPr>
        <w:pStyle w:val="Default"/>
        <w:bidi w:val="0"/>
        <w:spacing w:before="100" w:after="100" w:line="240" w:lineRule="auto"/>
        <w:ind w:left="0" w:right="0" w:firstLine="0"/>
        <w:jc w:val="both"/>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Arial" w:hAnsi="Arial"/>
          <w:sz w:val="24"/>
          <w:szCs w:val="24"/>
          <w:u w:color="000000"/>
          <w:rtl w:val="0"/>
          <w:lang w:val="en-US"/>
          <w14:textOutline w14:w="12700" w14:cap="flat">
            <w14:noFill/>
            <w14:miter w14:lim="400000"/>
          </w14:textOutline>
        </w:rPr>
        <w:t>The Rotary Club of FishHawk-Riverview, FL is pleased to announce corporate sponsorship opportunities for the 3</w:t>
      </w:r>
      <w:r>
        <w:rPr>
          <w:rFonts w:ascii="Arial" w:hAnsi="Arial"/>
          <w:sz w:val="24"/>
          <w:szCs w:val="24"/>
          <w:u w:color="000000"/>
          <w:rtl w:val="0"/>
          <w:lang w:val="en-US"/>
          <w14:textOutline w14:w="12700" w14:cap="flat">
            <w14:noFill/>
            <w14:miter w14:lim="400000"/>
          </w14:textOutline>
        </w:rPr>
        <w:t>8</w:t>
      </w:r>
      <w:r>
        <w:rPr>
          <w:rFonts w:ascii="Arial" w:hAnsi="Arial"/>
          <w:sz w:val="24"/>
          <w:szCs w:val="24"/>
          <w:u w:color="000000"/>
          <w:rtl w:val="0"/>
          <w:lang w:val="en-US"/>
          <w14:textOutline w14:w="12700" w14:cap="flat">
            <w14:noFill/>
            <w14:miter w14:lim="400000"/>
          </w14:textOutline>
        </w:rPr>
        <w:t xml:space="preserve">th Annual Alafia Lighted Boat Parade and Chili To Go Event to be held on Saturday December </w:t>
      </w:r>
      <w:r>
        <w:rPr>
          <w:rFonts w:ascii="Arial" w:hAnsi="Arial"/>
          <w:sz w:val="24"/>
          <w:szCs w:val="24"/>
          <w:u w:color="000000"/>
          <w:rtl w:val="0"/>
          <w:lang w:val="en-US"/>
          <w14:textOutline w14:w="12700" w14:cap="flat">
            <w14:noFill/>
            <w14:miter w14:lim="400000"/>
          </w14:textOutline>
        </w:rPr>
        <w:t>3</w:t>
      </w:r>
      <w:r>
        <w:rPr>
          <w:rFonts w:ascii="Arial" w:hAnsi="Arial"/>
          <w:sz w:val="24"/>
          <w:szCs w:val="24"/>
          <w:u w:color="000000"/>
          <w:rtl w:val="0"/>
          <w:lang w:val="en-US"/>
          <w14:textOutline w14:w="12700" w14:cap="flat">
            <w14:noFill/>
            <w14:miter w14:lim="400000"/>
          </w14:textOutline>
        </w:rPr>
        <w:t>, 202</w:t>
      </w:r>
      <w:r>
        <w:rPr>
          <w:rFonts w:ascii="Arial" w:hAnsi="Arial"/>
          <w:sz w:val="24"/>
          <w:szCs w:val="24"/>
          <w:u w:color="000000"/>
          <w:rtl w:val="0"/>
          <w:lang w:val="en-US"/>
          <w14:textOutline w14:w="12700" w14:cap="flat">
            <w14:noFill/>
            <w14:miter w14:lim="400000"/>
          </w14:textOutline>
        </w:rPr>
        <w:t>2</w:t>
      </w:r>
      <w:r>
        <w:rPr>
          <w:rFonts w:ascii="Arial" w:hAnsi="Arial"/>
          <w:sz w:val="24"/>
          <w:szCs w:val="24"/>
          <w:u w:color="000000"/>
          <w:rtl w:val="0"/>
          <w:lang w:val="en-US"/>
          <w14:textOutline w14:w="12700" w14:cap="flat">
            <w14:noFill/>
            <w14:miter w14:lim="400000"/>
          </w14:textOutline>
        </w:rPr>
        <w:t>. The celebration will take place at the Riverview Civic Center with announcements of the boat parade winners at River</w:t>
      </w:r>
      <w:r>
        <w:rPr>
          <w:rFonts w:ascii="Arial" w:hAnsi="Arial" w:hint="default"/>
          <w:sz w:val="24"/>
          <w:szCs w:val="24"/>
          <w:u w:color="000000"/>
          <w:rtl w:val="0"/>
          <w:lang w:val="en-US"/>
          <w14:textOutline w14:w="12700" w14:cap="flat">
            <w14:noFill/>
            <w14:miter w14:lim="400000"/>
          </w14:textOutline>
        </w:rPr>
        <w:t>’</w:t>
      </w:r>
      <w:r>
        <w:rPr>
          <w:rFonts w:ascii="Arial" w:hAnsi="Arial"/>
          <w:sz w:val="24"/>
          <w:szCs w:val="24"/>
          <w:u w:color="000000"/>
          <w:rtl w:val="0"/>
          <w:lang w:val="en-US"/>
          <w14:textOutline w14:w="12700" w14:cap="flat">
            <w14:noFill/>
            <w14:miter w14:lim="400000"/>
          </w14:textOutline>
        </w:rPr>
        <w:t>s Edge</w:t>
      </w:r>
      <w:r>
        <w:rPr>
          <w:rFonts w:ascii="Arial" w:hAnsi="Arial"/>
          <w:sz w:val="24"/>
          <w:szCs w:val="24"/>
          <w:u w:color="000000"/>
          <w:rtl w:val="0"/>
          <w:lang w:val="en-US"/>
          <w14:textOutline w14:w="12700" w14:cap="flat">
            <w14:noFill/>
            <w14:miter w14:lim="400000"/>
          </w14:textOutline>
        </w:rPr>
        <w:t xml:space="preserve"> Bar and Grill</w:t>
      </w:r>
      <w:r>
        <w:rPr>
          <w:rFonts w:ascii="Arial" w:hAnsi="Arial"/>
          <w:sz w:val="24"/>
          <w:szCs w:val="24"/>
          <w:u w:color="000000"/>
          <w:rtl w:val="0"/>
          <w:lang w:val="en-US"/>
          <w14:textOutline w14:w="12700" w14:cap="flat">
            <w14:noFill/>
            <w14:miter w14:lim="400000"/>
          </w14:textOutline>
        </w:rPr>
        <w:t>.</w:t>
      </w:r>
    </w:p>
    <w:p>
      <w:pPr>
        <w:pStyle w:val="Default"/>
        <w:bidi w:val="0"/>
        <w:spacing w:before="100" w:after="100" w:line="240" w:lineRule="auto"/>
        <w:ind w:left="0" w:right="0" w:firstLine="0"/>
        <w:jc w:val="both"/>
        <w:rPr>
          <w:rFonts w:ascii="Times New Roman" w:cs="Times New Roman" w:hAnsi="Times New Roman" w:eastAsia="Times New Roman"/>
          <w:u w:color="000000"/>
          <w:rtl w:val="0"/>
          <w:lang w:val="en-US"/>
          <w14:textOutline w14:w="12700" w14:cap="flat">
            <w14:noFill/>
            <w14:miter w14:lim="400000"/>
          </w14:textOutline>
        </w:rPr>
      </w:pPr>
    </w:p>
    <w:p>
      <w:pPr>
        <w:pStyle w:val="Default"/>
        <w:bidi w:val="0"/>
        <w:spacing w:before="100" w:after="100" w:line="240" w:lineRule="auto"/>
        <w:ind w:left="0" w:right="0" w:firstLine="0"/>
        <w:jc w:val="both"/>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Arial" w:hAnsi="Arial"/>
          <w:sz w:val="24"/>
          <w:szCs w:val="24"/>
          <w:u w:color="000000"/>
          <w:rtl w:val="0"/>
          <w:lang w:val="en-US"/>
          <w14:textOutline w14:w="12700" w14:cap="flat">
            <w14:noFill/>
            <w14:miter w14:lim="400000"/>
          </w14:textOutline>
        </w:rPr>
        <w:t xml:space="preserve">Last year our event </w:t>
      </w:r>
      <w:r>
        <w:rPr>
          <w:rFonts w:ascii="Arial" w:hAnsi="Arial"/>
          <w:sz w:val="24"/>
          <w:szCs w:val="24"/>
          <w:u w:color="000000"/>
          <w:rtl w:val="0"/>
          <w:lang w:val="en-US"/>
          <w14:textOutline w14:w="12700" w14:cap="flat">
            <w14:noFill/>
            <w14:miter w14:lim="400000"/>
          </w14:textOutline>
        </w:rPr>
        <w:t xml:space="preserve">was limited to </w:t>
      </w:r>
      <w:r>
        <w:rPr>
          <w:rFonts w:ascii="Arial" w:hAnsi="Arial"/>
          <w:sz w:val="24"/>
          <w:szCs w:val="24"/>
          <w:u w:color="000000"/>
          <w:rtl w:val="0"/>
          <w:lang w:val="en-US"/>
          <w14:textOutline w14:w="12700" w14:cap="flat">
            <w14:noFill/>
            <w14:miter w14:lim="400000"/>
          </w14:textOutline>
        </w:rPr>
        <w:t>due to Covid-19 in our region, but</w:t>
      </w:r>
      <w:r>
        <w:rPr>
          <w:rFonts w:ascii="Arial" w:hAnsi="Arial"/>
          <w:sz w:val="24"/>
          <w:szCs w:val="24"/>
          <w:u w:color="000000"/>
          <w:rtl w:val="0"/>
          <w:lang w:val="en-US"/>
          <w14:textOutline w14:w="12700" w14:cap="flat">
            <w14:noFill/>
            <w14:miter w14:lim="400000"/>
          </w14:textOutline>
        </w:rPr>
        <w:t xml:space="preserve"> Santa was able to visit the children after disembarking from a boat at the Civic Center and onlookers </w:t>
      </w:r>
      <w:r>
        <w:rPr>
          <w:rFonts w:ascii="Arial" w:hAnsi="Arial"/>
          <w:sz w:val="24"/>
          <w:szCs w:val="24"/>
          <w:u w:color="000000"/>
          <w:rtl w:val="0"/>
          <w:lang w:val="en-US"/>
          <w14:textOutline w14:w="12700" w14:cap="flat">
            <w14:noFill/>
            <w14:miter w14:lim="400000"/>
          </w14:textOutline>
        </w:rPr>
        <w:t>heard Christmas music and saw the bright holiday lights of the boats in the parade. Last year over 30 boats participated.</w:t>
      </w:r>
    </w:p>
    <w:p>
      <w:pPr>
        <w:pStyle w:val="Default"/>
        <w:bidi w:val="0"/>
        <w:spacing w:before="100" w:after="100" w:line="240" w:lineRule="auto"/>
        <w:ind w:left="0" w:right="0" w:firstLine="0"/>
        <w:jc w:val="both"/>
        <w:rPr>
          <w:rFonts w:ascii="Times New Roman" w:cs="Times New Roman" w:hAnsi="Times New Roman" w:eastAsia="Times New Roman"/>
          <w:u w:color="000000"/>
          <w:rtl w:val="0"/>
          <w:lang w:val="en-US"/>
          <w14:textOutline w14:w="12700" w14:cap="flat">
            <w14:noFill/>
            <w14:miter w14:lim="400000"/>
          </w14:textOutline>
        </w:rPr>
      </w:pPr>
    </w:p>
    <w:p>
      <w:pPr>
        <w:pStyle w:val="Default"/>
        <w:bidi w:val="0"/>
        <w:spacing w:before="100" w:after="100" w:line="240" w:lineRule="auto"/>
        <w:ind w:left="0" w:right="0" w:firstLine="0"/>
        <w:jc w:val="both"/>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Arial" w:hAnsi="Arial"/>
          <w:sz w:val="24"/>
          <w:szCs w:val="24"/>
          <w:u w:color="000000"/>
          <w:rtl w:val="0"/>
          <w:lang w:val="en-US"/>
          <w14:textOutline w14:w="12700" w14:cap="flat">
            <w14:noFill/>
            <w14:miter w14:lim="400000"/>
          </w14:textOutline>
        </w:rPr>
        <w:t>This year promises to be just as fun</w:t>
      </w:r>
      <w:r>
        <w:rPr>
          <w:rFonts w:ascii="Arial" w:hAnsi="Arial"/>
          <w:sz w:val="24"/>
          <w:szCs w:val="24"/>
          <w:u w:color="000000"/>
          <w:rtl w:val="0"/>
          <w:lang w:val="en-US"/>
          <w14:textOutline w14:w="12700" w14:cap="flat">
            <w14:noFill/>
            <w14:miter w14:lim="400000"/>
          </w14:textOutline>
        </w:rPr>
        <w:t>!  W</w:t>
      </w:r>
      <w:r>
        <w:rPr>
          <w:rFonts w:ascii="Arial" w:hAnsi="Arial"/>
          <w:sz w:val="24"/>
          <w:szCs w:val="24"/>
          <w:u w:color="000000"/>
          <w:rtl w:val="0"/>
          <w:lang w:val="en-US"/>
          <w14:textOutline w14:w="12700" w14:cap="flat">
            <w14:noFill/>
            <w14:miter w14:lim="400000"/>
          </w14:textOutline>
        </w:rPr>
        <w:t>e will have Santa on a Boat greeting everyone as we go down the river, we are having Chili to Go sponsored by the Flying Locksmiths available for a donation of 5.00 and entertainment outside at the Riverview Civic Center. We hope to attract over 1,500 people to this annual Riverview tradition. All proceeds will fund charitable activities of the Rotary Club of FishHawk-Riverview and Friends of the County Parks.</w:t>
      </w:r>
    </w:p>
    <w:p>
      <w:pPr>
        <w:pStyle w:val="Default"/>
        <w:bidi w:val="0"/>
        <w:spacing w:before="100" w:after="100" w:line="240" w:lineRule="auto"/>
        <w:ind w:left="0" w:right="0" w:firstLine="0"/>
        <w:jc w:val="both"/>
        <w:rPr>
          <w:rFonts w:ascii="Times New Roman" w:cs="Times New Roman" w:hAnsi="Times New Roman" w:eastAsia="Times New Roman"/>
          <w:u w:color="000000"/>
          <w:rtl w:val="0"/>
          <w:lang w:val="en-US"/>
          <w14:textOutline w14:w="12700" w14:cap="flat">
            <w14:noFill/>
            <w14:miter w14:lim="400000"/>
          </w14:textOutline>
        </w:rPr>
      </w:pPr>
    </w:p>
    <w:p>
      <w:pPr>
        <w:pStyle w:val="Default"/>
        <w:bidi w:val="0"/>
        <w:spacing w:before="100" w:after="100" w:line="240" w:lineRule="auto"/>
        <w:ind w:left="0" w:right="0" w:firstLine="0"/>
        <w:jc w:val="both"/>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Arial" w:hAnsi="Arial"/>
          <w:sz w:val="24"/>
          <w:szCs w:val="24"/>
          <w:u w:color="000000"/>
          <w:rtl w:val="0"/>
          <w:lang w:val="en-US"/>
          <w14:textOutline w14:w="12700" w14:cap="flat">
            <w14:noFill/>
            <w14:miter w14:lim="400000"/>
          </w14:textOutline>
        </w:rPr>
        <w:t>The attached</w:t>
      </w:r>
      <w:r>
        <w:rPr>
          <w:rFonts w:ascii="Arial" w:hAnsi="Arial" w:hint="default"/>
          <w:sz w:val="24"/>
          <w:szCs w:val="24"/>
          <w:u w:color="000000"/>
          <w:rtl w:val="0"/>
          <w:lang w:val="en-US"/>
          <w14:textOutline w14:w="12700" w14:cap="flat">
            <w14:noFill/>
            <w14:miter w14:lim="400000"/>
          </w14:textOutline>
        </w:rPr>
        <w:t> </w:t>
      </w:r>
      <w:r>
        <w:rPr>
          <w:rFonts w:ascii="Arial" w:hAnsi="Arial"/>
          <w:sz w:val="24"/>
          <w:szCs w:val="24"/>
          <w:u w:color="000000"/>
          <w:rtl w:val="0"/>
          <w:lang w:val="en-US"/>
          <w14:textOutline w14:w="12700" w14:cap="flat">
            <w14:noFill/>
            <w14:miter w14:lim="400000"/>
          </w14:textOutline>
        </w:rPr>
        <w:t>outlines multiple levels of sponsorship opportunities available for your company. We will work with your business to ensure you get maximum recognition and exposure for your promotional dollars. Upon request, we will gladly arrange for 202</w:t>
      </w:r>
      <w:r>
        <w:rPr>
          <w:rFonts w:ascii="Arial" w:hAnsi="Arial"/>
          <w:sz w:val="24"/>
          <w:szCs w:val="24"/>
          <w:u w:color="000000"/>
          <w:rtl w:val="0"/>
          <w:lang w:val="en-US"/>
          <w14:textOutline w14:w="12700" w14:cap="flat">
            <w14:noFill/>
            <w14:miter w14:lim="400000"/>
          </w14:textOutline>
        </w:rPr>
        <w:t xml:space="preserve">2 </w:t>
      </w:r>
      <w:r>
        <w:rPr>
          <w:rFonts w:ascii="Arial" w:hAnsi="Arial"/>
          <w:sz w:val="24"/>
          <w:szCs w:val="24"/>
          <w:u w:color="000000"/>
          <w:rtl w:val="0"/>
          <w:lang w:val="en-US"/>
          <w14:textOutline w14:w="12700" w14:cap="flat">
            <w14:noFill/>
            <w14:miter w14:lim="400000"/>
          </w14:textOutline>
        </w:rPr>
        <w:t>(1st quarter) billing to accommodate budgeting for any of our major sponsors.</w:t>
      </w:r>
    </w:p>
    <w:p>
      <w:pPr>
        <w:pStyle w:val="Default"/>
        <w:bidi w:val="0"/>
        <w:spacing w:before="100" w:after="100" w:line="240" w:lineRule="auto"/>
        <w:ind w:left="0" w:right="0" w:firstLine="0"/>
        <w:jc w:val="both"/>
        <w:rPr>
          <w:rFonts w:ascii="Times New Roman" w:cs="Times New Roman" w:hAnsi="Times New Roman" w:eastAsia="Times New Roman"/>
          <w:u w:color="000000"/>
          <w:rtl w:val="0"/>
          <w:lang w:val="en-US"/>
          <w14:textOutline w14:w="12700" w14:cap="flat">
            <w14:noFill/>
            <w14:miter w14:lim="400000"/>
          </w14:textOutline>
        </w:rPr>
      </w:pPr>
    </w:p>
    <w:p>
      <w:pPr>
        <w:pStyle w:val="Default"/>
        <w:bidi w:val="0"/>
        <w:spacing w:before="100" w:after="100" w:line="240" w:lineRule="auto"/>
        <w:ind w:left="0" w:right="0" w:firstLine="0"/>
        <w:jc w:val="both"/>
        <w:rPr>
          <w:rFonts w:ascii="Times New Roman" w:cs="Times New Roman" w:hAnsi="Times New Roman" w:eastAsia="Times New Roman"/>
          <w:sz w:val="22"/>
          <w:szCs w:val="22"/>
          <w:u w:color="000000"/>
          <w:rtl w:val="0"/>
          <w:lang w:val="en-US"/>
          <w14:textOutline w14:w="12700" w14:cap="flat">
            <w14:noFill/>
            <w14:miter w14:lim="400000"/>
          </w14:textOutline>
        </w:rPr>
      </w:pPr>
      <w:r>
        <w:rPr>
          <w:rFonts w:ascii="Arial" w:hAnsi="Arial"/>
          <w:sz w:val="24"/>
          <w:szCs w:val="24"/>
          <w:u w:color="000000"/>
          <w:rtl w:val="0"/>
          <w:lang w:val="en-US"/>
          <w14:textOutline w14:w="12700" w14:cap="flat">
            <w14:noFill/>
            <w14:miter w14:lim="400000"/>
          </w14:textOutline>
        </w:rPr>
        <w:t>Since its inception, the Rotary Club of FishHawk-Riverview</w:t>
      </w:r>
      <w:r>
        <w:rPr>
          <w:rFonts w:ascii="Arial" w:hAnsi="Arial" w:hint="default"/>
          <w:sz w:val="24"/>
          <w:szCs w:val="24"/>
          <w:u w:color="000000"/>
          <w:rtl w:val="0"/>
          <w:lang w:val="en-US"/>
          <w14:textOutline w14:w="12700" w14:cap="flat">
            <w14:noFill/>
            <w14:miter w14:lim="400000"/>
          </w14:textOutline>
        </w:rPr>
        <w:t> </w:t>
      </w:r>
      <w:r>
        <w:rPr>
          <w:rFonts w:ascii="Arial" w:hAnsi="Arial"/>
          <w:sz w:val="24"/>
          <w:szCs w:val="24"/>
          <w:u w:color="000000"/>
          <w:rtl w:val="0"/>
          <w:lang w:val="en-US"/>
          <w14:textOutline w14:w="12700" w14:cap="flat">
            <w14:noFill/>
            <w14:miter w14:lim="400000"/>
          </w14:textOutline>
        </w:rPr>
        <w:t>has been involved in numerous service projects including College Scholarship Program ($</w:t>
      </w:r>
      <w:r>
        <w:rPr>
          <w:rFonts w:ascii="Arial" w:hAnsi="Arial"/>
          <w:sz w:val="24"/>
          <w:szCs w:val="24"/>
          <w:u w:color="000000"/>
          <w:rtl w:val="0"/>
          <w:lang w:val="en-US"/>
          <w14:textOutline w14:w="12700" w14:cap="flat">
            <w14:noFill/>
            <w14:miter w14:lim="400000"/>
          </w14:textOutline>
        </w:rPr>
        <w:t>74</w:t>
      </w:r>
      <w:r>
        <w:rPr>
          <w:rFonts w:ascii="Arial" w:hAnsi="Arial"/>
          <w:sz w:val="24"/>
          <w:szCs w:val="24"/>
          <w:u w:color="000000"/>
          <w:rtl w:val="0"/>
          <w:lang w:val="en-US"/>
          <w14:textOutline w14:w="12700" w14:cap="flat">
            <w14:noFill/>
            <w14:miter w14:lim="400000"/>
          </w14:textOutline>
        </w:rPr>
        <w:t>,000+) awarded to date to financially needy students at Riverview, Spoto and Newsome High Schools., The Alafia Lighted Boat Parade, High School Interact, Student Dictionary Distribution (over 9000 dictionaries to elementary school children since program began), Rotary</w:t>
      </w:r>
      <w:r>
        <w:rPr>
          <w:rFonts w:ascii="Arial" w:hAnsi="Arial" w:hint="default"/>
          <w:sz w:val="24"/>
          <w:szCs w:val="24"/>
          <w:u w:color="000000"/>
          <w:rtl w:val="0"/>
          <w:lang w:val="en-US"/>
          <w14:textOutline w14:w="12700" w14:cap="flat">
            <w14:noFill/>
            <w14:miter w14:lim="400000"/>
          </w14:textOutline>
        </w:rPr>
        <w:t>’</w:t>
      </w:r>
      <w:r>
        <w:rPr>
          <w:rFonts w:ascii="Arial" w:hAnsi="Arial"/>
          <w:sz w:val="24"/>
          <w:szCs w:val="24"/>
          <w:u w:color="000000"/>
          <w:rtl w:val="0"/>
          <w:lang w:val="en-US"/>
          <w14:textOutline w14:w="12700" w14:cap="flat">
            <w14:noFill/>
            <w14:miter w14:lim="400000"/>
          </w14:textOutline>
        </w:rPr>
        <w:t>s Camp Florida (camp for special needs children in Brandon), Group Study Exchange, Reading Is Fundamental (more than 900 free books to Head Start students), S4TL (Seminar For Tomorrow</w:t>
      </w:r>
      <w:r>
        <w:rPr>
          <w:rFonts w:ascii="Arial" w:hAnsi="Arial" w:hint="default"/>
          <w:sz w:val="24"/>
          <w:szCs w:val="24"/>
          <w:u w:color="000000"/>
          <w:rtl w:val="0"/>
          <w:lang w:val="en-US"/>
          <w14:textOutline w14:w="12700" w14:cap="flat">
            <w14:noFill/>
            <w14:miter w14:lim="400000"/>
          </w14:textOutline>
        </w:rPr>
        <w:t>’</w:t>
      </w:r>
      <w:r>
        <w:rPr>
          <w:rFonts w:ascii="Arial" w:hAnsi="Arial"/>
          <w:sz w:val="24"/>
          <w:szCs w:val="24"/>
          <w:u w:color="000000"/>
          <w:rtl w:val="0"/>
          <w:lang w:val="en-US"/>
          <w14:textOutline w14:w="12700" w14:cap="flat">
            <w14:noFill/>
            <w14:miter w14:lim="400000"/>
          </w14:textOutline>
        </w:rPr>
        <w:t>s Leaders), Sylvia Thomas Center, Brandon Outreach (over $1</w:t>
      </w:r>
      <w:r>
        <w:rPr>
          <w:rFonts w:ascii="Arial" w:hAnsi="Arial"/>
          <w:sz w:val="24"/>
          <w:szCs w:val="24"/>
          <w:u w:color="000000"/>
          <w:rtl w:val="0"/>
          <w:lang w:val="en-US"/>
          <w14:textOutline w14:w="12700" w14:cap="flat">
            <w14:noFill/>
            <w14:miter w14:lim="400000"/>
          </w14:textOutline>
        </w:rPr>
        <w:t>5</w:t>
      </w:r>
      <w:r>
        <w:rPr>
          <w:rFonts w:ascii="Arial" w:hAnsi="Arial"/>
          <w:sz w:val="24"/>
          <w:szCs w:val="24"/>
          <w:u w:color="000000"/>
          <w:rtl w:val="0"/>
          <w:lang w:val="en-US"/>
          <w14:textOutline w14:w="12700" w14:cap="flat">
            <w14:noFill/>
            <w14:miter w14:lim="400000"/>
          </w14:textOutline>
        </w:rPr>
        <w:t>,000 given), ECHO and our local YMCA's (over $1</w:t>
      </w:r>
      <w:r>
        <w:rPr>
          <w:rFonts w:ascii="Arial" w:hAnsi="Arial"/>
          <w:sz w:val="24"/>
          <w:szCs w:val="24"/>
          <w:u w:color="000000"/>
          <w:rtl w:val="0"/>
          <w:lang w:val="en-US"/>
          <w14:textOutline w14:w="12700" w14:cap="flat">
            <w14:noFill/>
            <w14:miter w14:lim="400000"/>
          </w14:textOutline>
        </w:rPr>
        <w:t>5</w:t>
      </w:r>
      <w:r>
        <w:rPr>
          <w:rFonts w:ascii="Arial" w:hAnsi="Arial"/>
          <w:sz w:val="24"/>
          <w:szCs w:val="24"/>
          <w:u w:color="000000"/>
          <w:rtl w:val="0"/>
          <w:lang w:val="en-US"/>
          <w14:textOutline w14:w="12700" w14:cap="flat">
            <w14:noFill/>
            <w14:miter w14:lim="400000"/>
          </w14:textOutline>
        </w:rPr>
        <w:t>,000 given). Club members have separately given through dues and donations over $1</w:t>
      </w:r>
      <w:r>
        <w:rPr>
          <w:rFonts w:ascii="Arial" w:hAnsi="Arial"/>
          <w:sz w:val="24"/>
          <w:szCs w:val="24"/>
          <w:u w:color="000000"/>
          <w:rtl w:val="0"/>
          <w:lang w:val="en-US"/>
          <w14:textOutline w14:w="12700" w14:cap="flat">
            <w14:noFill/>
            <w14:miter w14:lim="400000"/>
          </w14:textOutline>
        </w:rPr>
        <w:t>6</w:t>
      </w:r>
      <w:r>
        <w:rPr>
          <w:rFonts w:ascii="Arial" w:hAnsi="Arial"/>
          <w:sz w:val="24"/>
          <w:szCs w:val="24"/>
          <w:u w:color="000000"/>
          <w:rtl w:val="0"/>
          <w:lang w:val="en-US"/>
          <w14:textOutline w14:w="12700" w14:cap="flat">
            <w14:noFill/>
            <w14:miter w14:lim="400000"/>
          </w14:textOutline>
        </w:rPr>
        <w:t>0,000.00 in the past 1</w:t>
      </w:r>
      <w:r>
        <w:rPr>
          <w:rFonts w:ascii="Arial" w:hAnsi="Arial"/>
          <w:sz w:val="24"/>
          <w:szCs w:val="24"/>
          <w:u w:color="000000"/>
          <w:rtl w:val="0"/>
          <w:lang w:val="en-US"/>
          <w14:textOutline w14:w="12700" w14:cap="flat">
            <w14:noFill/>
            <w14:miter w14:lim="400000"/>
          </w14:textOutline>
        </w:rPr>
        <w:t>8</w:t>
      </w:r>
      <w:r>
        <w:rPr>
          <w:rFonts w:ascii="Arial" w:hAnsi="Arial"/>
          <w:sz w:val="24"/>
          <w:szCs w:val="24"/>
          <w:u w:color="000000"/>
          <w:rtl w:val="0"/>
          <w:lang w:val="en-US"/>
          <w14:textOutline w14:w="12700" w14:cap="flat">
            <w14:noFill/>
            <w14:miter w14:lim="400000"/>
          </w14:textOutline>
        </w:rPr>
        <w:t xml:space="preserve"> years to Polio Plus and The Rotary Foundation.</w:t>
      </w:r>
      <w:r>
        <w:rPr>
          <w:rFonts w:ascii="Arial" w:hAnsi="Arial" w:hint="default"/>
          <w:sz w:val="24"/>
          <w:szCs w:val="24"/>
          <w:u w:color="000000"/>
          <w:rtl w:val="0"/>
          <w:lang w:val="en-US"/>
          <w14:textOutline w14:w="12700" w14:cap="flat">
            <w14:noFill/>
            <w14:miter w14:lim="400000"/>
          </w14:textOutline>
        </w:rPr>
        <w:t xml:space="preserve">  </w:t>
      </w:r>
      <w:r>
        <w:rPr>
          <w:rFonts w:ascii="Arial" w:hAnsi="Arial"/>
          <w:sz w:val="24"/>
          <w:szCs w:val="24"/>
          <w:u w:color="000000"/>
          <w:rtl w:val="0"/>
          <w:lang w:val="en-US"/>
          <w14:textOutline w14:w="12700" w14:cap="flat">
            <w14:noFill/>
            <w14:miter w14:lim="400000"/>
          </w14:textOutline>
        </w:rPr>
        <w:t>Our club has also t</w:t>
      </w:r>
      <w:r>
        <w:rPr>
          <w:rFonts w:ascii="Arial" w:hAnsi="Arial"/>
          <w:sz w:val="24"/>
          <w:szCs w:val="24"/>
          <w:u w:color="000000"/>
          <w:rtl w:val="0"/>
          <w:lang w:val="en-US"/>
          <w14:textOutline w14:w="12700" w14:cap="flat">
            <w14:noFill/>
            <w14:miter w14:lim="400000"/>
          </w14:textOutline>
        </w:rPr>
        <w:t>hre</w:t>
      </w:r>
      <w:r>
        <w:rPr>
          <w:rFonts w:ascii="Arial" w:hAnsi="Arial"/>
          <w:sz w:val="24"/>
          <w:szCs w:val="24"/>
          <w:u w:color="000000"/>
          <w:rtl w:val="0"/>
          <w:lang w:val="en-US"/>
          <w14:textOutline w14:w="12700" w14:cap="flat">
            <w14:noFill/>
            <w14:miter w14:lim="400000"/>
          </w14:textOutline>
        </w:rPr>
        <w:t xml:space="preserve">e </w:t>
      </w:r>
      <w:r>
        <w:rPr>
          <w:rFonts w:ascii="Arial" w:hAnsi="Arial"/>
          <w:sz w:val="24"/>
          <w:szCs w:val="24"/>
          <w:u w:color="000000"/>
          <w:rtl w:val="0"/>
          <w:lang w:val="en-US"/>
          <w14:textOutline w14:w="12700" w14:cap="flat">
            <w14:noFill/>
            <w14:miter w14:lim="400000"/>
          </w14:textOutline>
        </w:rPr>
        <w:t xml:space="preserve">times </w:t>
      </w:r>
      <w:r>
        <w:rPr>
          <w:rFonts w:ascii="Arial" w:hAnsi="Arial"/>
          <w:sz w:val="24"/>
          <w:szCs w:val="24"/>
          <w:u w:color="000000"/>
          <w:rtl w:val="0"/>
          <w:lang w:val="en-US"/>
          <w14:textOutline w14:w="12700" w14:cap="flat">
            <w14:noFill/>
            <w14:miter w14:lim="400000"/>
          </w14:textOutline>
        </w:rPr>
        <w:t>participated with money and people power in</w:t>
      </w:r>
      <w:r>
        <w:rPr>
          <w:rFonts w:ascii="Arial" w:hAnsi="Arial" w:hint="default"/>
          <w:sz w:val="24"/>
          <w:szCs w:val="24"/>
          <w:u w:color="000000"/>
          <w:rtl w:val="0"/>
          <w:lang w:val="en-US"/>
          <w14:textOutline w14:w="12700" w14:cap="flat">
            <w14:noFill/>
            <w14:miter w14:lim="400000"/>
          </w14:textOutline>
        </w:rPr>
        <w:t> </w:t>
      </w:r>
      <w:r>
        <w:rPr>
          <w:rFonts w:ascii="Arial" w:hAnsi="Arial"/>
          <w:sz w:val="24"/>
          <w:szCs w:val="24"/>
          <w:u w:color="000000"/>
          <w:rtl w:val="0"/>
          <w:lang w:val="en-US"/>
          <w14:textOutline w14:w="12700" w14:cap="flat">
            <w14:noFill/>
            <w14:miter w14:lim="400000"/>
          </w14:textOutline>
        </w:rPr>
        <w:t>global projects in Honduras providing water filtration and latrine systems for local communities in that country.</w:t>
      </w:r>
    </w:p>
    <w:p>
      <w:pPr>
        <w:pStyle w:val="Default"/>
        <w:bidi w:val="0"/>
        <w:spacing w:before="100" w:after="100" w:line="240" w:lineRule="auto"/>
        <w:ind w:left="0" w:right="0" w:firstLine="0"/>
        <w:jc w:val="both"/>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Arial" w:hAnsi="Arial"/>
          <w:sz w:val="24"/>
          <w:szCs w:val="24"/>
          <w:u w:color="000000"/>
          <w:rtl w:val="0"/>
          <w:lang w:val="en-US"/>
          <w14:textOutline w14:w="12700" w14:cap="flat">
            <w14:noFill/>
            <w14:miter w14:lim="400000"/>
          </w14:textOutline>
        </w:rPr>
        <w:t>Rotary International is an organization of business and professional leaders united worldwide who provide humanitarian service, encourage high ethical standards in all vocations, and help build goodwill and peace in the world. In more than 165 countries worldwide, approximately 1.2 million Rotarians belong to over 33,000 Rotary clubs</w:t>
      </w:r>
      <w:r>
        <w:rPr>
          <w:rFonts w:ascii="Arial" w:hAnsi="Arial"/>
          <w:sz w:val="24"/>
          <w:szCs w:val="24"/>
          <w:u w:color="000000"/>
          <w:rtl w:val="0"/>
          <w:lang w:val="en-US"/>
          <w14:textOutline w14:w="12700" w14:cap="flat">
            <w14:noFill/>
            <w14:miter w14:lim="400000"/>
          </w14:textOutline>
        </w:rPr>
        <w:t>.</w:t>
      </w:r>
    </w:p>
    <w:p>
      <w:pPr>
        <w:pStyle w:val="Default"/>
        <w:bidi w:val="0"/>
        <w:spacing w:before="100" w:after="100" w:line="240" w:lineRule="auto"/>
        <w:ind w:left="0" w:right="0" w:firstLine="0"/>
        <w:jc w:val="both"/>
        <w:rPr>
          <w:rFonts w:ascii="Times New Roman" w:cs="Times New Roman" w:hAnsi="Times New Roman" w:eastAsia="Times New Roman"/>
          <w:u w:color="000000"/>
          <w:rtl w:val="0"/>
          <w:lang w:val="en-US"/>
          <w14:textOutline w14:w="12700" w14:cap="flat">
            <w14:noFill/>
            <w14:miter w14:lim="400000"/>
          </w14:textOutline>
        </w:rPr>
      </w:pPr>
    </w:p>
    <w:p>
      <w:pPr>
        <w:pStyle w:val="Default"/>
        <w:bidi w:val="0"/>
        <w:spacing w:before="100" w:after="100" w:line="240" w:lineRule="auto"/>
        <w:ind w:left="0" w:right="0" w:firstLine="0"/>
        <w:jc w:val="both"/>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Arial" w:hAnsi="Arial"/>
          <w:sz w:val="24"/>
          <w:szCs w:val="24"/>
          <w:u w:color="000000"/>
          <w:rtl w:val="0"/>
          <w:lang w:val="en-US"/>
          <w14:textOutline w14:w="12700" w14:cap="flat">
            <w14:noFill/>
            <w14:miter w14:lim="400000"/>
          </w14:textOutline>
        </w:rPr>
        <w:t>Thank you for your consideration and support of the Rotary Club of FishHawk-Riverview and the good works of Rotary International throughout the world!</w:t>
      </w:r>
    </w:p>
    <w:p>
      <w:pPr>
        <w:pStyle w:val="Default"/>
        <w:bidi w:val="0"/>
        <w:spacing w:before="100" w:after="100" w:line="240" w:lineRule="auto"/>
        <w:ind w:left="0" w:right="0" w:firstLine="0"/>
        <w:jc w:val="left"/>
        <w:rPr>
          <w:rFonts w:ascii="Times New Roman" w:cs="Times New Roman" w:hAnsi="Times New Roman" w:eastAsia="Times New Roman"/>
          <w:u w:color="000000"/>
          <w:rtl w:val="0"/>
          <w:lang w:val="en-US"/>
          <w14:textOutline w14:w="12700" w14:cap="flat">
            <w14:noFill/>
            <w14:miter w14:lim="400000"/>
          </w14:textOutline>
        </w:rPr>
      </w:pPr>
    </w:p>
    <w:p>
      <w:pPr>
        <w:pStyle w:val="Default"/>
        <w:bidi w:val="0"/>
        <w:spacing w:before="100" w:after="100" w:line="240" w:lineRule="auto"/>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Arial" w:hAnsi="Arial"/>
          <w:sz w:val="24"/>
          <w:szCs w:val="24"/>
          <w:u w:color="000000"/>
          <w:rtl w:val="0"/>
          <w:lang w:val="en-US"/>
          <w14:textOutline w14:w="12700" w14:cap="flat">
            <w14:noFill/>
            <w14:miter w14:lim="400000"/>
          </w14:textOutline>
        </w:rPr>
        <w:t>Sincerely</w:t>
      </w:r>
    </w:p>
    <w:p>
      <w:pPr>
        <w:pStyle w:val="Default"/>
        <w:bidi w:val="0"/>
        <w:spacing w:before="100" w:after="100" w:line="240" w:lineRule="auto"/>
        <w:ind w:left="0" w:right="0" w:firstLine="0"/>
        <w:jc w:val="left"/>
        <w:rPr>
          <w:rFonts w:ascii="Times New Roman" w:cs="Times New Roman" w:hAnsi="Times New Roman" w:eastAsia="Times New Roman"/>
          <w:u w:color="000000"/>
          <w:rtl w:val="0"/>
          <w:lang w:val="en-US"/>
          <w14:textOutline w14:w="12700" w14:cap="flat">
            <w14:noFill/>
            <w14:miter w14:lim="400000"/>
          </w14:textOutline>
        </w:rPr>
      </w:pPr>
    </w:p>
    <w:p>
      <w:pPr>
        <w:pStyle w:val="Default"/>
        <w:bidi w:val="0"/>
        <w:spacing w:before="100" w:after="100" w:line="240" w:lineRule="auto"/>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Arial" w:hAnsi="Arial"/>
          <w:sz w:val="24"/>
          <w:szCs w:val="24"/>
          <w:u w:color="000000"/>
          <w:rtl w:val="0"/>
          <w:lang w:val="en-US"/>
          <w14:textOutline w14:w="12700" w14:cap="flat">
            <w14:noFill/>
            <w14:miter w14:lim="400000"/>
          </w14:textOutline>
        </w:rPr>
        <w:t>Kimberly Tyson,</w:t>
      </w:r>
      <w:r>
        <w:rPr>
          <w:rFonts w:ascii="Arial" w:hAnsi="Arial" w:hint="default"/>
          <w:sz w:val="24"/>
          <w:szCs w:val="24"/>
          <w:u w:color="000000"/>
          <w:rtl w:val="0"/>
          <w:lang w:val="en-US"/>
          <w14:textOutline w14:w="12700" w14:cap="flat">
            <w14:noFill/>
            <w14:miter w14:lim="400000"/>
          </w14:textOutline>
        </w:rPr>
        <w:t xml:space="preserve">  </w:t>
      </w:r>
      <w:r>
        <w:rPr>
          <w:rFonts w:ascii="Arial" w:hAnsi="Arial"/>
          <w:sz w:val="24"/>
          <w:szCs w:val="24"/>
          <w:u w:color="000000"/>
          <w:rtl w:val="0"/>
          <w:lang w:val="en-US"/>
          <w14:textOutline w14:w="12700" w14:cap="flat">
            <w14:noFill/>
            <w14:miter w14:lim="400000"/>
          </w14:textOutline>
        </w:rPr>
        <w:t>Chair</w:t>
      </w:r>
      <w:r>
        <w:rPr>
          <w:rFonts w:ascii="Arial" w:hAnsi="Arial" w:hint="default"/>
          <w:sz w:val="24"/>
          <w:szCs w:val="24"/>
          <w:u w:color="000000"/>
          <w:rtl w:val="0"/>
          <w:lang w:val="en-US"/>
          <w14:textOutline w14:w="12700" w14:cap="flat">
            <w14:noFill/>
            <w14:miter w14:lim="400000"/>
          </w14:textOutline>
        </w:rPr>
        <w:t>                                                            </w:t>
      </w:r>
    </w:p>
    <w:p>
      <w:pPr>
        <w:pStyle w:val="Default"/>
        <w:bidi w:val="0"/>
        <w:spacing w:before="100" w:after="100" w:line="240" w:lineRule="auto"/>
        <w:ind w:left="0" w:right="0" w:firstLine="0"/>
        <w:jc w:val="left"/>
        <w:rPr>
          <w:rtl w:val="0"/>
        </w:rPr>
      </w:pPr>
      <w:r>
        <w:rPr>
          <w:rFonts w:ascii="Arial" w:hAnsi="Arial"/>
          <w:sz w:val="24"/>
          <w:szCs w:val="24"/>
          <w:u w:color="000000"/>
          <w:rtl w:val="0"/>
          <w:lang w:val="en-US"/>
          <w14:textOutline w14:w="12700" w14:cap="flat">
            <w14:noFill/>
            <w14:miter w14:lim="400000"/>
          </w14:textOutline>
        </w:rPr>
        <w:t>(813) 765-2618</w:t>
      </w:r>
      <w:r>
        <w:rPr>
          <w:rFonts w:ascii="Arial" w:hAnsi="Arial" w:hint="default"/>
          <w:sz w:val="24"/>
          <w:szCs w:val="24"/>
          <w:u w:color="000000"/>
          <w:rtl w:val="0"/>
          <w:lang w:val="en-US"/>
          <w14:textOutline w14:w="12700" w14:cap="flat">
            <w14:noFill/>
            <w14:miter w14:lim="400000"/>
          </w14:textOutline>
        </w:rPr>
        <w:t>                                                                                                                 </w:t>
      </w:r>
      <w:r>
        <w:rPr>
          <w:rFonts w:ascii="Times New Roman" w:cs="Times New Roman" w:hAnsi="Times New Roman" w:eastAsia="Times New Roman"/>
          <w:sz w:val="24"/>
          <w:szCs w:val="24"/>
          <w:u w:color="000000"/>
          <w:rtl w:val="0"/>
          <w:lang w:val="en-US"/>
          <w14:textOutline w14:w="12700" w14:cap="flat">
            <w14:noFill/>
            <w14:miter w14:lim="400000"/>
          </w14:textOutline>
        </w:rPr>
      </w:r>
    </w:p>
    <w:sectPr>
      <w:headerReference w:type="default" r:id="rId5"/>
      <w:footerReference w:type="default" r:id="rId6"/>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120" w:line="285"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8"/>
      <w:position w:val="0"/>
      <w:sz w:val="20"/>
      <w:szCs w:val="20"/>
      <w:u w:val="none" w:color="000000"/>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