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00" w:rsidRDefault="00FC7800" w:rsidP="00FC7800">
      <w:pPr>
        <w:rPr>
          <w:b/>
          <w:sz w:val="32"/>
          <w:szCs w:val="32"/>
          <w:u w:val="single"/>
        </w:rPr>
      </w:pPr>
      <w:r w:rsidRPr="003E3DD5">
        <w:rPr>
          <w:b/>
          <w:sz w:val="32"/>
          <w:szCs w:val="32"/>
          <w:u w:val="single"/>
        </w:rPr>
        <w:t xml:space="preserve">MINUTARIAN FOR WEEK OF JANUARY </w:t>
      </w:r>
      <w:r>
        <w:rPr>
          <w:b/>
          <w:sz w:val="32"/>
          <w:szCs w:val="32"/>
          <w:u w:val="single"/>
        </w:rPr>
        <w:t>25</w:t>
      </w:r>
      <w:r w:rsidRPr="003E3DD5">
        <w:rPr>
          <w:b/>
          <w:sz w:val="32"/>
          <w:szCs w:val="32"/>
          <w:u w:val="single"/>
        </w:rPr>
        <w:t>, 2021</w:t>
      </w:r>
    </w:p>
    <w:p w:rsidR="005C05B2" w:rsidRDefault="00FC7800" w:rsidP="00FC7800">
      <w:pPr>
        <w:jc w:val="center"/>
      </w:pPr>
      <w:r>
        <w:rPr>
          <w:noProof/>
        </w:rPr>
        <w:drawing>
          <wp:inline distT="0" distB="0" distL="0" distR="0">
            <wp:extent cx="3495675" cy="2621756"/>
            <wp:effectExtent l="38100" t="57150" r="123825" b="102394"/>
            <wp:docPr id="1" name="Picture 0" descr="member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6217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410F" w:rsidRDefault="00FC7800" w:rsidP="0038410F">
      <w:pPr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Becoming a Rotary member connects you with a diverse group of professionals who share your drive to give back. Through regular meetings and events, </w:t>
      </w:r>
      <w:r w:rsidR="0038410F">
        <w:rPr>
          <w:rFonts w:ascii="Arial" w:hAnsi="Arial" w:cs="Arial"/>
          <w:sz w:val="20"/>
          <w:szCs w:val="20"/>
          <w:lang/>
        </w:rPr>
        <w:t>we discuss community</w:t>
      </w:r>
      <w:r>
        <w:rPr>
          <w:rFonts w:ascii="Arial" w:hAnsi="Arial" w:cs="Arial"/>
          <w:sz w:val="20"/>
          <w:szCs w:val="20"/>
          <w:lang/>
        </w:rPr>
        <w:t xml:space="preserve"> needs and develop creative ways to meet them</w:t>
      </w:r>
      <w:r w:rsidR="0038410F">
        <w:rPr>
          <w:rFonts w:ascii="Arial" w:hAnsi="Arial" w:cs="Arial"/>
          <w:sz w:val="20"/>
          <w:szCs w:val="20"/>
          <w:lang/>
        </w:rPr>
        <w:t>.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="0038410F">
        <w:rPr>
          <w:rFonts w:ascii="Arial" w:hAnsi="Arial" w:cs="Arial"/>
          <w:sz w:val="20"/>
          <w:szCs w:val="20"/>
          <w:lang/>
        </w:rPr>
        <w:t>We c</w:t>
      </w:r>
      <w:r>
        <w:rPr>
          <w:rFonts w:ascii="Arial" w:hAnsi="Arial" w:cs="Arial"/>
          <w:sz w:val="20"/>
          <w:szCs w:val="20"/>
          <w:lang/>
        </w:rPr>
        <w:t>onnect with other leaders who are changing the world</w:t>
      </w:r>
      <w:r w:rsidR="0038410F">
        <w:rPr>
          <w:rFonts w:ascii="Arial" w:hAnsi="Arial" w:cs="Arial"/>
          <w:sz w:val="20"/>
          <w:szCs w:val="20"/>
          <w:lang/>
        </w:rPr>
        <w:t>.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="0038410F">
        <w:rPr>
          <w:rFonts w:ascii="Arial" w:hAnsi="Arial" w:cs="Arial"/>
          <w:sz w:val="20"/>
          <w:szCs w:val="20"/>
          <w:lang/>
        </w:rPr>
        <w:t xml:space="preserve">We expand </w:t>
      </w:r>
      <w:r>
        <w:rPr>
          <w:rFonts w:ascii="Arial" w:hAnsi="Arial" w:cs="Arial"/>
          <w:sz w:val="20"/>
          <w:szCs w:val="20"/>
          <w:lang/>
        </w:rPr>
        <w:t xml:space="preserve">our leadership and professional skills </w:t>
      </w:r>
      <w:r w:rsidR="0038410F">
        <w:rPr>
          <w:rFonts w:ascii="Arial" w:hAnsi="Arial" w:cs="Arial"/>
          <w:sz w:val="20"/>
          <w:szCs w:val="20"/>
          <w:lang/>
        </w:rPr>
        <w:t>and we catch</w:t>
      </w:r>
      <w:r>
        <w:rPr>
          <w:rFonts w:ascii="Arial" w:hAnsi="Arial" w:cs="Arial"/>
          <w:sz w:val="20"/>
          <w:szCs w:val="20"/>
          <w:lang/>
        </w:rPr>
        <w:t xml:space="preserve"> up with good friends and meet new ones</w:t>
      </w:r>
      <w:r w:rsidR="0038410F">
        <w:rPr>
          <w:rFonts w:ascii="Arial" w:hAnsi="Arial" w:cs="Arial"/>
          <w:sz w:val="20"/>
          <w:szCs w:val="20"/>
          <w:lang/>
        </w:rPr>
        <w:t>. Our motto is "Service Above Self" and our vision statement truly tells of our impact:</w:t>
      </w:r>
    </w:p>
    <w:p w:rsidR="00FC7800" w:rsidRDefault="0038410F" w:rsidP="0038410F">
      <w:pPr>
        <w:jc w:val="center"/>
      </w:pPr>
      <w:r>
        <w:rPr>
          <w:noProof/>
        </w:rPr>
        <w:drawing>
          <wp:inline distT="0" distB="0" distL="0" distR="0">
            <wp:extent cx="3533775" cy="1295400"/>
            <wp:effectExtent l="38100" t="57150" r="123825" b="95250"/>
            <wp:docPr id="2" name="Picture 1" descr="vision stmn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 stmnt.jf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95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8410F" w:rsidRDefault="0038410F" w:rsidP="0038410F">
      <w:r>
        <w:t xml:space="preserve">Each of us has our own reasons for being a Rotarian....not just in Rotary....we have had some sort of an </w:t>
      </w:r>
      <w:r w:rsidR="00556575">
        <w:t>'</w:t>
      </w:r>
      <w:r>
        <w:t>aha</w:t>
      </w:r>
      <w:r w:rsidR="00556575">
        <w:t>'</w:t>
      </w:r>
      <w:r>
        <w:t xml:space="preserve"> moment that made us feel more connected and driven to remain a Rotarian.  Those are the Rotary stories we need to share with our friends and </w:t>
      </w:r>
      <w:r w:rsidR="00E2309F">
        <w:t>colleagues</w:t>
      </w:r>
      <w:r>
        <w:t xml:space="preserve"> at work, with the book store seller, the restaurant manager</w:t>
      </w:r>
      <w:r w:rsidR="00E2309F">
        <w:t>, and the neighbor up the street. Invite them to a meeting or have a small</w:t>
      </w:r>
      <w:r w:rsidR="00556575">
        <w:t>,</w:t>
      </w:r>
      <w:r w:rsidR="00E2309F">
        <w:t xml:space="preserve"> safely distant social get together to introduce them to Rotary or meet them for coffee and share your passion for Rotary with them one on one. </w:t>
      </w:r>
    </w:p>
    <w:p w:rsidR="00E2309F" w:rsidRDefault="00E2309F" w:rsidP="0038410F">
      <w:r>
        <w:t xml:space="preserve">I urge you to go to </w:t>
      </w:r>
      <w:hyperlink r:id="rId6" w:history="1">
        <w:r w:rsidRPr="00E2309F">
          <w:rPr>
            <w:rStyle w:val="Hyperlink"/>
          </w:rPr>
          <w:t>https://my.rotary.org/en/learning-reference</w:t>
        </w:r>
      </w:hyperlink>
      <w:r>
        <w:t xml:space="preserve"> and explore the learning center. There is a new member section  as well as sections to learn by role, or topic, policies, procedures, webinars, and more. </w:t>
      </w:r>
      <w:r w:rsidR="00556575">
        <w:t xml:space="preserve">More information on joining Rotary is at: </w:t>
      </w:r>
      <w:hyperlink r:id="rId7" w:history="1">
        <w:r w:rsidR="00556575" w:rsidRPr="00556575">
          <w:rPr>
            <w:rStyle w:val="Hyperlink"/>
          </w:rPr>
          <w:t>https://www.rotary.org/en/get-involved/join</w:t>
        </w:r>
      </w:hyperlink>
    </w:p>
    <w:p w:rsidR="00556575" w:rsidRDefault="00556575" w:rsidP="0038410F">
      <w:r>
        <w:t xml:space="preserve">Questions - reach out to me at </w:t>
      </w:r>
      <w:hyperlink r:id="rId8" w:history="1">
        <w:r w:rsidRPr="00556575">
          <w:rPr>
            <w:rStyle w:val="Hyperlink"/>
          </w:rPr>
          <w:t>markscolnickdistrict6890@gmail.com</w:t>
        </w:r>
      </w:hyperlink>
      <w:r>
        <w:t xml:space="preserve"> or contact our district membership chair Ed Odom at:</w:t>
      </w:r>
      <w:r w:rsidRPr="00556575">
        <w:t xml:space="preserve"> </w:t>
      </w:r>
      <w:hyperlink r:id="rId9" w:history="1">
        <w:r w:rsidRPr="00556575">
          <w:rPr>
            <w:rStyle w:val="Hyperlink"/>
          </w:rPr>
          <w:t>edodom01@gmail.com</w:t>
        </w:r>
      </w:hyperlink>
    </w:p>
    <w:p w:rsidR="00556575" w:rsidRDefault="00556575" w:rsidP="0038410F">
      <w:r>
        <w:t>Yours in Rotary- DG Mark</w:t>
      </w:r>
    </w:p>
    <w:sectPr w:rsidR="00556575" w:rsidSect="00FC7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C7800"/>
    <w:rsid w:val="0038410F"/>
    <w:rsid w:val="00556575"/>
    <w:rsid w:val="005C05B2"/>
    <w:rsid w:val="00E2309F"/>
    <w:rsid w:val="00FC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30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rkscolnickdistrict6890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tary.org/en/get-involved/jo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rotary.org/en/learning-reference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edodom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2021-01-03T23:59:00Z</dcterms:created>
  <dcterms:modified xsi:type="dcterms:W3CDTF">2021-01-04T00:50:00Z</dcterms:modified>
</cp:coreProperties>
</file>