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3D9F9" w14:textId="71DAFF83" w:rsidR="0043004B" w:rsidRDefault="0043004B" w:rsidP="0043004B">
      <w:pPr>
        <w:spacing w:after="0" w:line="240" w:lineRule="auto"/>
      </w:pPr>
      <w:r>
        <w:t>Meeting Notes – May 6, 2025</w:t>
      </w:r>
    </w:p>
    <w:p w14:paraId="1FB9CD2C" w14:textId="77777777" w:rsidR="0043004B" w:rsidRDefault="0043004B" w:rsidP="0043004B">
      <w:pPr>
        <w:spacing w:after="0" w:line="240" w:lineRule="auto"/>
      </w:pPr>
    </w:p>
    <w:p w14:paraId="50996BC1" w14:textId="77777777" w:rsidR="0043004B" w:rsidRDefault="0043004B" w:rsidP="0043004B">
      <w:pPr>
        <w:spacing w:after="0" w:line="240" w:lineRule="auto"/>
      </w:pPr>
      <w:r>
        <w:t xml:space="preserve">The LaFayette Rotary Club met on </w:t>
      </w:r>
      <w:r>
        <w:t>May 6, 2025</w:t>
      </w:r>
      <w:r>
        <w:t xml:space="preserve"> for </w:t>
      </w:r>
      <w:r>
        <w:t>its</w:t>
      </w:r>
      <w:r>
        <w:t xml:space="preserve"> weekly meeting.  President Stephen Wheeler gave the club some updates.  At the recent Multi-District Conference held in Chattanooga, our club received three </w:t>
      </w:r>
      <w:r>
        <w:t>recognitions.</w:t>
      </w:r>
      <w:r>
        <w:t xml:space="preserve">  </w:t>
      </w:r>
    </w:p>
    <w:p w14:paraId="0D693DD1" w14:textId="77777777" w:rsidR="0043004B" w:rsidRDefault="0043004B" w:rsidP="0043004B">
      <w:pPr>
        <w:spacing w:after="0" w:line="240" w:lineRule="auto"/>
      </w:pPr>
    </w:p>
    <w:p w14:paraId="540EE57D" w14:textId="77777777" w:rsidR="0043004B" w:rsidRDefault="0043004B" w:rsidP="0043004B">
      <w:pPr>
        <w:spacing w:after="0" w:line="240" w:lineRule="auto"/>
      </w:pPr>
      <w:r>
        <w:t xml:space="preserve">A Certificate of Excellence Award recognized our sponsoring of a LaFayette High School student to attend the RYLA (Rotary Youth Leadership Award) during the 2024-25 year.  Also, we earned </w:t>
      </w:r>
      <w:r>
        <w:t>a Vibrant</w:t>
      </w:r>
      <w:r>
        <w:t xml:space="preserve"> Club Citation for 2024-25 for our club’s leadership in the Operation Wipe Out program; involving the community in the RYLA program and sending two </w:t>
      </w:r>
      <w:r>
        <w:t>local students</w:t>
      </w:r>
      <w:r>
        <w:t xml:space="preserve"> to the academy; our club’s weekly updates and news by our webmaster to our LaFayette Rotary website since 2018; and the </w:t>
      </w:r>
      <w:r>
        <w:t>startup</w:t>
      </w:r>
      <w:r>
        <w:t xml:space="preserve"> of the La</w:t>
      </w:r>
      <w:r>
        <w:t>F</w:t>
      </w:r>
      <w:r>
        <w:t xml:space="preserve">ayette Rotary </w:t>
      </w:r>
      <w:r>
        <w:t>Facebook</w:t>
      </w:r>
      <w:r>
        <w:t xml:space="preserve"> page.  </w:t>
      </w:r>
    </w:p>
    <w:p w14:paraId="01C07C49" w14:textId="77777777" w:rsidR="0043004B" w:rsidRDefault="0043004B" w:rsidP="0043004B">
      <w:pPr>
        <w:spacing w:after="0" w:line="240" w:lineRule="auto"/>
      </w:pPr>
    </w:p>
    <w:p w14:paraId="71C21E60" w14:textId="5A86D5AF" w:rsidR="0043004B" w:rsidRDefault="0043004B" w:rsidP="0043004B">
      <w:pPr>
        <w:spacing w:after="0" w:line="240" w:lineRule="auto"/>
      </w:pPr>
      <w:r>
        <w:t xml:space="preserve">The most notable award, a 9"x12" </w:t>
      </w:r>
      <w:r>
        <w:t>plaque, was</w:t>
      </w:r>
      <w:r>
        <w:t xml:space="preserve"> the District 6860 Vocational Service Award "honoring Donald Busby (Butch)/Rotary Club of LaFayette for exemplifying the Rotary ideal of service above self and the ethics of Rotary's Four-Way Test.".  Only one of these awards was given in the district. Rotarian Butch Busby has been instrumental in leading our club's involvement with Operation Wipeout, an initiative </w:t>
      </w:r>
      <w:r>
        <w:t>in partnership</w:t>
      </w:r>
      <w:r>
        <w:t xml:space="preserve"> with the University of Alabama at Birmingham, </w:t>
      </w:r>
      <w:proofErr w:type="spellStart"/>
      <w:r>
        <w:t>TogetHER</w:t>
      </w:r>
      <w:proofErr w:type="spellEnd"/>
      <w:r>
        <w:t xml:space="preserve"> for Health, and other organizations, to eliminate cervical cancer in our county, state, and beyond. Rotarians Chester and Brenda Carter attended the conference and gave some additional updates and a summary of their time at the conference.</w:t>
      </w:r>
    </w:p>
    <w:p w14:paraId="3F1438F8" w14:textId="77777777" w:rsidR="0043004B" w:rsidRDefault="0043004B" w:rsidP="0043004B">
      <w:pPr>
        <w:spacing w:after="0" w:line="240" w:lineRule="auto"/>
      </w:pPr>
    </w:p>
    <w:p w14:paraId="05DA51BF" w14:textId="412015FB" w:rsidR="0043004B" w:rsidRDefault="0043004B" w:rsidP="0043004B">
      <w:pPr>
        <w:spacing w:after="0" w:line="240" w:lineRule="auto"/>
      </w:pPr>
      <w:r>
        <w:t xml:space="preserve">President Wheeler announced our new district governor will be Butler Cain.  He will be installed on </w:t>
      </w:r>
      <w:r>
        <w:t xml:space="preserve">Jun 9, </w:t>
      </w:r>
      <w:r w:rsidR="003F7B75">
        <w:t>2025,</w:t>
      </w:r>
      <w:r>
        <w:t xml:space="preserve"> and will begin his tenure on </w:t>
      </w:r>
      <w:r>
        <w:t>Jul 1, 2025</w:t>
      </w:r>
      <w:r>
        <w:t xml:space="preserve">.  Prior to May 31, our club will need to elect new officers for the new Rotary year beginning on July 1.  He reminded club members of our scheduled trash pick-up day on May 20.  We will pick up trash along a </w:t>
      </w:r>
      <w:r>
        <w:t>one mile</w:t>
      </w:r>
      <w:r>
        <w:t xml:space="preserve"> stretch of County R</w:t>
      </w:r>
      <w:r>
        <w:t>oa</w:t>
      </w:r>
      <w:r>
        <w:t>ds 48 and 32.</w:t>
      </w:r>
    </w:p>
    <w:p w14:paraId="237EC316" w14:textId="77777777" w:rsidR="0043004B" w:rsidRDefault="0043004B" w:rsidP="0043004B">
      <w:pPr>
        <w:spacing w:after="0" w:line="240" w:lineRule="auto"/>
      </w:pPr>
    </w:p>
    <w:p w14:paraId="576969EF" w14:textId="759EE0FC" w:rsidR="0043004B" w:rsidRDefault="0043004B" w:rsidP="0043004B">
      <w:pPr>
        <w:spacing w:after="0" w:line="240" w:lineRule="auto"/>
      </w:pPr>
      <w:r>
        <w:t>Diane</w:t>
      </w:r>
      <w:r>
        <w:t xml:space="preserve"> Sherriff</w:t>
      </w:r>
    </w:p>
    <w:sectPr w:rsidR="00430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4B"/>
    <w:rsid w:val="001D11A0"/>
    <w:rsid w:val="003F7B75"/>
    <w:rsid w:val="004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1102"/>
  <w15:chartTrackingRefBased/>
  <w15:docId w15:val="{DDE19AA0-F64D-4179-88BF-4279921C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0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0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0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0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Carter</dc:creator>
  <cp:keywords/>
  <dc:description/>
  <cp:lastModifiedBy>Chester Carter</cp:lastModifiedBy>
  <cp:revision>3</cp:revision>
  <dcterms:created xsi:type="dcterms:W3CDTF">2025-05-17T14:57:00Z</dcterms:created>
  <dcterms:modified xsi:type="dcterms:W3CDTF">2025-05-17T15:06:00Z</dcterms:modified>
</cp:coreProperties>
</file>