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15041" w14:textId="74156873" w:rsidR="00676F98" w:rsidRDefault="00F07AD2" w:rsidP="008808BA">
      <w:pPr>
        <w:spacing w:after="0" w:line="240" w:lineRule="auto"/>
      </w:pPr>
      <w:r>
        <w:t>HPV Message – May 3, 2024</w:t>
      </w:r>
    </w:p>
    <w:p w14:paraId="7ADD1911" w14:textId="77777777" w:rsidR="00F07AD2" w:rsidRDefault="00F07AD2" w:rsidP="008808BA">
      <w:pPr>
        <w:spacing w:after="0" w:line="240" w:lineRule="auto"/>
      </w:pPr>
    </w:p>
    <w:p w14:paraId="70DF4411" w14:textId="27BA0C28" w:rsidR="00EF5222" w:rsidRPr="00A363C4" w:rsidRDefault="00EF5222" w:rsidP="008808BA">
      <w:pPr>
        <w:spacing w:after="0" w:line="240" w:lineRule="auto"/>
        <w:rPr>
          <w:b/>
          <w:bCs/>
          <w:sz w:val="28"/>
          <w:szCs w:val="28"/>
        </w:rPr>
      </w:pPr>
      <w:r w:rsidRPr="00A363C4">
        <w:rPr>
          <w:b/>
          <w:bCs/>
          <w:sz w:val="28"/>
          <w:szCs w:val="28"/>
        </w:rPr>
        <w:t xml:space="preserve">Support the </w:t>
      </w:r>
      <w:r w:rsidR="00DC5C0C" w:rsidRPr="00A363C4">
        <w:rPr>
          <w:b/>
          <w:bCs/>
          <w:sz w:val="28"/>
          <w:szCs w:val="28"/>
        </w:rPr>
        <w:t xml:space="preserve">Eradication </w:t>
      </w:r>
      <w:r w:rsidR="00C00FC8" w:rsidRPr="00A363C4">
        <w:rPr>
          <w:b/>
          <w:bCs/>
          <w:sz w:val="28"/>
          <w:szCs w:val="28"/>
        </w:rPr>
        <w:t>of HPV</w:t>
      </w:r>
      <w:r w:rsidR="00D27AC0" w:rsidRPr="00A363C4">
        <w:rPr>
          <w:b/>
          <w:bCs/>
          <w:sz w:val="28"/>
          <w:szCs w:val="28"/>
        </w:rPr>
        <w:t>!</w:t>
      </w:r>
    </w:p>
    <w:p w14:paraId="6C6059B5" w14:textId="77777777" w:rsidR="00EF5222" w:rsidRDefault="00EF5222" w:rsidP="008808BA">
      <w:pPr>
        <w:spacing w:after="0" w:line="240" w:lineRule="auto"/>
      </w:pPr>
    </w:p>
    <w:p w14:paraId="18FE5355" w14:textId="267AE4DF" w:rsidR="00F07AD2" w:rsidRDefault="00837E3A" w:rsidP="008808BA">
      <w:pPr>
        <w:spacing w:after="0" w:line="240" w:lineRule="auto"/>
      </w:pPr>
      <w:r>
        <w:t xml:space="preserve">The LaFayette Rotary Club </w:t>
      </w:r>
      <w:r w:rsidR="00D27AC0">
        <w:t xml:space="preserve">supports </w:t>
      </w:r>
      <w:r w:rsidR="00A1246F">
        <w:t>the effort to eliminate</w:t>
      </w:r>
      <w:r w:rsidR="00D27AC0">
        <w:t xml:space="preserve"> </w:t>
      </w:r>
      <w:r w:rsidR="00D27AC0" w:rsidRPr="00D27AC0">
        <w:t>Human papillomavirus, also called HPV</w:t>
      </w:r>
      <w:r w:rsidR="00D27AC0">
        <w:t xml:space="preserve">.  </w:t>
      </w:r>
      <w:r w:rsidR="00F07AD2" w:rsidRPr="00F07AD2">
        <w:t>The LaFayette Rotary Club, in partnership with the Birmingham Rotary Club, U</w:t>
      </w:r>
      <w:r w:rsidR="00F07AD2">
        <w:t>niversity of Alabama - Birmingham</w:t>
      </w:r>
      <w:r w:rsidR="00F07AD2" w:rsidRPr="00F07AD2">
        <w:t xml:space="preserve"> Dep</w:t>
      </w:r>
      <w:r w:rsidR="00F07AD2">
        <w:t>artment</w:t>
      </w:r>
      <w:r w:rsidR="00F07AD2" w:rsidRPr="00F07AD2">
        <w:t xml:space="preserve"> of OB/GYN Oncology, the </w:t>
      </w:r>
      <w:r w:rsidR="00F07AD2">
        <w:t>Alabama</w:t>
      </w:r>
      <w:r w:rsidR="00F07AD2" w:rsidRPr="00F07AD2">
        <w:t xml:space="preserve"> Department of Public Health, the Chambers County School System, Together for Health, and Auburn University wholeheartedly endorse the efforts of Operation Wipe Out in Chambers County and across the State of Alabama. Vaccination and screenings are key to the eradication of HPV related cancers in our young men and women. Remember - Vaccination is key!</w:t>
      </w:r>
      <w:r w:rsidR="00F07AD2">
        <w:t xml:space="preserve">  </w:t>
      </w:r>
      <w:r w:rsidR="00F07AD2" w:rsidRPr="00F07AD2">
        <w:t>Wipe Out HPV!</w:t>
      </w:r>
    </w:p>
    <w:p w14:paraId="7A8A55FF" w14:textId="77777777" w:rsidR="00F07AD2" w:rsidRDefault="00F07AD2" w:rsidP="008808BA">
      <w:pPr>
        <w:spacing w:after="0" w:line="240" w:lineRule="auto"/>
      </w:pPr>
    </w:p>
    <w:p w14:paraId="59C1BDEC" w14:textId="24F76FA6" w:rsidR="00F07AD2" w:rsidRDefault="00ED53EF" w:rsidP="008808BA">
      <w:pPr>
        <w:spacing w:after="0" w:line="240" w:lineRule="auto"/>
      </w:pPr>
      <w:r>
        <w:t>To learn more</w:t>
      </w:r>
      <w:r w:rsidR="00F07AD2">
        <w:t xml:space="preserve">, please “click” on </w:t>
      </w:r>
      <w:r w:rsidR="00BC0B09">
        <w:t>these</w:t>
      </w:r>
      <w:r w:rsidR="00F07AD2">
        <w:t xml:space="preserve"> link</w:t>
      </w:r>
      <w:r w:rsidR="00BC0B09">
        <w:t>s</w:t>
      </w:r>
      <w:r w:rsidR="00F07AD2">
        <w:t xml:space="preserve"> </w:t>
      </w:r>
      <w:r w:rsidR="00D62C84">
        <w:t>–</w:t>
      </w:r>
    </w:p>
    <w:p w14:paraId="38013380" w14:textId="77777777" w:rsidR="00D62C84" w:rsidRDefault="00D62C84" w:rsidP="008808BA">
      <w:pPr>
        <w:spacing w:after="0" w:line="240" w:lineRule="auto"/>
      </w:pPr>
    </w:p>
    <w:p w14:paraId="748A492E" w14:textId="19E23B23" w:rsidR="00D62C84" w:rsidRDefault="00000000" w:rsidP="008808BA">
      <w:pPr>
        <w:spacing w:after="0" w:line="240" w:lineRule="auto"/>
      </w:pPr>
      <w:hyperlink r:id="rId4" w:tgtFrame="_blank" w:tooltip="Protected by Outlook: https://urldefense.com/v3/__https:/vimeo.com/941608928/7aac5584d8?share=copy__;!!NoSwA-eRAg!BKsZ4qd1nLPwDxd7A7e33ubFMi6Ub7z3QEOK9RvwjdsIOIdbw6iSEFWbudpOsVg2cHum2hRNdDK4Z4UcGpnmHuwE7bNCRw$. Click or tap to follow the link." w:history="1">
        <w:r w:rsidR="00A53226" w:rsidRPr="00A53226">
          <w:rPr>
            <w:rFonts w:ascii="Arial" w:hAnsi="Arial" w:cs="Arial"/>
            <w:color w:val="0000FF"/>
            <w:sz w:val="20"/>
            <w:szCs w:val="20"/>
            <w:u w:val="single"/>
            <w:bdr w:val="none" w:sz="0" w:space="0" w:color="auto" w:frame="1"/>
            <w:shd w:val="clear" w:color="auto" w:fill="FFFFFF"/>
          </w:rPr>
          <w:t>https://vimeo.com/941608928/7aac5584d8?share=copy</w:t>
        </w:r>
      </w:hyperlink>
      <w:r w:rsidR="00A53226">
        <w:t xml:space="preserve"> </w:t>
      </w:r>
    </w:p>
    <w:p w14:paraId="206AC0C0" w14:textId="77777777" w:rsidR="00BC0B09" w:rsidRDefault="00BC0B09" w:rsidP="008808BA">
      <w:pPr>
        <w:spacing w:after="0" w:line="240" w:lineRule="auto"/>
      </w:pPr>
    </w:p>
    <w:p w14:paraId="249358E8" w14:textId="7A89038F" w:rsidR="00BC0B09" w:rsidRDefault="00000000" w:rsidP="008808BA">
      <w:pPr>
        <w:spacing w:after="0" w:line="240" w:lineRule="auto"/>
      </w:pPr>
      <w:hyperlink r:id="rId5" w:history="1">
        <w:r w:rsidR="008A1B0B" w:rsidRPr="000018F1">
          <w:rPr>
            <w:rStyle w:val="Hyperlink"/>
          </w:rPr>
          <w:t>https://togetherforhealth.org/wipeout/</w:t>
        </w:r>
      </w:hyperlink>
    </w:p>
    <w:p w14:paraId="52AD1B6B" w14:textId="77777777" w:rsidR="008A1B0B" w:rsidRDefault="008A1B0B" w:rsidP="008808BA">
      <w:pPr>
        <w:spacing w:after="0" w:line="240" w:lineRule="auto"/>
      </w:pPr>
    </w:p>
    <w:p w14:paraId="2D87B159" w14:textId="77777777" w:rsidR="008A1B0B" w:rsidRDefault="008A1B0B" w:rsidP="008808BA">
      <w:pPr>
        <w:spacing w:after="0" w:line="240" w:lineRule="auto"/>
      </w:pPr>
    </w:p>
    <w:sectPr w:rsidR="008A1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D2"/>
    <w:rsid w:val="00021383"/>
    <w:rsid w:val="006114E2"/>
    <w:rsid w:val="00676F98"/>
    <w:rsid w:val="00772526"/>
    <w:rsid w:val="00837E3A"/>
    <w:rsid w:val="008808BA"/>
    <w:rsid w:val="008A1B0B"/>
    <w:rsid w:val="00A1246F"/>
    <w:rsid w:val="00A363C4"/>
    <w:rsid w:val="00A53226"/>
    <w:rsid w:val="00B20BEB"/>
    <w:rsid w:val="00BC0B09"/>
    <w:rsid w:val="00C00FC8"/>
    <w:rsid w:val="00D27AC0"/>
    <w:rsid w:val="00D62C84"/>
    <w:rsid w:val="00DC5C0C"/>
    <w:rsid w:val="00EC530C"/>
    <w:rsid w:val="00ED53EF"/>
    <w:rsid w:val="00EF5222"/>
    <w:rsid w:val="00F0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0C65"/>
  <w15:chartTrackingRefBased/>
  <w15:docId w15:val="{0E05B6E1-0504-43C5-B266-6CE11E06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383"/>
    <w:rPr>
      <w:color w:val="0563C1" w:themeColor="hyperlink"/>
      <w:u w:val="single"/>
    </w:rPr>
  </w:style>
  <w:style w:type="character" w:styleId="UnresolvedMention">
    <w:name w:val="Unresolved Mention"/>
    <w:basedOn w:val="DefaultParagraphFont"/>
    <w:uiPriority w:val="99"/>
    <w:semiHidden/>
    <w:unhideWhenUsed/>
    <w:rsid w:val="00021383"/>
    <w:rPr>
      <w:color w:val="605E5C"/>
      <w:shd w:val="clear" w:color="auto" w:fill="E1DFDD"/>
    </w:rPr>
  </w:style>
  <w:style w:type="character" w:styleId="FollowedHyperlink">
    <w:name w:val="FollowedHyperlink"/>
    <w:basedOn w:val="DefaultParagraphFont"/>
    <w:uiPriority w:val="99"/>
    <w:semiHidden/>
    <w:unhideWhenUsed/>
    <w:rsid w:val="00ED53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ogetherforhealth.org/wipeout/" TargetMode="External"/><Relationship Id="rId4" Type="http://schemas.openxmlformats.org/officeDocument/2006/relationships/hyperlink" Target="https://na01.safelinks.protection.outlook.com/?url=https%3A%2F%2Furldefense.com%2Fv3%2F__https%3A%2Fvimeo.com%2F941608928%2F7aac5584d8%3Fshare%3Dcopy__%3B!!NoSwA-eRAg!BKsZ4qd1nLPwDxd7A7e33ubFMi6Ub7z3QEOK9RvwjdsIOIdbw6iSEFWbudpOsVg2cHum2hRNdDK4Z4UcGpnmHuwE7bNCRw%24&amp;data=05%7C02%7C%7C26b14b97f0e34fafcc0c08dc6b15469d%7C84df9e7fe9f640afb435aaaaaaaaaaaa%7C1%7C0%7C638502986342067738%7CUnknown%7CTWFpbGZsb3d8eyJWIjoiMC4wLjAwMDAiLCJQIjoiV2luMzIiLCJBTiI6Ik1haWwiLCJXVCI6Mn0%3D%7C0%7C%7C%7C&amp;sdata=AsuELQ%2F4O%2BgfvMsE%2FbplEwleblz%2BMj602rPYelw70%2B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1454</Characters>
  <Application>Microsoft Office Word</Application>
  <DocSecurity>0</DocSecurity>
  <Lines>12</Lines>
  <Paragraphs>3</Paragraphs>
  <ScaleCrop>false</ScaleCrop>
  <Company>Army Golden Master Program</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III NFG NG VAARNG (USA)</dc:creator>
  <cp:keywords/>
  <dc:description/>
  <cp:lastModifiedBy>Chester Carter</cp:lastModifiedBy>
  <cp:revision>2</cp:revision>
  <dcterms:created xsi:type="dcterms:W3CDTF">2024-05-03T18:56:00Z</dcterms:created>
  <dcterms:modified xsi:type="dcterms:W3CDTF">2024-05-03T18:56:00Z</dcterms:modified>
</cp:coreProperties>
</file>