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799" w14:textId="67368F4B" w:rsidR="00085A47" w:rsidRDefault="00085A47" w:rsidP="00085A47">
      <w:pPr>
        <w:spacing w:after="0"/>
      </w:pPr>
      <w:r>
        <w:t>Meeting Notes – Jan. 18, 2022</w:t>
      </w:r>
    </w:p>
    <w:p w14:paraId="33242F40" w14:textId="77777777" w:rsidR="00085A47" w:rsidRDefault="00085A47" w:rsidP="00085A47">
      <w:pPr>
        <w:spacing w:after="0"/>
      </w:pPr>
    </w:p>
    <w:p w14:paraId="622051BD" w14:textId="73783FDA" w:rsidR="00085A47" w:rsidRDefault="00085A47" w:rsidP="00085A47">
      <w:pPr>
        <w:spacing w:after="0"/>
      </w:pPr>
      <w:r>
        <w:t xml:space="preserve">The LaFayette Rotary Club met </w:t>
      </w:r>
      <w:r>
        <w:t>January 18, 2022,</w:t>
      </w:r>
      <w:r>
        <w:t xml:space="preserve"> and Rotarian Allen Tucker was responsible for the speaker.  He invited as his guest Jimmy Stewart, a water and wastewater specialist, to speak on behalf of the Main Street Alabama project.  "Main Street Alabama is focused on bringing jobs, dollars and people back to Alabama's historic communities. Economic development is at the heart of this statewide organization's efforts to revitalize downtowns and neighborhoods across the state."</w:t>
      </w:r>
    </w:p>
    <w:p w14:paraId="0CECA079" w14:textId="77777777" w:rsidR="00085A47" w:rsidRDefault="00085A47" w:rsidP="00085A47">
      <w:pPr>
        <w:spacing w:after="0"/>
      </w:pPr>
    </w:p>
    <w:p w14:paraId="6CD4E924" w14:textId="77777777" w:rsidR="00085A47" w:rsidRDefault="00085A47" w:rsidP="00085A47">
      <w:pPr>
        <w:spacing w:after="0"/>
      </w:pPr>
      <w:r>
        <w:t xml:space="preserve">LaFayette is in the application phase of this project.  Vision LaFayette, the committee for which Mr. Stewart is chairperson, is tasked with the organizational aspect of the local project and submitting the application.  If our application is selected, the Main Street Alabama organization will </w:t>
      </w:r>
      <w:proofErr w:type="gramStart"/>
      <w:r>
        <w:t>provide assistance to</w:t>
      </w:r>
      <w:proofErr w:type="gramEnd"/>
      <w:r>
        <w:t xml:space="preserve"> our city with its plans to revitalize the downtown area.  The application is due May 9.  LaFayette will know by mid-June whether the application was selected.</w:t>
      </w:r>
    </w:p>
    <w:p w14:paraId="3F010A35" w14:textId="77777777" w:rsidR="00085A47" w:rsidRDefault="00085A47" w:rsidP="00085A47">
      <w:pPr>
        <w:spacing w:after="0"/>
      </w:pPr>
    </w:p>
    <w:p w14:paraId="25F15E1C" w14:textId="77777777" w:rsidR="00085A47" w:rsidRDefault="00085A47" w:rsidP="00085A47">
      <w:pPr>
        <w:spacing w:after="0"/>
      </w:pPr>
      <w:r>
        <w:t>There will a drop-in meeting for the community on February 15, from 5-7:00 PM, in the chapel at Vines Funeral Home.  Community members can learn more about the project and can volunteer to help with various tasks that are part of the extensive application.  Rotary members in attendance at the meeting were asked to submit individual letters of support as part of the application packet and the club was asked to submit a letter on behalf of the club itself.</w:t>
      </w:r>
    </w:p>
    <w:p w14:paraId="37B41D42" w14:textId="77777777" w:rsidR="00085A47" w:rsidRDefault="00085A47" w:rsidP="00085A47">
      <w:pPr>
        <w:spacing w:after="0"/>
      </w:pPr>
    </w:p>
    <w:p w14:paraId="13D33297" w14:textId="77777777" w:rsidR="00085A47" w:rsidRDefault="00085A47" w:rsidP="00085A47">
      <w:pPr>
        <w:spacing w:after="0"/>
      </w:pPr>
      <w:r>
        <w:t>If LaFayette is accepted for this project, it will be a multi-year project.  There will be an operational committee made up of local community members who will guide the city in its revitalization efforts going forward.</w:t>
      </w:r>
    </w:p>
    <w:p w14:paraId="28487484" w14:textId="77777777" w:rsidR="00085A47" w:rsidRDefault="00085A47" w:rsidP="00085A47">
      <w:pPr>
        <w:spacing w:after="0"/>
      </w:pPr>
    </w:p>
    <w:p w14:paraId="03CC6F8C" w14:textId="4D6F57DD" w:rsidR="00085A47" w:rsidRDefault="00085A47" w:rsidP="00085A47">
      <w:pPr>
        <w:spacing w:after="0"/>
      </w:pPr>
      <w:r>
        <w:t>Diane</w:t>
      </w:r>
      <w:r>
        <w:t xml:space="preserve"> Sherriff</w:t>
      </w:r>
    </w:p>
    <w:sectPr w:rsidR="00085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47"/>
    <w:rsid w:val="0008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1888"/>
  <w15:chartTrackingRefBased/>
  <w15:docId w15:val="{5A5FD105-6E8D-4132-89F4-113EC6FB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2022-01-19T22:30:00Z</dcterms:created>
  <dcterms:modified xsi:type="dcterms:W3CDTF">2022-01-19T22:34:00Z</dcterms:modified>
</cp:coreProperties>
</file>