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55" w:rsidRDefault="00CC2DE3" w:rsidP="00CC2DE3">
      <w:pPr>
        <w:spacing w:after="0"/>
      </w:pPr>
      <w:r>
        <w:t>Meeting Notes – Jun. 1, 2021</w:t>
      </w:r>
    </w:p>
    <w:p w:rsidR="00CC2DE3" w:rsidRDefault="00CC2DE3" w:rsidP="00CC2DE3">
      <w:pPr>
        <w:spacing w:after="0"/>
      </w:pPr>
    </w:p>
    <w:p w:rsidR="00CC2DE3" w:rsidRDefault="00CC2DE3" w:rsidP="00CC2DE3">
      <w:pPr>
        <w:spacing w:after="0"/>
      </w:pPr>
      <w:r>
        <w:t>Here is a summary of our business meeting.  It was great to welcome back Chris Busby!!</w:t>
      </w:r>
    </w:p>
    <w:p w:rsidR="00CC2DE3" w:rsidRDefault="00CC2DE3" w:rsidP="00CC2DE3">
      <w:pPr>
        <w:spacing w:after="0"/>
      </w:pPr>
    </w:p>
    <w:p w:rsidR="00CC2DE3" w:rsidRDefault="00CC2DE3" w:rsidP="00CC2DE3">
      <w:pPr>
        <w:spacing w:after="0"/>
      </w:pPr>
      <w:r>
        <w:t>The financial report was given for all four accounts.  If anyone who wasn't here wants to see the summary with the amount available in each account, just let me know.  I have some extra copies of the report available.</w:t>
      </w:r>
    </w:p>
    <w:p w:rsidR="00CC2DE3" w:rsidRDefault="00CC2DE3" w:rsidP="00CC2DE3">
      <w:pPr>
        <w:spacing w:after="0"/>
      </w:pPr>
    </w:p>
    <w:p w:rsidR="00CC2DE3" w:rsidRDefault="00CC2DE3" w:rsidP="00CC2DE3">
      <w:pPr>
        <w:spacing w:after="0"/>
      </w:pPr>
      <w:r>
        <w:t>Several members acknowledged receiving confirmation emails from the Rotary Foundation that their donation had been received and credited to their name.</w:t>
      </w:r>
    </w:p>
    <w:p w:rsidR="00CC2DE3" w:rsidRDefault="00CC2DE3" w:rsidP="00CC2DE3">
      <w:pPr>
        <w:spacing w:after="0"/>
      </w:pPr>
    </w:p>
    <w:p w:rsidR="00CC2DE3" w:rsidRDefault="00CC2DE3" w:rsidP="00CC2DE3">
      <w:pPr>
        <w:spacing w:after="0"/>
      </w:pPr>
      <w:r>
        <w:t>We decided to wait until February 2022 to have our next social.</w:t>
      </w:r>
    </w:p>
    <w:p w:rsidR="00CC2DE3" w:rsidRDefault="00CC2DE3" w:rsidP="00CC2DE3">
      <w:pPr>
        <w:spacing w:after="0"/>
      </w:pPr>
    </w:p>
    <w:p w:rsidR="00CC2DE3" w:rsidRDefault="00CC2DE3" w:rsidP="00CC2DE3">
      <w:pPr>
        <w:spacing w:after="0"/>
      </w:pPr>
      <w:r>
        <w:t>We agreed that we want to begin singing at our meetings again.  We searched online for new songbooks, but they are not available at this time (and may never be!).  We still have our old books.</w:t>
      </w:r>
    </w:p>
    <w:p w:rsidR="00CC2DE3" w:rsidRDefault="00CC2DE3" w:rsidP="00CC2DE3">
      <w:pPr>
        <w:spacing w:after="0"/>
      </w:pPr>
    </w:p>
    <w:p w:rsidR="00CC2DE3" w:rsidRDefault="00CC2DE3" w:rsidP="00CC2DE3">
      <w:pPr>
        <w:spacing w:after="0"/>
      </w:pPr>
      <w:r>
        <w:t>New officers will be sworn in on July 6.  Abby Adams is our president-elect and will move up to President.  John Caldwell will move to Past-President.  The following offices will need to be filled.  If you are interested in filling one of these slots, or have questions about the duties, please let one of the current officers know.</w:t>
      </w:r>
    </w:p>
    <w:p w:rsidR="00CC2DE3" w:rsidRDefault="00CC2DE3" w:rsidP="00CC2DE3">
      <w:pPr>
        <w:spacing w:after="0"/>
      </w:pPr>
      <w:r>
        <w:t>President-elect</w:t>
      </w:r>
    </w:p>
    <w:p w:rsidR="00CC2DE3" w:rsidRDefault="00CC2DE3" w:rsidP="00CC2DE3">
      <w:pPr>
        <w:spacing w:after="0"/>
      </w:pPr>
      <w:r>
        <w:t>Secretary (currently Stanley Tucker)</w:t>
      </w:r>
    </w:p>
    <w:p w:rsidR="00CC2DE3" w:rsidRDefault="00CC2DE3" w:rsidP="00CC2DE3">
      <w:pPr>
        <w:spacing w:after="0"/>
      </w:pPr>
      <w:r>
        <w:t>Treasurer (currently Diane Sherriff)</w:t>
      </w:r>
    </w:p>
    <w:p w:rsidR="00CC2DE3" w:rsidRDefault="00CC2DE3" w:rsidP="00CC2DE3">
      <w:pPr>
        <w:spacing w:after="0"/>
      </w:pPr>
      <w:r>
        <w:t>Sergeant-at-Arms (currently Mac Tucker)</w:t>
      </w:r>
    </w:p>
    <w:p w:rsidR="00CC2DE3" w:rsidRDefault="00CC2DE3" w:rsidP="00CC2DE3">
      <w:pPr>
        <w:spacing w:after="0"/>
      </w:pPr>
    </w:p>
    <w:p w:rsidR="00CC2DE3" w:rsidRDefault="00CC2DE3" w:rsidP="00CC2DE3">
      <w:pPr>
        <w:spacing w:after="0"/>
      </w:pPr>
      <w:r>
        <w:t>Fundraising-we agreed to go ahead and hold a corn-hole tournament, tentatively on Saturday, September 11.  We want to contact the corn-hole group who spoke to us last year and enlist their help.  Abby Adams has agreed to help and is in need of other volunteers.  We also agreed to sponsor (pay the registration fee) for the winner of Peyton's Pals corn-hole tournament to attend the Boil-n-Brag corn-hole tournament hosted by the Birmingham Club as a fundraiser for Children's Hospital.</w:t>
      </w:r>
    </w:p>
    <w:p w:rsidR="00CC2DE3" w:rsidRDefault="00CC2DE3" w:rsidP="00CC2DE3">
      <w:pPr>
        <w:spacing w:after="0"/>
      </w:pPr>
    </w:p>
    <w:p w:rsidR="00CC2DE3" w:rsidRDefault="00CC2DE3" w:rsidP="00CC2DE3">
      <w:pPr>
        <w:spacing w:after="0"/>
      </w:pPr>
      <w:r>
        <w:t>Mac Tucker spoke some more on the politicization of Rotary and his deep dissatisfaction with RI's move in this direction.  While there was not much time for club discussion, most members agree that this is a violation of the Rotary Constitution and are unhappy with the direction RI is heading.  We discussed encouraging other clubs to join us in expressing our dissatisfaction and concern to RI.  A draft letter to send to other clubs and RI will be sent to all of our club's members in the coming days for you to preview.</w:t>
      </w:r>
    </w:p>
    <w:p w:rsidR="00CC2DE3" w:rsidRDefault="00CC2DE3" w:rsidP="00CC2DE3">
      <w:pPr>
        <w:spacing w:after="0"/>
      </w:pPr>
    </w:p>
    <w:p w:rsidR="00CC2DE3" w:rsidRDefault="00CC2DE3" w:rsidP="00CC2DE3">
      <w:pPr>
        <w:spacing w:after="0"/>
      </w:pPr>
      <w:r>
        <w:t>Faye Seroyer has the program next week.  Have a great week and see you next Tuesday!</w:t>
      </w:r>
    </w:p>
    <w:p w:rsidR="00CC2DE3" w:rsidRDefault="00CC2DE3" w:rsidP="00CC2DE3">
      <w:pPr>
        <w:spacing w:after="0"/>
      </w:pPr>
    </w:p>
    <w:p w:rsidR="00CC2DE3" w:rsidRDefault="00CC2DE3" w:rsidP="00CC2DE3">
      <w:pPr>
        <w:spacing w:after="0"/>
      </w:pPr>
      <w:r>
        <w:t>Diane</w:t>
      </w:r>
      <w:r>
        <w:t xml:space="preserve"> Sherriff</w:t>
      </w:r>
    </w:p>
    <w:p w:rsidR="00CC2DE3" w:rsidRDefault="00CC2DE3" w:rsidP="00CC2DE3">
      <w:pPr>
        <w:spacing w:after="0"/>
      </w:pPr>
      <w:r>
        <w:t>Secretary</w:t>
      </w:r>
      <w:bookmarkStart w:id="0" w:name="_GoBack"/>
      <w:bookmarkEnd w:id="0"/>
      <w:r>
        <w:t xml:space="preserve"> / Treasurer</w:t>
      </w:r>
    </w:p>
    <w:sectPr w:rsidR="00CC2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95"/>
    <w:rsid w:val="002A1795"/>
    <w:rsid w:val="004B6955"/>
    <w:rsid w:val="00CC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801C"/>
  <w15:chartTrackingRefBased/>
  <w15:docId w15:val="{6B13EE6B-C83A-4042-9147-152DD30C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1999</Characters>
  <Application>Microsoft Office Word</Application>
  <DocSecurity>0</DocSecurity>
  <Lines>16</Lines>
  <Paragraphs>4</Paragraphs>
  <ScaleCrop>false</ScaleCrop>
  <Company>US Army</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2021-06-02T13:02:00Z</dcterms:created>
  <dcterms:modified xsi:type="dcterms:W3CDTF">2021-06-02T13:07:00Z</dcterms:modified>
</cp:coreProperties>
</file>