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CB2" w:rsidRDefault="00882468" w:rsidP="00882468">
      <w:pPr>
        <w:spacing w:after="0"/>
      </w:pPr>
      <w:r>
        <w:t>Meeting Notes – Feb. 2, 2021</w:t>
      </w:r>
    </w:p>
    <w:p w:rsidR="00882468" w:rsidRDefault="00882468" w:rsidP="00882468">
      <w:pPr>
        <w:spacing w:after="0"/>
      </w:pPr>
    </w:p>
    <w:p w:rsidR="00882468" w:rsidRDefault="00882468" w:rsidP="00882468">
      <w:pPr>
        <w:spacing w:after="0"/>
      </w:pPr>
      <w:r>
        <w:t xml:space="preserve">Rotarian </w:t>
      </w:r>
      <w:r w:rsidRPr="00882468">
        <w:t xml:space="preserve">Butch Busby had the program today and </w:t>
      </w:r>
      <w:r>
        <w:t xml:space="preserve">Rotarian </w:t>
      </w:r>
      <w:r w:rsidRPr="00882468">
        <w:t xml:space="preserve">Charlotte </w:t>
      </w:r>
      <w:proofErr w:type="spellStart"/>
      <w:r w:rsidRPr="00882468">
        <w:t>Blasingame</w:t>
      </w:r>
      <w:proofErr w:type="spellEnd"/>
      <w:r w:rsidRPr="00882468">
        <w:t xml:space="preserve"> was his speaker.  Charlotte was representing the Vision </w:t>
      </w:r>
      <w:proofErr w:type="gramStart"/>
      <w:r w:rsidRPr="00882468">
        <w:t>LaFayette</w:t>
      </w:r>
      <w:proofErr w:type="gramEnd"/>
      <w:r w:rsidRPr="00882468">
        <w:t xml:space="preserve"> </w:t>
      </w:r>
      <w:r>
        <w:t xml:space="preserve">(VL) </w:t>
      </w:r>
      <w:bookmarkStart w:id="0" w:name="_GoBack"/>
      <w:bookmarkEnd w:id="0"/>
      <w:r w:rsidRPr="00882468">
        <w:t>committee.  Several other VL committee members were in attendance as well.  The goal of Vision LaFayette is to test the community's interest in becoming a designated Main Street Alabama town, then complete the application process, if there is enough interest.    Charlotte, Dr. Butch, and Fire Chief Doody all spoke about the benefits to the city and local businesses if we were to achieve this status.  Only 28 cities/towns in Alabama have achieved this status over the past 10 years.  Typically, three cities are designated each year.  The application process is quite rigorous and will require the support of local citizens and businesses if they are to be successful.  The application will be due May 7, 2021, and this year's designated towns will be announced on June 4, 2021.  When asked what was needed from the LaFayette Rotary Club, we were told a letter of support for their portfolio and any financial support for their first year's projected budget would be quite helpful.  If accepted, LaFayette will have to appoint at least a part-time director for the Main Street Alabama project.  Vision LaFayette has a Facebook page: Vision LaFayette.</w:t>
      </w:r>
    </w:p>
    <w:p w:rsidR="00882468" w:rsidRDefault="00882468" w:rsidP="00882468">
      <w:pPr>
        <w:spacing w:after="0"/>
      </w:pPr>
    </w:p>
    <w:p w:rsidR="00882468" w:rsidRDefault="00882468" w:rsidP="00882468">
      <w:pPr>
        <w:spacing w:after="0"/>
      </w:pPr>
      <w:r>
        <w:t>Diane Sherriff</w:t>
      </w:r>
    </w:p>
    <w:p w:rsidR="00882468" w:rsidRDefault="00882468" w:rsidP="00882468">
      <w:pPr>
        <w:spacing w:after="0"/>
      </w:pPr>
      <w:r>
        <w:t>Immediate Past President</w:t>
      </w:r>
    </w:p>
    <w:sectPr w:rsidR="00882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631"/>
    <w:rsid w:val="00882468"/>
    <w:rsid w:val="009A1631"/>
    <w:rsid w:val="00C2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5A15"/>
  <w15:chartTrackingRefBased/>
  <w15:docId w15:val="{AEBA6BD6-2932-45B0-8FEB-E0C3E921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1169</Characters>
  <Application>Microsoft Office Word</Application>
  <DocSecurity>0</DocSecurity>
  <Lines>9</Lines>
  <Paragraphs>2</Paragraphs>
  <ScaleCrop>false</ScaleCrop>
  <Company>US Army</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2</cp:revision>
  <dcterms:created xsi:type="dcterms:W3CDTF">2021-02-03T15:03:00Z</dcterms:created>
  <dcterms:modified xsi:type="dcterms:W3CDTF">2021-02-03T15:08:00Z</dcterms:modified>
</cp:coreProperties>
</file>