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9B" w:rsidRDefault="00623FCD" w:rsidP="00623FCD">
      <w:pPr>
        <w:spacing w:after="0"/>
      </w:pPr>
      <w:r>
        <w:t>Meeting Notes – Nov. 17, 2020</w:t>
      </w:r>
    </w:p>
    <w:p w:rsidR="00623FCD" w:rsidRDefault="00623FCD" w:rsidP="00623FCD">
      <w:pPr>
        <w:spacing w:after="0"/>
      </w:pPr>
      <w:bookmarkStart w:id="0" w:name="_GoBack"/>
      <w:bookmarkEnd w:id="0"/>
    </w:p>
    <w:p w:rsidR="00623FCD" w:rsidRDefault="00623FCD" w:rsidP="00623FCD">
      <w:pPr>
        <w:spacing w:after="0"/>
      </w:pPr>
      <w:r>
        <w:t xml:space="preserve">Mr. </w:t>
      </w:r>
      <w:r w:rsidRPr="00623FCD">
        <w:t>Jason Allen, head coach at Chambers Academy, was a guest today and spoke with us about his team playing for the 2A state championship title this Friday.</w:t>
      </w:r>
      <w:r>
        <w:t xml:space="preserve"> </w:t>
      </w:r>
      <w:r w:rsidRPr="00623FCD">
        <w:t xml:space="preserve"> We will not meet next week, Thanksgiving week. The following week, December 1st, is our business meeting. On December 8th we will meet at Buds and Blossoms for the meeting. We will deliver our Christmas gift bags to the nursing homes on December 15th. </w:t>
      </w:r>
      <w:r>
        <w:t>Rotarian</w:t>
      </w:r>
      <w:r w:rsidRPr="00623FCD">
        <w:t xml:space="preserve"> Ken Sealy, the director of the Inspire Academy which was previously the Career Technical Center for Chambers County Schools, was recognized as administrator of the year for the state of Alabama by his professional organization.</w:t>
      </w:r>
    </w:p>
    <w:p w:rsidR="00623FCD" w:rsidRDefault="00623FCD" w:rsidP="00623FCD">
      <w:pPr>
        <w:spacing w:after="0"/>
      </w:pPr>
    </w:p>
    <w:p w:rsidR="00623FCD" w:rsidRDefault="00623FCD" w:rsidP="00623FCD">
      <w:pPr>
        <w:spacing w:after="0"/>
      </w:pPr>
      <w:r>
        <w:t>Diane Sherriff</w:t>
      </w:r>
    </w:p>
    <w:p w:rsidR="00623FCD" w:rsidRDefault="00623FCD" w:rsidP="00623FCD">
      <w:pPr>
        <w:spacing w:after="0"/>
      </w:pPr>
      <w:r>
        <w:t>Immediate Past President</w:t>
      </w:r>
    </w:p>
    <w:sectPr w:rsidR="0062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00"/>
    <w:rsid w:val="0020345D"/>
    <w:rsid w:val="003D3A19"/>
    <w:rsid w:val="00623FCD"/>
    <w:rsid w:val="00FC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B96C"/>
  <w15:chartTrackingRefBased/>
  <w15:docId w15:val="{0507529D-60D8-4560-8419-8B96A960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2020-11-17T19:41:00Z</dcterms:created>
  <dcterms:modified xsi:type="dcterms:W3CDTF">2020-11-17T19:47:00Z</dcterms:modified>
</cp:coreProperties>
</file>