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3E" w:rsidRDefault="00FB163E" w:rsidP="00FB163E">
      <w:pPr>
        <w:spacing w:after="0"/>
      </w:pPr>
      <w:r>
        <w:t xml:space="preserve">Meeting Notes – Sep. </w:t>
      </w:r>
      <w:r w:rsidR="00585D82">
        <w:t>3</w:t>
      </w:r>
      <w:bookmarkStart w:id="0" w:name="_GoBack"/>
      <w:bookmarkEnd w:id="0"/>
      <w:r>
        <w:t>, 2019</w:t>
      </w:r>
    </w:p>
    <w:p w:rsidR="00FB163E" w:rsidRDefault="00FB163E" w:rsidP="00FB163E">
      <w:pPr>
        <w:spacing w:after="0"/>
      </w:pPr>
    </w:p>
    <w:p w:rsidR="00FB163E" w:rsidRDefault="00FB163E" w:rsidP="00FB163E">
      <w:pPr>
        <w:spacing w:after="0"/>
      </w:pPr>
      <w:r>
        <w:t xml:space="preserve">Maci Harmon was our Chamber’s Academy Student today.  We did not have a speaker today.  Business Meeting in place of speaker. </w:t>
      </w:r>
    </w:p>
    <w:p w:rsidR="00FB163E" w:rsidRDefault="00FB163E" w:rsidP="00FB163E">
      <w:pPr>
        <w:spacing w:after="0"/>
      </w:pPr>
    </w:p>
    <w:p w:rsidR="00FB163E" w:rsidRDefault="00FB163E" w:rsidP="00FB163E">
      <w:pPr>
        <w:spacing w:after="0"/>
      </w:pPr>
      <w:r>
        <w:t>Joshua K Yerta, Secretary</w:t>
      </w:r>
    </w:p>
    <w:sectPr w:rsidR="00FB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3E"/>
    <w:rsid w:val="001335E4"/>
    <w:rsid w:val="00585D82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2320D-748B-454B-BBE4-C0E754D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7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03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57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8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36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9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24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08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33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0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2019-09-04T13:47:00Z</dcterms:created>
  <dcterms:modified xsi:type="dcterms:W3CDTF">2019-09-04T14:05:00Z</dcterms:modified>
</cp:coreProperties>
</file>