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64B4" w:rsidRPr="0050572E" w:rsidRDefault="00A164B4" w:rsidP="00A164B4">
      <w:pPr>
        <w:spacing w:before="100" w:beforeAutospacing="1" w:after="100" w:afterAutospacing="1" w:line="240" w:lineRule="auto"/>
        <w:jc w:val="center"/>
        <w:rPr>
          <w:rFonts w:ascii="Times New Roman" w:hAnsi="Times New Roman" w:cs="Times New Roman"/>
          <w:sz w:val="24"/>
          <w:szCs w:val="24"/>
        </w:rPr>
      </w:pPr>
      <w:bookmarkStart w:id="0" w:name="_GoBack"/>
      <w:bookmarkEnd w:id="0"/>
      <w:r w:rsidRPr="0050572E">
        <w:rPr>
          <w:rFonts w:ascii="Romand Cnd Becker" w:hAnsi="Romand Cnd Becker" w:cs="Calibri"/>
          <w:color w:val="1F4E79"/>
          <w:sz w:val="72"/>
          <w:szCs w:val="72"/>
        </w:rPr>
        <w:t>C</w:t>
      </w:r>
      <w:r w:rsidRPr="0050572E">
        <w:rPr>
          <w:rFonts w:ascii="Romand Cnd Becker" w:hAnsi="Romand Cnd Becker" w:cs="Calibri"/>
          <w:color w:val="1F4E79"/>
          <w:sz w:val="52"/>
          <w:szCs w:val="52"/>
        </w:rPr>
        <w:t xml:space="preserve">HAMBERS </w:t>
      </w:r>
      <w:r w:rsidRPr="0050572E">
        <w:rPr>
          <w:rFonts w:ascii="Romand Cnd Becker" w:hAnsi="Romand Cnd Becker" w:cs="Calibri"/>
          <w:color w:val="1F4E79"/>
          <w:sz w:val="72"/>
          <w:szCs w:val="72"/>
        </w:rPr>
        <w:t>A</w:t>
      </w:r>
      <w:r w:rsidRPr="0050572E">
        <w:rPr>
          <w:rFonts w:ascii="Romand Cnd Becker" w:hAnsi="Romand Cnd Becker" w:cs="Calibri"/>
          <w:color w:val="1F4E79"/>
          <w:sz w:val="52"/>
          <w:szCs w:val="52"/>
        </w:rPr>
        <w:t>CADEMY</w:t>
      </w:r>
    </w:p>
    <w:p w:rsidR="00A164B4" w:rsidRPr="0050572E" w:rsidRDefault="00A164B4" w:rsidP="00A164B4">
      <w:pPr>
        <w:ind w:firstLine="720"/>
        <w:jc w:val="center"/>
        <w:rPr>
          <w:rFonts w:ascii="Bahnschrift" w:hAnsi="Bahnschrift"/>
          <w:b/>
          <w:sz w:val="32"/>
          <w:szCs w:val="32"/>
        </w:rPr>
      </w:pPr>
      <w:r w:rsidRPr="0050572E">
        <w:rPr>
          <w:rFonts w:ascii="Times New Roman" w:hAnsi="Times New Roman" w:cs="Times New Roman"/>
          <w:noProof/>
          <w:sz w:val="32"/>
          <w:szCs w:val="32"/>
        </w:rPr>
        <w:drawing>
          <wp:inline distT="0" distB="0" distL="0" distR="0" wp14:anchorId="74D5BFDC" wp14:editId="472E41E0">
            <wp:extent cx="2352675" cy="1123950"/>
            <wp:effectExtent l="0" t="0" r="9525" b="0"/>
            <wp:docPr id="2" name="Picture 2" descr="cid:image001.jpg@01D42DAE.F47C8E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42DAE.F47C8E30"/>
                    <pic:cNvPicPr>
                      <a:picLocks noChangeAspect="1" noChangeArrowheads="1"/>
                    </pic:cNvPicPr>
                  </pic:nvPicPr>
                  <pic:blipFill>
                    <a:blip r:embed="rId4" r:link="rId5">
                      <a:extLst>
                        <a:ext uri="{28A0092B-C50C-407E-A947-70E740481C1C}">
                          <a14:useLocalDpi xmlns:a14="http://schemas.microsoft.com/office/drawing/2010/main" val="0"/>
                        </a:ext>
                      </a:extLst>
                    </a:blip>
                    <a:srcRect/>
                    <a:stretch>
                      <a:fillRect/>
                    </a:stretch>
                  </pic:blipFill>
                  <pic:spPr bwMode="auto">
                    <a:xfrm>
                      <a:off x="0" y="0"/>
                      <a:ext cx="2352675" cy="1123950"/>
                    </a:xfrm>
                    <a:prstGeom prst="rect">
                      <a:avLst/>
                    </a:prstGeom>
                    <a:noFill/>
                    <a:ln>
                      <a:noFill/>
                    </a:ln>
                  </pic:spPr>
                </pic:pic>
              </a:graphicData>
            </a:graphic>
          </wp:inline>
        </w:drawing>
      </w:r>
    </w:p>
    <w:p w:rsidR="00A164B4" w:rsidRPr="00E93E0A" w:rsidRDefault="00A164B4" w:rsidP="00A164B4">
      <w:pPr>
        <w:ind w:firstLine="720"/>
        <w:jc w:val="center"/>
        <w:rPr>
          <w:rFonts w:ascii="Bahnschrift" w:hAnsi="Bahnschrift"/>
          <w:b/>
          <w:sz w:val="28"/>
          <w:szCs w:val="28"/>
        </w:rPr>
      </w:pPr>
      <w:r w:rsidRPr="00E93E0A">
        <w:rPr>
          <w:rFonts w:ascii="Bahnschrift" w:hAnsi="Bahnschrift"/>
          <w:b/>
          <w:sz w:val="28"/>
          <w:szCs w:val="28"/>
        </w:rPr>
        <w:fldChar w:fldCharType="begin"/>
      </w:r>
      <w:r w:rsidRPr="00E93E0A">
        <w:rPr>
          <w:rFonts w:ascii="Bahnschrift" w:hAnsi="Bahnschrift"/>
          <w:b/>
          <w:sz w:val="28"/>
          <w:szCs w:val="28"/>
        </w:rPr>
        <w:instrText xml:space="preserve"> DATE \@ "MMMM d, yyyy" </w:instrText>
      </w:r>
      <w:r w:rsidRPr="00E93E0A">
        <w:rPr>
          <w:rFonts w:ascii="Bahnschrift" w:hAnsi="Bahnschrift"/>
          <w:b/>
          <w:sz w:val="28"/>
          <w:szCs w:val="28"/>
        </w:rPr>
        <w:fldChar w:fldCharType="separate"/>
      </w:r>
      <w:r w:rsidR="00265E2B">
        <w:rPr>
          <w:rFonts w:ascii="Bahnschrift" w:hAnsi="Bahnschrift"/>
          <w:b/>
          <w:noProof/>
          <w:sz w:val="28"/>
          <w:szCs w:val="28"/>
        </w:rPr>
        <w:t>August 28, 2019</w:t>
      </w:r>
      <w:r w:rsidRPr="00E93E0A">
        <w:rPr>
          <w:rFonts w:ascii="Bahnschrift" w:hAnsi="Bahnschrift"/>
          <w:b/>
          <w:sz w:val="28"/>
          <w:szCs w:val="28"/>
        </w:rPr>
        <w:fldChar w:fldCharType="end"/>
      </w:r>
      <w:r w:rsidRPr="00E93E0A">
        <w:rPr>
          <w:rFonts w:ascii="Bahnschrift" w:hAnsi="Bahnschrift"/>
          <w:b/>
          <w:sz w:val="28"/>
          <w:szCs w:val="28"/>
        </w:rPr>
        <w:t xml:space="preserve"> - Press Release</w:t>
      </w:r>
    </w:p>
    <w:p w:rsidR="00A164B4" w:rsidRPr="009C3745" w:rsidRDefault="00A164B4" w:rsidP="009C3745">
      <w:pPr>
        <w:ind w:left="1440" w:firstLine="720"/>
        <w:rPr>
          <w:rFonts w:ascii="Bahnschrift" w:hAnsi="Bahnschrift"/>
          <w:b/>
        </w:rPr>
      </w:pPr>
      <w:r w:rsidRPr="009C3745">
        <w:rPr>
          <w:rFonts w:ascii="Bahnschrift" w:hAnsi="Bahnschrift"/>
          <w:b/>
        </w:rPr>
        <w:t>Chambers Academy – 15048 US Highway 431 – LaFayette, AL 36862</w:t>
      </w:r>
    </w:p>
    <w:p w:rsidR="00A164B4" w:rsidRPr="009C3745" w:rsidRDefault="00A164B4" w:rsidP="00A164B4">
      <w:pPr>
        <w:jc w:val="center"/>
        <w:rPr>
          <w:rFonts w:ascii="Bahnschrift" w:hAnsi="Bahnschrift"/>
          <w:b/>
        </w:rPr>
      </w:pPr>
      <w:r w:rsidRPr="009C3745">
        <w:rPr>
          <w:rFonts w:ascii="Bahnschrift" w:hAnsi="Bahnschrift"/>
          <w:b/>
        </w:rPr>
        <w:t xml:space="preserve">Office – 334-864-9852 – Fax – 334-864-9691 – </w:t>
      </w:r>
      <w:hyperlink r:id="rId6" w:history="1">
        <w:r w:rsidRPr="009C3745">
          <w:rPr>
            <w:rStyle w:val="Hyperlink"/>
            <w:rFonts w:ascii="Bahnschrift" w:hAnsi="Bahnschrift"/>
            <w:b/>
          </w:rPr>
          <w:t>caschooloffice@chambersacademy.com</w:t>
        </w:r>
      </w:hyperlink>
    </w:p>
    <w:p w:rsidR="00A164B4" w:rsidRPr="00E93E0A" w:rsidRDefault="00A164B4" w:rsidP="00A164B4">
      <w:pPr>
        <w:rPr>
          <w:rFonts w:ascii="Segoe UI" w:eastAsia="Times New Roman" w:hAnsi="Segoe UI" w:cs="Segoe UI"/>
          <w:b/>
          <w:color w:val="333333"/>
          <w:sz w:val="20"/>
          <w:szCs w:val="20"/>
        </w:rPr>
      </w:pPr>
      <w:r w:rsidRPr="00E93E0A">
        <w:rPr>
          <w:rFonts w:ascii="Segoe UI" w:eastAsia="Times New Roman" w:hAnsi="Segoe UI" w:cs="Segoe UI"/>
          <w:b/>
          <w:color w:val="333333"/>
          <w:sz w:val="20"/>
          <w:szCs w:val="20"/>
        </w:rPr>
        <w:t xml:space="preserve">Chambers Academy Headmaster David Owen had a special guest at the weekly meeting of the LaFayette Rotary Club today in CA senior, Braxton Allen.  Braxton was a welcome guest attendee this week fresh off his big contributions in the Rebels season opening win over Lee Scott.  The senior running back rushed for 162 yards on 19 carries with two touchdown runs of 39 and 36 yards in CA’s 36-7 victory over the Warriors from LSA.  </w:t>
      </w:r>
      <w:r w:rsidR="00E93E0A" w:rsidRPr="00E93E0A">
        <w:rPr>
          <w:rFonts w:ascii="Segoe UI" w:eastAsia="Times New Roman" w:hAnsi="Segoe UI" w:cs="Segoe UI"/>
          <w:b/>
          <w:color w:val="333333"/>
          <w:sz w:val="20"/>
          <w:szCs w:val="20"/>
        </w:rPr>
        <w:t xml:space="preserve">He is the son of Clint and Jennifer Allen of LaFayette.  </w:t>
      </w:r>
    </w:p>
    <w:p w:rsidR="00A164B4" w:rsidRPr="00E93E0A" w:rsidRDefault="00A164B4" w:rsidP="00A164B4">
      <w:pPr>
        <w:rPr>
          <w:rFonts w:ascii="Segoe UI" w:eastAsia="Times New Roman" w:hAnsi="Segoe UI" w:cs="Segoe UI"/>
          <w:b/>
          <w:color w:val="333333"/>
          <w:sz w:val="20"/>
          <w:szCs w:val="20"/>
        </w:rPr>
      </w:pPr>
      <w:r w:rsidRPr="00E93E0A">
        <w:rPr>
          <w:rFonts w:ascii="Segoe UI" w:eastAsia="Times New Roman" w:hAnsi="Segoe UI" w:cs="Segoe UI"/>
          <w:b/>
          <w:color w:val="333333"/>
          <w:sz w:val="20"/>
          <w:szCs w:val="20"/>
        </w:rPr>
        <w:t xml:space="preserve">Braxton has attended CA since his early pre-school days began in the K-4 program.  He has shined on both the football and baseball teams as a student-athlete.  Braxton is a BETA Club member at CA </w:t>
      </w:r>
      <w:r w:rsidR="009C3745" w:rsidRPr="00E93E0A">
        <w:rPr>
          <w:rFonts w:ascii="Segoe UI" w:eastAsia="Times New Roman" w:hAnsi="Segoe UI" w:cs="Segoe UI"/>
          <w:b/>
          <w:color w:val="333333"/>
          <w:sz w:val="20"/>
          <w:szCs w:val="20"/>
        </w:rPr>
        <w:t xml:space="preserve">having carried a 3.67 overall GPA or 92.6 numeric average while taking advanced diploma classes.  </w:t>
      </w:r>
      <w:r w:rsidRPr="00E93E0A">
        <w:rPr>
          <w:rFonts w:ascii="Segoe UI" w:eastAsia="Times New Roman" w:hAnsi="Segoe UI" w:cs="Segoe UI"/>
          <w:b/>
          <w:color w:val="333333"/>
          <w:sz w:val="20"/>
          <w:szCs w:val="20"/>
        </w:rPr>
        <w:t xml:space="preserve"> </w:t>
      </w:r>
      <w:r w:rsidR="00085812">
        <w:rPr>
          <w:rFonts w:ascii="Segoe UI" w:eastAsia="Times New Roman" w:hAnsi="Segoe UI" w:cs="Segoe UI"/>
          <w:b/>
          <w:color w:val="333333"/>
          <w:sz w:val="20"/>
          <w:szCs w:val="20"/>
        </w:rPr>
        <w:t xml:space="preserve">He also served as CA’s representative for the HOBY Leadership Conference.  </w:t>
      </w:r>
      <w:r w:rsidR="009C3745" w:rsidRPr="00E93E0A">
        <w:rPr>
          <w:rFonts w:ascii="Segoe UI" w:eastAsia="Times New Roman" w:hAnsi="Segoe UI" w:cs="Segoe UI"/>
          <w:b/>
          <w:color w:val="333333"/>
          <w:sz w:val="20"/>
          <w:szCs w:val="20"/>
        </w:rPr>
        <w:t xml:space="preserve">Additionally, he also participates in the school’s theatre program having played a major part in last spring’s school play on the </w:t>
      </w:r>
      <w:r w:rsidR="009C3745" w:rsidRPr="00E93E0A">
        <w:rPr>
          <w:rFonts w:ascii="Segoe UI" w:eastAsia="Times New Roman" w:hAnsi="Segoe UI" w:cs="Segoe UI"/>
          <w:b/>
          <w:color w:val="333333"/>
          <w:sz w:val="20"/>
          <w:szCs w:val="20"/>
          <w:u w:val="single"/>
        </w:rPr>
        <w:t>Hilarious Trojan War.</w:t>
      </w:r>
      <w:r w:rsidR="009C3745" w:rsidRPr="00E93E0A">
        <w:rPr>
          <w:rFonts w:ascii="Segoe UI" w:eastAsia="Times New Roman" w:hAnsi="Segoe UI" w:cs="Segoe UI"/>
          <w:b/>
          <w:color w:val="333333"/>
          <w:sz w:val="20"/>
          <w:szCs w:val="20"/>
        </w:rPr>
        <w:t xml:space="preserve">  Allen plans to further his studies in the field of industrial electricity after he graduates in May.  </w:t>
      </w:r>
    </w:p>
    <w:p w:rsidR="00E93E0A" w:rsidRDefault="00A164B4" w:rsidP="00A164B4">
      <w:pPr>
        <w:rPr>
          <w:rFonts w:ascii="Segoe UI" w:eastAsia="Times New Roman" w:hAnsi="Segoe UI" w:cs="Segoe UI"/>
          <w:b/>
          <w:color w:val="333333"/>
          <w:sz w:val="20"/>
          <w:szCs w:val="20"/>
        </w:rPr>
      </w:pPr>
      <w:r w:rsidRPr="00E93E0A">
        <w:rPr>
          <w:rFonts w:ascii="Segoe UI" w:eastAsia="Times New Roman" w:hAnsi="Segoe UI" w:cs="Segoe UI"/>
          <w:b/>
          <w:color w:val="333333"/>
          <w:sz w:val="20"/>
          <w:szCs w:val="20"/>
        </w:rPr>
        <w:t xml:space="preserve">Pictured from left to right are:  </w:t>
      </w:r>
      <w:r w:rsidR="009C3745" w:rsidRPr="00E93E0A">
        <w:rPr>
          <w:rFonts w:ascii="Segoe UI" w:eastAsia="Times New Roman" w:hAnsi="Segoe UI" w:cs="Segoe UI"/>
          <w:b/>
          <w:color w:val="333333"/>
          <w:sz w:val="20"/>
          <w:szCs w:val="20"/>
        </w:rPr>
        <w:t xml:space="preserve"> CA Headmaster, David Owen and Senior, Braxton Allen.</w:t>
      </w:r>
      <w:r w:rsidR="00E93E0A">
        <w:rPr>
          <w:rFonts w:ascii="Segoe UI" w:eastAsia="Times New Roman" w:hAnsi="Segoe UI" w:cs="Segoe UI"/>
          <w:b/>
          <w:color w:val="333333"/>
          <w:sz w:val="20"/>
          <w:szCs w:val="20"/>
        </w:rPr>
        <w:t xml:space="preserve">  </w:t>
      </w:r>
    </w:p>
    <w:p w:rsidR="00E93E0A" w:rsidRPr="009C3745" w:rsidRDefault="00E93E0A" w:rsidP="00A164B4">
      <w:pPr>
        <w:rPr>
          <w:rFonts w:ascii="Segoe UI" w:eastAsia="Times New Roman" w:hAnsi="Segoe UI" w:cs="Segoe UI"/>
          <w:b/>
          <w:color w:val="333333"/>
        </w:rPr>
      </w:pPr>
      <w:r w:rsidRPr="00E93E0A">
        <w:rPr>
          <w:rFonts w:ascii="Segoe UI" w:eastAsia="Times New Roman" w:hAnsi="Segoe UI" w:cs="Segoe UI"/>
          <w:b/>
          <w:noProof/>
          <w:color w:val="333333"/>
        </w:rPr>
        <w:drawing>
          <wp:inline distT="0" distB="0" distL="0" distR="0">
            <wp:extent cx="6800850" cy="3785235"/>
            <wp:effectExtent l="0" t="0" r="0" b="5715"/>
            <wp:docPr id="4" name="Picture 4" descr="C:\Users\David.Owen\Pictures\Rotary-Braxton-Allen-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vid.Owen\Pictures\Rotary-Braxton-Allen-19-2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10800000">
                      <a:off x="0" y="0"/>
                      <a:ext cx="6801535" cy="3785616"/>
                    </a:xfrm>
                    <a:prstGeom prst="rect">
                      <a:avLst/>
                    </a:prstGeom>
                    <a:noFill/>
                    <a:ln>
                      <a:noFill/>
                    </a:ln>
                  </pic:spPr>
                </pic:pic>
              </a:graphicData>
            </a:graphic>
          </wp:inline>
        </w:drawing>
      </w:r>
    </w:p>
    <w:p w:rsidR="006173C0" w:rsidRDefault="00265E2B"/>
    <w:sectPr w:rsidR="006173C0" w:rsidSect="00A164B4">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mand Cnd Becker">
    <w:altName w:val="Times New Roman"/>
    <w:charset w:val="00"/>
    <w:family w:val="auto"/>
    <w:pitch w:val="default"/>
  </w:font>
  <w:font w:name="Bahnschrift">
    <w:panose1 w:val="020B0502040204020203"/>
    <w:charset w:val="00"/>
    <w:family w:val="swiss"/>
    <w:pitch w:val="variable"/>
    <w:sig w:usb0="80000047"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64B4"/>
    <w:rsid w:val="00085812"/>
    <w:rsid w:val="00265E2B"/>
    <w:rsid w:val="003A30FB"/>
    <w:rsid w:val="009C3745"/>
    <w:rsid w:val="00A164B4"/>
    <w:rsid w:val="00B234BB"/>
    <w:rsid w:val="00E93E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ED0601F-E45A-45B4-8D93-91C5FB26E3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164B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164B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2016307">
      <w:bodyDiv w:val="1"/>
      <w:marLeft w:val="0"/>
      <w:marRight w:val="0"/>
      <w:marTop w:val="0"/>
      <w:marBottom w:val="0"/>
      <w:divBdr>
        <w:top w:val="none" w:sz="0" w:space="0" w:color="auto"/>
        <w:left w:val="none" w:sz="0" w:space="0" w:color="auto"/>
        <w:bottom w:val="none" w:sz="0" w:space="0" w:color="auto"/>
        <w:right w:val="none" w:sz="0" w:space="0" w:color="auto"/>
      </w:divBdr>
      <w:divsChild>
        <w:div w:id="1623420368">
          <w:marLeft w:val="-225"/>
          <w:marRight w:val="-225"/>
          <w:marTop w:val="0"/>
          <w:marBottom w:val="0"/>
          <w:divBdr>
            <w:top w:val="none" w:sz="0" w:space="0" w:color="auto"/>
            <w:left w:val="none" w:sz="0" w:space="0" w:color="auto"/>
            <w:bottom w:val="none" w:sz="0" w:space="0" w:color="auto"/>
            <w:right w:val="none" w:sz="0" w:space="0" w:color="auto"/>
          </w:divBdr>
          <w:divsChild>
            <w:div w:id="547185296">
              <w:marLeft w:val="0"/>
              <w:marRight w:val="0"/>
              <w:marTop w:val="0"/>
              <w:marBottom w:val="0"/>
              <w:divBdr>
                <w:top w:val="none" w:sz="0" w:space="0" w:color="auto"/>
                <w:left w:val="none" w:sz="0" w:space="0" w:color="auto"/>
                <w:bottom w:val="none" w:sz="0" w:space="0" w:color="auto"/>
                <w:right w:val="none" w:sz="0" w:space="0" w:color="auto"/>
              </w:divBdr>
              <w:divsChild>
                <w:div w:id="2021151650">
                  <w:marLeft w:val="0"/>
                  <w:marRight w:val="150"/>
                  <w:marTop w:val="0"/>
                  <w:marBottom w:val="0"/>
                  <w:divBdr>
                    <w:top w:val="none" w:sz="0" w:space="0" w:color="auto"/>
                    <w:left w:val="none" w:sz="0" w:space="0" w:color="auto"/>
                    <w:bottom w:val="none" w:sz="0" w:space="0" w:color="auto"/>
                    <w:right w:val="none" w:sz="0" w:space="0" w:color="auto"/>
                  </w:divBdr>
                  <w:divsChild>
                    <w:div w:id="110214846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398867339">
          <w:marLeft w:val="-225"/>
          <w:marRight w:val="-225"/>
          <w:marTop w:val="0"/>
          <w:marBottom w:val="0"/>
          <w:divBdr>
            <w:top w:val="none" w:sz="0" w:space="0" w:color="auto"/>
            <w:left w:val="none" w:sz="0" w:space="0" w:color="auto"/>
            <w:bottom w:val="none" w:sz="0" w:space="0" w:color="auto"/>
            <w:right w:val="none" w:sz="0" w:space="0" w:color="auto"/>
          </w:divBdr>
          <w:divsChild>
            <w:div w:id="1688405588">
              <w:marLeft w:val="0"/>
              <w:marRight w:val="0"/>
              <w:marTop w:val="0"/>
              <w:marBottom w:val="0"/>
              <w:divBdr>
                <w:top w:val="none" w:sz="0" w:space="0" w:color="auto"/>
                <w:left w:val="none" w:sz="0" w:space="0" w:color="auto"/>
                <w:bottom w:val="none" w:sz="0" w:space="0" w:color="auto"/>
                <w:right w:val="none" w:sz="0" w:space="0" w:color="auto"/>
              </w:divBdr>
              <w:divsChild>
                <w:div w:id="945233908">
                  <w:marLeft w:val="0"/>
                  <w:marRight w:val="150"/>
                  <w:marTop w:val="0"/>
                  <w:marBottom w:val="0"/>
                  <w:divBdr>
                    <w:top w:val="none" w:sz="0" w:space="0" w:color="auto"/>
                    <w:left w:val="none" w:sz="0" w:space="0" w:color="auto"/>
                    <w:bottom w:val="none" w:sz="0" w:space="0" w:color="auto"/>
                    <w:right w:val="none" w:sz="0" w:space="0" w:color="auto"/>
                  </w:divBdr>
                  <w:divsChild>
                    <w:div w:id="1793866461">
                      <w:marLeft w:val="0"/>
                      <w:marRight w:val="75"/>
                      <w:marTop w:val="0"/>
                      <w:marBottom w:val="0"/>
                      <w:divBdr>
                        <w:top w:val="none" w:sz="0" w:space="0" w:color="auto"/>
                        <w:left w:val="none" w:sz="0" w:space="0" w:color="auto"/>
                        <w:bottom w:val="none" w:sz="0" w:space="0" w:color="auto"/>
                        <w:right w:val="none" w:sz="0" w:space="0" w:color="auto"/>
                      </w:divBdr>
                    </w:div>
                    <w:div w:id="1086150757">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caschooloffice@chambersacademy.com" TargetMode="External"/><Relationship Id="rId5" Type="http://schemas.openxmlformats.org/officeDocument/2006/relationships/image" Target="cid:image001.jpg@01D42DAE.F47C8E30" TargetMode="External"/><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221</Words>
  <Characters>1261</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Chambers Academy</Company>
  <LinksUpToDate>false</LinksUpToDate>
  <CharactersWithSpaces>1480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Owen</dc:creator>
  <cp:keywords/>
  <dc:description/>
  <cp:lastModifiedBy>Carter, Chester C NFG (State) NG VA ARNG</cp:lastModifiedBy>
  <cp:revision>2</cp:revision>
  <dcterms:created xsi:type="dcterms:W3CDTF">2019-08-28T18:41:00Z</dcterms:created>
  <dcterms:modified xsi:type="dcterms:W3CDTF">2019-08-28T18:41:00Z</dcterms:modified>
</cp:coreProperties>
</file>