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507" w:rsidRDefault="001D4617">
      <w:r>
        <w:t>19 07 16 – Meeting Notes</w:t>
      </w:r>
    </w:p>
    <w:p w:rsidR="001D4617" w:rsidRDefault="00F32855">
      <w:r>
        <w:t>Ms. Layla Letson, Resource Supervisor for the Chambers County Department of Human Resources (DHR) provided the Jul. 16, 2019 weekly presentation to the Rotary Club of LaFayette, Alabama.  Her presentation covered the need for Foster Families in the Chambers County, Alabama area.  She addresses who needs Foster Family support, why the support is needed, and what criteria Foster Families must meet.</w:t>
      </w:r>
      <w:bookmarkStart w:id="0" w:name="_GoBack"/>
      <w:bookmarkEnd w:id="0"/>
    </w:p>
    <w:sectPr w:rsidR="001D46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CB" w:rsidRDefault="006A29CB" w:rsidP="001D4617">
      <w:pPr>
        <w:spacing w:after="0" w:line="240" w:lineRule="auto"/>
      </w:pPr>
      <w:r>
        <w:separator/>
      </w:r>
    </w:p>
  </w:endnote>
  <w:endnote w:type="continuationSeparator" w:id="0">
    <w:p w:rsidR="006A29CB" w:rsidRDefault="006A29CB" w:rsidP="001D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CB" w:rsidRDefault="006A29CB" w:rsidP="001D4617">
      <w:pPr>
        <w:spacing w:after="0" w:line="240" w:lineRule="auto"/>
      </w:pPr>
      <w:r>
        <w:separator/>
      </w:r>
    </w:p>
  </w:footnote>
  <w:footnote w:type="continuationSeparator" w:id="0">
    <w:p w:rsidR="006A29CB" w:rsidRDefault="006A29CB" w:rsidP="001D4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17"/>
    <w:rsid w:val="001D4617"/>
    <w:rsid w:val="00601507"/>
    <w:rsid w:val="006A29CB"/>
    <w:rsid w:val="00F3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32845-F34C-4B3B-BE03-53488E0A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617"/>
  </w:style>
  <w:style w:type="paragraph" w:styleId="Footer">
    <w:name w:val="footer"/>
    <w:basedOn w:val="Normal"/>
    <w:link w:val="FooterChar"/>
    <w:uiPriority w:val="99"/>
    <w:unhideWhenUsed/>
    <w:rsid w:val="001D4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2019-07-16T21:01:00Z</dcterms:created>
  <dcterms:modified xsi:type="dcterms:W3CDTF">2019-07-16T21:41:00Z</dcterms:modified>
</cp:coreProperties>
</file>