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3DE" w:rsidRDefault="00DB13DE">
      <w:pPr>
        <w:rPr>
          <w:rFonts w:ascii="Calibri" w:hAnsi="Calibri" w:cs="Calibri"/>
        </w:rPr>
      </w:pPr>
      <w:r>
        <w:rPr>
          <w:rFonts w:ascii="Calibri" w:hAnsi="Calibri" w:cs="Calibri"/>
        </w:rPr>
        <w:t>Sep 25, 18</w:t>
      </w:r>
    </w:p>
    <w:p w:rsidR="00DB13DE" w:rsidRDefault="00DB13D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Ms. </w:t>
      </w:r>
      <w:r w:rsidRPr="00DB13DE">
        <w:rPr>
          <w:rFonts w:ascii="Calibri" w:hAnsi="Calibri" w:cs="Calibri"/>
        </w:rPr>
        <w:t xml:space="preserve">Doris Faye Seroyer </w:t>
      </w:r>
      <w:r>
        <w:rPr>
          <w:rFonts w:ascii="Calibri" w:hAnsi="Calibri" w:cs="Calibri"/>
        </w:rPr>
        <w:t>was</w:t>
      </w:r>
      <w:r w:rsidRPr="00DB13DE">
        <w:rPr>
          <w:rFonts w:ascii="Calibri" w:hAnsi="Calibri" w:cs="Calibri"/>
        </w:rPr>
        <w:t xml:space="preserve"> sworn in today as a new Rotarian.</w:t>
      </w:r>
      <w:bookmarkStart w:id="0" w:name="_GoBack"/>
      <w:bookmarkEnd w:id="0"/>
    </w:p>
    <w:p w:rsidR="00552435" w:rsidRPr="00BC3E4F" w:rsidRDefault="00AA3D4D">
      <w:r w:rsidRPr="00BC3E4F">
        <w:rPr>
          <w:rFonts w:ascii="Calibri" w:hAnsi="Calibri" w:cs="Calibri"/>
        </w:rPr>
        <w:t>Today’s speaker was Kelly Hodge, Superintendent Chambers County School.</w:t>
      </w:r>
    </w:p>
    <w:sectPr w:rsidR="00552435" w:rsidRPr="00BC3E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D4D"/>
    <w:rsid w:val="00552435"/>
    <w:rsid w:val="00AA3D4D"/>
    <w:rsid w:val="00BC3E4F"/>
    <w:rsid w:val="00DB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44BE7-F576-44E8-814D-2F8BD679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Chester C NFG (State) NG VA ARNG</dc:creator>
  <cp:keywords/>
  <dc:description/>
  <cp:lastModifiedBy>Carter, Chester C NFG (State) NG VA ARNG</cp:lastModifiedBy>
  <cp:revision>3</cp:revision>
  <dcterms:created xsi:type="dcterms:W3CDTF">2018-09-30T16:49:00Z</dcterms:created>
  <dcterms:modified xsi:type="dcterms:W3CDTF">2018-09-30T17:01:00Z</dcterms:modified>
</cp:coreProperties>
</file>