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69" w:rsidRPr="007B53D9" w:rsidRDefault="00AD23DC" w:rsidP="00AD23DC">
      <w:pPr>
        <w:spacing w:after="0"/>
        <w:jc w:val="center"/>
        <w:rPr>
          <w:rFonts w:ascii="Times New Roman" w:hAnsi="Times New Roman" w:cs="Times New Roman"/>
          <w:b/>
          <w:sz w:val="24"/>
          <w:szCs w:val="24"/>
        </w:rPr>
      </w:pPr>
      <w:r w:rsidRPr="007B53D9">
        <w:rPr>
          <w:rFonts w:ascii="Times New Roman" w:hAnsi="Times New Roman" w:cs="Times New Roman"/>
          <w:b/>
          <w:sz w:val="24"/>
          <w:szCs w:val="24"/>
        </w:rPr>
        <w:t>BYLAWS</w:t>
      </w:r>
    </w:p>
    <w:p w:rsidR="00AD23DC" w:rsidRPr="007B53D9" w:rsidRDefault="00AD23DC" w:rsidP="00AD23DC">
      <w:pPr>
        <w:spacing w:after="0"/>
        <w:jc w:val="center"/>
        <w:rPr>
          <w:rFonts w:ascii="Times New Roman" w:hAnsi="Times New Roman" w:cs="Times New Roman"/>
          <w:b/>
          <w:sz w:val="24"/>
          <w:szCs w:val="24"/>
        </w:rPr>
      </w:pPr>
      <w:r w:rsidRPr="007B53D9">
        <w:rPr>
          <w:rFonts w:ascii="Times New Roman" w:hAnsi="Times New Roman" w:cs="Times New Roman"/>
          <w:b/>
          <w:sz w:val="24"/>
          <w:szCs w:val="24"/>
        </w:rPr>
        <w:t>OF</w:t>
      </w:r>
    </w:p>
    <w:p w:rsidR="00AD23DC" w:rsidRPr="007B53D9" w:rsidRDefault="00DB5F58" w:rsidP="00AD23DC">
      <w:pPr>
        <w:spacing w:after="0"/>
        <w:jc w:val="center"/>
        <w:rPr>
          <w:rFonts w:ascii="Times New Roman" w:hAnsi="Times New Roman" w:cs="Times New Roman"/>
          <w:b/>
          <w:sz w:val="24"/>
          <w:szCs w:val="24"/>
        </w:rPr>
      </w:pPr>
      <w:r w:rsidRPr="007B53D9">
        <w:rPr>
          <w:rFonts w:ascii="Times New Roman" w:hAnsi="Times New Roman" w:cs="Times New Roman"/>
          <w:b/>
          <w:sz w:val="24"/>
          <w:szCs w:val="24"/>
        </w:rPr>
        <w:t>HOOVER</w:t>
      </w:r>
      <w:r w:rsidR="00AD23DC" w:rsidRPr="007B53D9">
        <w:rPr>
          <w:rFonts w:ascii="Times New Roman" w:hAnsi="Times New Roman" w:cs="Times New Roman"/>
          <w:b/>
          <w:sz w:val="24"/>
          <w:szCs w:val="24"/>
        </w:rPr>
        <w:t xml:space="preserve"> ROTARY </w:t>
      </w:r>
      <w:r w:rsidRPr="007B53D9">
        <w:rPr>
          <w:rFonts w:ascii="Times New Roman" w:hAnsi="Times New Roman" w:cs="Times New Roman"/>
          <w:b/>
          <w:sz w:val="24"/>
          <w:szCs w:val="24"/>
        </w:rPr>
        <w:t xml:space="preserve">CLUB </w:t>
      </w:r>
      <w:r w:rsidR="00AD23DC" w:rsidRPr="007B53D9">
        <w:rPr>
          <w:rFonts w:ascii="Times New Roman" w:hAnsi="Times New Roman" w:cs="Times New Roman"/>
          <w:b/>
          <w:sz w:val="24"/>
          <w:szCs w:val="24"/>
        </w:rPr>
        <w:t>FOUNDATION, INC.</w:t>
      </w:r>
    </w:p>
    <w:p w:rsidR="0024761E" w:rsidRDefault="004A6647" w:rsidP="00AD23DC">
      <w:pPr>
        <w:spacing w:after="0"/>
        <w:jc w:val="center"/>
        <w:rPr>
          <w:rFonts w:ascii="Times New Roman" w:hAnsi="Times New Roman" w:cs="Times New Roman"/>
          <w:sz w:val="24"/>
          <w:szCs w:val="24"/>
        </w:rPr>
      </w:pPr>
      <w:r>
        <w:rPr>
          <w:rFonts w:ascii="Times New Roman" w:hAnsi="Times New Roman" w:cs="Times New Roman"/>
          <w:sz w:val="24"/>
          <w:szCs w:val="24"/>
        </w:rPr>
        <w:t>(Hoover, Alabama)</w:t>
      </w:r>
    </w:p>
    <w:p w:rsidR="004A6647" w:rsidRPr="00EE13C7" w:rsidRDefault="004A6647" w:rsidP="00AD23DC">
      <w:pPr>
        <w:spacing w:after="0"/>
        <w:jc w:val="center"/>
        <w:rPr>
          <w:rFonts w:ascii="Times New Roman" w:hAnsi="Times New Roman" w:cs="Times New Roman"/>
          <w:sz w:val="24"/>
          <w:szCs w:val="24"/>
        </w:rPr>
      </w:pPr>
    </w:p>
    <w:p w:rsidR="00AD23DC" w:rsidRPr="00EE13C7" w:rsidRDefault="00AD23DC" w:rsidP="00AD23DC">
      <w:pPr>
        <w:jc w:val="center"/>
        <w:rPr>
          <w:rFonts w:ascii="Times New Roman" w:hAnsi="Times New Roman" w:cs="Times New Roman"/>
          <w:sz w:val="24"/>
          <w:szCs w:val="24"/>
        </w:rPr>
      </w:pPr>
      <w:r w:rsidRPr="00EE13C7">
        <w:rPr>
          <w:rFonts w:ascii="Times New Roman" w:hAnsi="Times New Roman" w:cs="Times New Roman"/>
          <w:sz w:val="24"/>
          <w:szCs w:val="24"/>
          <w:u w:val="single"/>
        </w:rPr>
        <w:t>ARTICLE I – Name, Seal and Offices</w:t>
      </w:r>
    </w:p>
    <w:p w:rsidR="00AD23DC" w:rsidRPr="00EE13C7" w:rsidRDefault="000F67E2" w:rsidP="000F67E2">
      <w:pPr>
        <w:pStyle w:val="ListParagraph"/>
        <w:numPr>
          <w:ilvl w:val="0"/>
          <w:numId w:val="1"/>
        </w:numPr>
        <w:rPr>
          <w:rFonts w:ascii="Times New Roman" w:hAnsi="Times New Roman" w:cs="Times New Roman"/>
          <w:sz w:val="24"/>
          <w:szCs w:val="24"/>
        </w:rPr>
      </w:pPr>
      <w:r w:rsidRPr="00EE13C7">
        <w:rPr>
          <w:rFonts w:ascii="Times New Roman" w:hAnsi="Times New Roman" w:cs="Times New Roman"/>
          <w:sz w:val="24"/>
          <w:szCs w:val="24"/>
          <w:u w:val="single"/>
        </w:rPr>
        <w:t>Name</w:t>
      </w:r>
      <w:r w:rsidRPr="00EE13C7">
        <w:rPr>
          <w:rFonts w:ascii="Times New Roman" w:hAnsi="Times New Roman" w:cs="Times New Roman"/>
          <w:sz w:val="24"/>
          <w:szCs w:val="24"/>
        </w:rPr>
        <w:t xml:space="preserve">. The name of this corporation is the </w:t>
      </w:r>
      <w:r w:rsidR="00DB5F58" w:rsidRPr="007B53D9">
        <w:rPr>
          <w:rFonts w:ascii="Times New Roman" w:hAnsi="Times New Roman" w:cs="Times New Roman"/>
          <w:b/>
          <w:sz w:val="24"/>
          <w:szCs w:val="24"/>
        </w:rPr>
        <w:t xml:space="preserve">HOOVER </w:t>
      </w:r>
      <w:r w:rsidRPr="007B53D9">
        <w:rPr>
          <w:rFonts w:ascii="Times New Roman" w:hAnsi="Times New Roman" w:cs="Times New Roman"/>
          <w:b/>
          <w:sz w:val="24"/>
          <w:szCs w:val="24"/>
        </w:rPr>
        <w:t>ROTARY CLUB FOUNDATION, INC.</w:t>
      </w:r>
    </w:p>
    <w:p w:rsidR="000F67E2" w:rsidRPr="00EE13C7" w:rsidRDefault="000F67E2" w:rsidP="000F67E2">
      <w:pPr>
        <w:pStyle w:val="ListParagraph"/>
        <w:rPr>
          <w:rFonts w:ascii="Times New Roman" w:hAnsi="Times New Roman" w:cs="Times New Roman"/>
          <w:sz w:val="24"/>
          <w:szCs w:val="24"/>
        </w:rPr>
      </w:pPr>
    </w:p>
    <w:p w:rsidR="000F67E2" w:rsidRPr="00EE13C7" w:rsidRDefault="000F67E2" w:rsidP="000F67E2">
      <w:pPr>
        <w:pStyle w:val="ListParagraph"/>
        <w:numPr>
          <w:ilvl w:val="0"/>
          <w:numId w:val="1"/>
        </w:numPr>
        <w:rPr>
          <w:rFonts w:ascii="Times New Roman" w:hAnsi="Times New Roman" w:cs="Times New Roman"/>
          <w:sz w:val="24"/>
          <w:szCs w:val="24"/>
        </w:rPr>
      </w:pPr>
      <w:r w:rsidRPr="00EE13C7">
        <w:rPr>
          <w:rFonts w:ascii="Times New Roman" w:hAnsi="Times New Roman" w:cs="Times New Roman"/>
          <w:sz w:val="24"/>
          <w:szCs w:val="24"/>
          <w:u w:val="single"/>
        </w:rPr>
        <w:t>Seal</w:t>
      </w:r>
      <w:r w:rsidRPr="00EE13C7">
        <w:rPr>
          <w:rFonts w:ascii="Times New Roman" w:hAnsi="Times New Roman" w:cs="Times New Roman"/>
          <w:sz w:val="24"/>
          <w:szCs w:val="24"/>
        </w:rPr>
        <w:t xml:space="preserve">. The seal of the corporation shall bear on its outer edge the words </w:t>
      </w:r>
      <w:r w:rsidR="00DB5F58">
        <w:rPr>
          <w:rFonts w:ascii="Times New Roman" w:hAnsi="Times New Roman" w:cs="Times New Roman"/>
          <w:sz w:val="24"/>
          <w:szCs w:val="24"/>
        </w:rPr>
        <w:t xml:space="preserve">HOOVER </w:t>
      </w:r>
      <w:r w:rsidRPr="00EE13C7">
        <w:rPr>
          <w:rFonts w:ascii="Times New Roman" w:hAnsi="Times New Roman" w:cs="Times New Roman"/>
          <w:sz w:val="24"/>
          <w:szCs w:val="24"/>
        </w:rPr>
        <w:t xml:space="preserve">ROTARY CLUB </w:t>
      </w:r>
      <w:r w:rsidR="00DB5F58">
        <w:rPr>
          <w:rFonts w:ascii="Times New Roman" w:hAnsi="Times New Roman" w:cs="Times New Roman"/>
          <w:sz w:val="24"/>
          <w:szCs w:val="24"/>
        </w:rPr>
        <w:t>F</w:t>
      </w:r>
      <w:r w:rsidRPr="00EE13C7">
        <w:rPr>
          <w:rFonts w:ascii="Times New Roman" w:hAnsi="Times New Roman" w:cs="Times New Roman"/>
          <w:sz w:val="24"/>
          <w:szCs w:val="24"/>
        </w:rPr>
        <w:t>OUNDATION, INC., a corporation not-for-profit</w:t>
      </w:r>
      <w:r w:rsidR="00DB5F58">
        <w:rPr>
          <w:rFonts w:ascii="Times New Roman" w:hAnsi="Times New Roman" w:cs="Times New Roman"/>
          <w:sz w:val="24"/>
          <w:szCs w:val="24"/>
        </w:rPr>
        <w:t xml:space="preserve"> under the laws of </w:t>
      </w:r>
      <w:proofErr w:type="gramStart"/>
      <w:r w:rsidR="00DB5F58">
        <w:rPr>
          <w:rFonts w:ascii="Times New Roman" w:hAnsi="Times New Roman" w:cs="Times New Roman"/>
          <w:sz w:val="24"/>
          <w:szCs w:val="24"/>
        </w:rPr>
        <w:t>the</w:t>
      </w:r>
      <w:proofErr w:type="gramEnd"/>
      <w:r w:rsidR="00DB5F58">
        <w:rPr>
          <w:rFonts w:ascii="Times New Roman" w:hAnsi="Times New Roman" w:cs="Times New Roman"/>
          <w:sz w:val="24"/>
          <w:szCs w:val="24"/>
        </w:rPr>
        <w:t xml:space="preserve"> State of Alabama</w:t>
      </w:r>
      <w:r w:rsidRPr="00EE13C7">
        <w:rPr>
          <w:rFonts w:ascii="Times New Roman" w:hAnsi="Times New Roman" w:cs="Times New Roman"/>
          <w:sz w:val="24"/>
          <w:szCs w:val="24"/>
        </w:rPr>
        <w:t>.</w:t>
      </w:r>
    </w:p>
    <w:p w:rsidR="000F67E2" w:rsidRPr="00EE13C7" w:rsidRDefault="000F67E2" w:rsidP="000F67E2">
      <w:pPr>
        <w:pStyle w:val="ListParagraph"/>
        <w:rPr>
          <w:rFonts w:ascii="Times New Roman" w:hAnsi="Times New Roman" w:cs="Times New Roman"/>
          <w:sz w:val="24"/>
          <w:szCs w:val="24"/>
        </w:rPr>
      </w:pPr>
    </w:p>
    <w:p w:rsidR="004D76A7" w:rsidRPr="00EE13C7" w:rsidRDefault="000F67E2" w:rsidP="00ED458C">
      <w:pPr>
        <w:pStyle w:val="ListParagraph"/>
        <w:numPr>
          <w:ilvl w:val="0"/>
          <w:numId w:val="1"/>
        </w:numPr>
        <w:rPr>
          <w:rFonts w:ascii="Times New Roman" w:hAnsi="Times New Roman" w:cs="Times New Roman"/>
          <w:sz w:val="24"/>
          <w:szCs w:val="24"/>
        </w:rPr>
      </w:pPr>
      <w:r w:rsidRPr="00EE13C7">
        <w:rPr>
          <w:rFonts w:ascii="Times New Roman" w:hAnsi="Times New Roman" w:cs="Times New Roman"/>
          <w:sz w:val="24"/>
          <w:szCs w:val="24"/>
          <w:u w:val="single"/>
        </w:rPr>
        <w:t>Offices</w:t>
      </w:r>
      <w:r w:rsidRPr="00EE13C7">
        <w:rPr>
          <w:rFonts w:ascii="Times New Roman" w:hAnsi="Times New Roman" w:cs="Times New Roman"/>
          <w:sz w:val="24"/>
          <w:szCs w:val="24"/>
        </w:rPr>
        <w:t xml:space="preserve">. </w:t>
      </w:r>
      <w:r w:rsidR="0024761E" w:rsidRPr="00EE13C7">
        <w:rPr>
          <w:rFonts w:ascii="Times New Roman" w:hAnsi="Times New Roman" w:cs="Times New Roman"/>
          <w:sz w:val="24"/>
          <w:szCs w:val="24"/>
        </w:rPr>
        <w:t xml:space="preserve"> </w:t>
      </w:r>
      <w:r w:rsidR="00DE1F70" w:rsidRPr="00EE13C7">
        <w:rPr>
          <w:rFonts w:ascii="Times New Roman" w:hAnsi="Times New Roman" w:cs="Times New Roman"/>
          <w:sz w:val="24"/>
          <w:szCs w:val="24"/>
        </w:rPr>
        <w:t xml:space="preserve">The principal office of the corporation shall be at the business office or residence of the currently serving </w:t>
      </w:r>
      <w:r w:rsidR="00DB5F58">
        <w:rPr>
          <w:rFonts w:ascii="Times New Roman" w:hAnsi="Times New Roman" w:cs="Times New Roman"/>
          <w:sz w:val="24"/>
          <w:szCs w:val="24"/>
        </w:rPr>
        <w:t>President</w:t>
      </w:r>
      <w:r w:rsidR="00DE1F70" w:rsidRPr="00EE13C7">
        <w:rPr>
          <w:rFonts w:ascii="Times New Roman" w:hAnsi="Times New Roman" w:cs="Times New Roman"/>
          <w:sz w:val="24"/>
          <w:szCs w:val="24"/>
        </w:rPr>
        <w:t xml:space="preserve"> of the Corporation in the County of </w:t>
      </w:r>
      <w:r w:rsidR="00DB5F58">
        <w:rPr>
          <w:rFonts w:ascii="Times New Roman" w:hAnsi="Times New Roman" w:cs="Times New Roman"/>
          <w:sz w:val="24"/>
          <w:szCs w:val="24"/>
        </w:rPr>
        <w:t>Jefferson</w:t>
      </w:r>
      <w:r w:rsidR="00DE1F70" w:rsidRPr="00EE13C7">
        <w:rPr>
          <w:rFonts w:ascii="Times New Roman" w:hAnsi="Times New Roman" w:cs="Times New Roman"/>
          <w:sz w:val="24"/>
          <w:szCs w:val="24"/>
        </w:rPr>
        <w:t xml:space="preserve">, </w:t>
      </w:r>
      <w:r w:rsidR="00DB5F58">
        <w:rPr>
          <w:rFonts w:ascii="Times New Roman" w:hAnsi="Times New Roman" w:cs="Times New Roman"/>
          <w:sz w:val="24"/>
          <w:szCs w:val="24"/>
        </w:rPr>
        <w:t>Alabama</w:t>
      </w:r>
      <w:r w:rsidR="00DE1F70" w:rsidRPr="00EE13C7">
        <w:rPr>
          <w:rFonts w:ascii="Times New Roman" w:hAnsi="Times New Roman" w:cs="Times New Roman"/>
          <w:sz w:val="24"/>
          <w:szCs w:val="24"/>
        </w:rPr>
        <w:t>. The corporation</w:t>
      </w:r>
      <w:r w:rsidR="004D76A7" w:rsidRPr="00EE13C7">
        <w:rPr>
          <w:rFonts w:ascii="Times New Roman" w:hAnsi="Times New Roman" w:cs="Times New Roman"/>
          <w:sz w:val="24"/>
          <w:szCs w:val="24"/>
        </w:rPr>
        <w:t xml:space="preserve"> may also have offices at</w:t>
      </w:r>
      <w:r w:rsidR="00C4669A">
        <w:rPr>
          <w:rFonts w:ascii="Times New Roman" w:hAnsi="Times New Roman" w:cs="Times New Roman"/>
          <w:sz w:val="24"/>
          <w:szCs w:val="24"/>
        </w:rPr>
        <w:t xml:space="preserve"> such other places in the Counties</w:t>
      </w:r>
      <w:r w:rsidR="004D76A7" w:rsidRPr="00EE13C7">
        <w:rPr>
          <w:rFonts w:ascii="Times New Roman" w:hAnsi="Times New Roman" w:cs="Times New Roman"/>
          <w:sz w:val="24"/>
          <w:szCs w:val="24"/>
        </w:rPr>
        <w:t xml:space="preserve"> of </w:t>
      </w:r>
      <w:r w:rsidR="00DB5F58">
        <w:rPr>
          <w:rFonts w:ascii="Times New Roman" w:hAnsi="Times New Roman" w:cs="Times New Roman"/>
          <w:sz w:val="24"/>
          <w:szCs w:val="24"/>
        </w:rPr>
        <w:t>Jefferson</w:t>
      </w:r>
      <w:r w:rsidR="00C4669A">
        <w:rPr>
          <w:rFonts w:ascii="Times New Roman" w:hAnsi="Times New Roman" w:cs="Times New Roman"/>
          <w:sz w:val="24"/>
          <w:szCs w:val="24"/>
        </w:rPr>
        <w:t xml:space="preserve"> and/or Shelby,</w:t>
      </w:r>
      <w:r w:rsidR="004D76A7" w:rsidRPr="00EE13C7">
        <w:rPr>
          <w:rFonts w:ascii="Times New Roman" w:hAnsi="Times New Roman" w:cs="Times New Roman"/>
          <w:sz w:val="24"/>
          <w:szCs w:val="24"/>
        </w:rPr>
        <w:t xml:space="preserve"> as the Board of Directors may from time to time appoint for the purposes of the corporation may require.</w:t>
      </w:r>
    </w:p>
    <w:p w:rsidR="004D76A7" w:rsidRPr="00EE13C7" w:rsidRDefault="004D76A7" w:rsidP="004D76A7">
      <w:pPr>
        <w:jc w:val="center"/>
        <w:rPr>
          <w:rFonts w:ascii="Times New Roman" w:hAnsi="Times New Roman" w:cs="Times New Roman"/>
          <w:sz w:val="24"/>
          <w:szCs w:val="24"/>
        </w:rPr>
      </w:pPr>
      <w:r w:rsidRPr="00EE13C7">
        <w:rPr>
          <w:rFonts w:ascii="Times New Roman" w:hAnsi="Times New Roman" w:cs="Times New Roman"/>
          <w:sz w:val="24"/>
          <w:szCs w:val="24"/>
          <w:u w:val="single"/>
        </w:rPr>
        <w:t>ARTICLE II – Members and Meeting of Members</w:t>
      </w:r>
    </w:p>
    <w:p w:rsidR="004D76A7" w:rsidRPr="00EE13C7" w:rsidRDefault="004D76A7" w:rsidP="004D76A7">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Membership</w:t>
      </w:r>
      <w:r w:rsidRPr="00EE13C7">
        <w:rPr>
          <w:rFonts w:ascii="Times New Roman" w:hAnsi="Times New Roman" w:cs="Times New Roman"/>
          <w:sz w:val="24"/>
          <w:szCs w:val="24"/>
        </w:rPr>
        <w:t xml:space="preserve">. The members of the corporation shall consist of any person who is now or may hereafter become a member in good standing </w:t>
      </w:r>
      <w:r w:rsidR="00E9197D" w:rsidRPr="00EE13C7">
        <w:rPr>
          <w:rFonts w:ascii="Times New Roman" w:hAnsi="Times New Roman" w:cs="Times New Roman"/>
          <w:sz w:val="24"/>
          <w:szCs w:val="24"/>
        </w:rPr>
        <w:t xml:space="preserve">of the </w:t>
      </w:r>
      <w:r w:rsidR="00DB5F58">
        <w:rPr>
          <w:rFonts w:ascii="Times New Roman" w:hAnsi="Times New Roman" w:cs="Times New Roman"/>
          <w:sz w:val="24"/>
          <w:szCs w:val="24"/>
        </w:rPr>
        <w:t xml:space="preserve">Hoover </w:t>
      </w:r>
      <w:r w:rsidR="00E9197D" w:rsidRPr="00EE13C7">
        <w:rPr>
          <w:rFonts w:ascii="Times New Roman" w:hAnsi="Times New Roman" w:cs="Times New Roman"/>
          <w:sz w:val="24"/>
          <w:szCs w:val="24"/>
        </w:rPr>
        <w:t xml:space="preserve">Rotary Club, Inc., after his </w:t>
      </w:r>
      <w:r w:rsidR="008E4265" w:rsidRPr="00EE13C7">
        <w:rPr>
          <w:rFonts w:ascii="Times New Roman" w:hAnsi="Times New Roman" w:cs="Times New Roman"/>
          <w:sz w:val="24"/>
          <w:szCs w:val="24"/>
        </w:rPr>
        <w:t xml:space="preserve">or her application for membership shall have been approved by the Board of Directors of that Club and of this Corporation. Such person’s membership shall continue until he or she shall cease to be a member in good standing of the </w:t>
      </w:r>
      <w:r w:rsidR="004A6647">
        <w:rPr>
          <w:rFonts w:ascii="Times New Roman" w:hAnsi="Times New Roman" w:cs="Times New Roman"/>
          <w:sz w:val="24"/>
          <w:szCs w:val="24"/>
        </w:rPr>
        <w:t xml:space="preserve">Hoover </w:t>
      </w:r>
      <w:r w:rsidR="008E4265" w:rsidRPr="00EE13C7">
        <w:rPr>
          <w:rFonts w:ascii="Times New Roman" w:hAnsi="Times New Roman" w:cs="Times New Roman"/>
          <w:sz w:val="24"/>
          <w:szCs w:val="24"/>
        </w:rPr>
        <w:t xml:space="preserve">Rotary Club, Inc., or (hereinafter sometimes referred to as the “Club”), or by the Board of Directors of this corporation, as may be provided for under these Bylaws. </w:t>
      </w:r>
    </w:p>
    <w:p w:rsidR="00C0717F" w:rsidRPr="00EE13C7" w:rsidRDefault="00C0717F" w:rsidP="00C0717F">
      <w:pPr>
        <w:pStyle w:val="ListParagraph"/>
        <w:rPr>
          <w:rFonts w:ascii="Times New Roman" w:hAnsi="Times New Roman" w:cs="Times New Roman"/>
          <w:sz w:val="24"/>
          <w:szCs w:val="24"/>
        </w:rPr>
      </w:pPr>
    </w:p>
    <w:p w:rsidR="00C0717F" w:rsidRPr="00EE13C7" w:rsidRDefault="00C0717F"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Rights of Members</w:t>
      </w:r>
      <w:r w:rsidRPr="00EE13C7">
        <w:rPr>
          <w:rFonts w:ascii="Times New Roman" w:hAnsi="Times New Roman" w:cs="Times New Roman"/>
          <w:sz w:val="24"/>
          <w:szCs w:val="24"/>
        </w:rPr>
        <w:t xml:space="preserve">. The right of a member to vote and all his or her right, title and interest in or to the corporation, if any shall cease on the termination of his membership. No member shall be entitled to share in the distribution of the corporate assets upon the dissolution of the corporation. </w:t>
      </w:r>
    </w:p>
    <w:p w:rsidR="00FE6DC3" w:rsidRPr="00EE13C7" w:rsidRDefault="00FE6DC3" w:rsidP="00FE6DC3">
      <w:pPr>
        <w:pStyle w:val="ListParagraph"/>
        <w:rPr>
          <w:rFonts w:ascii="Times New Roman" w:hAnsi="Times New Roman" w:cs="Times New Roman"/>
          <w:sz w:val="24"/>
          <w:szCs w:val="24"/>
        </w:rPr>
      </w:pPr>
    </w:p>
    <w:p w:rsidR="00FE6DC3" w:rsidRPr="00EE13C7" w:rsidRDefault="00FE6DC3"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Resignation of Members</w:t>
      </w:r>
      <w:r w:rsidRPr="00EE13C7">
        <w:rPr>
          <w:rFonts w:ascii="Times New Roman" w:hAnsi="Times New Roman" w:cs="Times New Roman"/>
          <w:sz w:val="24"/>
          <w:szCs w:val="24"/>
        </w:rPr>
        <w:t xml:space="preserve">. Any member may resign from the corporation by delivering a written resignation to the President or Secretary of the Corporation. </w:t>
      </w:r>
    </w:p>
    <w:p w:rsidR="00ED458C" w:rsidRPr="00EE13C7" w:rsidRDefault="00ED458C" w:rsidP="00ED458C">
      <w:pPr>
        <w:pStyle w:val="ListParagraph"/>
        <w:rPr>
          <w:rFonts w:ascii="Times New Roman" w:hAnsi="Times New Roman" w:cs="Times New Roman"/>
          <w:sz w:val="24"/>
          <w:szCs w:val="24"/>
        </w:rPr>
      </w:pPr>
    </w:p>
    <w:p w:rsidR="00ED458C" w:rsidRPr="00EE13C7" w:rsidRDefault="00ED458C"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Annual Meetings</w:t>
      </w:r>
      <w:r w:rsidRPr="00EE13C7">
        <w:rPr>
          <w:rFonts w:ascii="Times New Roman" w:hAnsi="Times New Roman" w:cs="Times New Roman"/>
          <w:sz w:val="24"/>
          <w:szCs w:val="24"/>
        </w:rPr>
        <w:t xml:space="preserve">. The annual meeting of the members of the corporation shall be held at </w:t>
      </w:r>
      <w:r w:rsidR="004A6647">
        <w:rPr>
          <w:rFonts w:ascii="Times New Roman" w:hAnsi="Times New Roman" w:cs="Times New Roman"/>
          <w:sz w:val="24"/>
          <w:szCs w:val="24"/>
        </w:rPr>
        <w:t>1</w:t>
      </w:r>
      <w:r w:rsidRPr="00EE13C7">
        <w:rPr>
          <w:rFonts w:ascii="Times New Roman" w:hAnsi="Times New Roman" w:cs="Times New Roman"/>
          <w:sz w:val="24"/>
          <w:szCs w:val="24"/>
        </w:rPr>
        <w:t>1:</w:t>
      </w:r>
      <w:r w:rsidR="004A6647">
        <w:rPr>
          <w:rFonts w:ascii="Times New Roman" w:hAnsi="Times New Roman" w:cs="Times New Roman"/>
          <w:sz w:val="24"/>
          <w:szCs w:val="24"/>
        </w:rPr>
        <w:t>00</w:t>
      </w:r>
      <w:r w:rsidRPr="00EE13C7">
        <w:rPr>
          <w:rFonts w:ascii="Times New Roman" w:hAnsi="Times New Roman" w:cs="Times New Roman"/>
          <w:sz w:val="24"/>
          <w:szCs w:val="24"/>
        </w:rPr>
        <w:t xml:space="preserve"> </w:t>
      </w:r>
      <w:r w:rsidR="004A6647">
        <w:rPr>
          <w:rFonts w:ascii="Times New Roman" w:hAnsi="Times New Roman" w:cs="Times New Roman"/>
          <w:sz w:val="24"/>
          <w:szCs w:val="24"/>
        </w:rPr>
        <w:t>A</w:t>
      </w:r>
      <w:r w:rsidRPr="00EE13C7">
        <w:rPr>
          <w:rFonts w:ascii="Times New Roman" w:hAnsi="Times New Roman" w:cs="Times New Roman"/>
          <w:sz w:val="24"/>
          <w:szCs w:val="24"/>
        </w:rPr>
        <w:t xml:space="preserve">.M. at the place where </w:t>
      </w:r>
      <w:r w:rsidR="004A6647">
        <w:rPr>
          <w:rFonts w:ascii="Times New Roman" w:hAnsi="Times New Roman" w:cs="Times New Roman"/>
          <w:sz w:val="24"/>
          <w:szCs w:val="24"/>
        </w:rPr>
        <w:t xml:space="preserve">Hoover </w:t>
      </w:r>
      <w:r w:rsidRPr="00EE13C7">
        <w:rPr>
          <w:rFonts w:ascii="Times New Roman" w:hAnsi="Times New Roman" w:cs="Times New Roman"/>
          <w:sz w:val="24"/>
          <w:szCs w:val="24"/>
        </w:rPr>
        <w:t xml:space="preserve">Rotary Club is at such time having its regular meetings, on the third Wednesday in April of each year, if not a legal holiday, and if a </w:t>
      </w:r>
      <w:r w:rsidRPr="00EE13C7">
        <w:rPr>
          <w:rFonts w:ascii="Times New Roman" w:hAnsi="Times New Roman" w:cs="Times New Roman"/>
          <w:sz w:val="24"/>
          <w:szCs w:val="24"/>
        </w:rPr>
        <w:lastRenderedPageBreak/>
        <w:t xml:space="preserve">legal holiday, then on the next succeeding Wednesday not a legal holiday, for the </w:t>
      </w:r>
      <w:r w:rsidR="005E0B82" w:rsidRPr="00EE13C7">
        <w:rPr>
          <w:rFonts w:ascii="Times New Roman" w:hAnsi="Times New Roman" w:cs="Times New Roman"/>
          <w:sz w:val="24"/>
          <w:szCs w:val="24"/>
        </w:rPr>
        <w:t>purpose of the transaction of such business as many properly come before the meeting.</w:t>
      </w:r>
    </w:p>
    <w:p w:rsidR="005E0B82" w:rsidRPr="00EE13C7" w:rsidRDefault="005E0B82" w:rsidP="005E0B82">
      <w:pPr>
        <w:pStyle w:val="ListParagraph"/>
        <w:rPr>
          <w:rFonts w:ascii="Times New Roman" w:hAnsi="Times New Roman" w:cs="Times New Roman"/>
          <w:sz w:val="24"/>
          <w:szCs w:val="24"/>
        </w:rPr>
      </w:pPr>
    </w:p>
    <w:p w:rsidR="005E0B82" w:rsidRPr="00EE13C7" w:rsidRDefault="005E0B82"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Notice of Annual Meetings</w:t>
      </w:r>
      <w:r w:rsidRPr="00EE13C7">
        <w:rPr>
          <w:rFonts w:ascii="Times New Roman" w:hAnsi="Times New Roman" w:cs="Times New Roman"/>
          <w:sz w:val="24"/>
          <w:szCs w:val="24"/>
        </w:rPr>
        <w:t xml:space="preserve">. </w:t>
      </w:r>
      <w:r w:rsidR="006F2BD5" w:rsidRPr="00EE13C7">
        <w:rPr>
          <w:rFonts w:ascii="Times New Roman" w:hAnsi="Times New Roman" w:cs="Times New Roman"/>
          <w:sz w:val="24"/>
          <w:szCs w:val="24"/>
        </w:rPr>
        <w:t xml:space="preserve">Notice of the time, place, and purpose or purposes of the annual meeting shall be by publication in the </w:t>
      </w:r>
      <w:r w:rsidR="004A6647">
        <w:rPr>
          <w:rFonts w:ascii="Times New Roman" w:hAnsi="Times New Roman" w:cs="Times New Roman"/>
          <w:sz w:val="24"/>
          <w:szCs w:val="24"/>
        </w:rPr>
        <w:t>Club Bulletin,</w:t>
      </w:r>
      <w:r w:rsidR="006F2BD5" w:rsidRPr="00EE13C7">
        <w:rPr>
          <w:rFonts w:ascii="Times New Roman" w:hAnsi="Times New Roman" w:cs="Times New Roman"/>
          <w:sz w:val="24"/>
          <w:szCs w:val="24"/>
        </w:rPr>
        <w:t xml:space="preserve"> published by the </w:t>
      </w:r>
      <w:r w:rsidR="004A6647">
        <w:rPr>
          <w:rFonts w:ascii="Times New Roman" w:hAnsi="Times New Roman" w:cs="Times New Roman"/>
          <w:sz w:val="24"/>
          <w:szCs w:val="24"/>
        </w:rPr>
        <w:t xml:space="preserve">Hoover </w:t>
      </w:r>
      <w:r w:rsidR="006F2BD5" w:rsidRPr="00EE13C7">
        <w:rPr>
          <w:rFonts w:ascii="Times New Roman" w:hAnsi="Times New Roman" w:cs="Times New Roman"/>
          <w:sz w:val="24"/>
          <w:szCs w:val="24"/>
        </w:rPr>
        <w:t xml:space="preserve">Rotary Club, or by such other means as this Corporation’s Board of Directors may prescribe, not less than seven (7) nor more than </w:t>
      </w:r>
      <w:r w:rsidR="004A6647">
        <w:rPr>
          <w:rFonts w:ascii="Times New Roman" w:hAnsi="Times New Roman" w:cs="Times New Roman"/>
          <w:sz w:val="24"/>
          <w:szCs w:val="24"/>
        </w:rPr>
        <w:t>thirty</w:t>
      </w:r>
      <w:r w:rsidR="006F2BD5" w:rsidRPr="00EE13C7">
        <w:rPr>
          <w:rFonts w:ascii="Times New Roman" w:hAnsi="Times New Roman" w:cs="Times New Roman"/>
          <w:sz w:val="24"/>
          <w:szCs w:val="24"/>
        </w:rPr>
        <w:t xml:space="preserve"> (</w:t>
      </w:r>
      <w:r w:rsidR="004A6647">
        <w:rPr>
          <w:rFonts w:ascii="Times New Roman" w:hAnsi="Times New Roman" w:cs="Times New Roman"/>
          <w:sz w:val="24"/>
          <w:szCs w:val="24"/>
        </w:rPr>
        <w:t>3</w:t>
      </w:r>
      <w:r w:rsidR="006F2BD5" w:rsidRPr="00EE13C7">
        <w:rPr>
          <w:rFonts w:ascii="Times New Roman" w:hAnsi="Times New Roman" w:cs="Times New Roman"/>
          <w:sz w:val="24"/>
          <w:szCs w:val="24"/>
        </w:rPr>
        <w:t>0) days before the meeting.</w:t>
      </w:r>
    </w:p>
    <w:p w:rsidR="006F2BD5" w:rsidRPr="00EE13C7" w:rsidRDefault="006F2BD5" w:rsidP="006F2BD5">
      <w:pPr>
        <w:pStyle w:val="ListParagraph"/>
        <w:rPr>
          <w:rFonts w:ascii="Times New Roman" w:hAnsi="Times New Roman" w:cs="Times New Roman"/>
          <w:sz w:val="24"/>
          <w:szCs w:val="24"/>
        </w:rPr>
      </w:pPr>
    </w:p>
    <w:p w:rsidR="006F2BD5" w:rsidRPr="00EE13C7" w:rsidRDefault="006F2BD5"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Special Meetings</w:t>
      </w:r>
      <w:r w:rsidRPr="00EE13C7">
        <w:rPr>
          <w:rFonts w:ascii="Times New Roman" w:hAnsi="Times New Roman" w:cs="Times New Roman"/>
          <w:sz w:val="24"/>
          <w:szCs w:val="24"/>
        </w:rPr>
        <w:t xml:space="preserve">. </w:t>
      </w:r>
      <w:r w:rsidR="00B247A4" w:rsidRPr="00EE13C7">
        <w:rPr>
          <w:rFonts w:ascii="Times New Roman" w:hAnsi="Times New Roman" w:cs="Times New Roman"/>
          <w:sz w:val="24"/>
          <w:szCs w:val="24"/>
        </w:rPr>
        <w:t xml:space="preserve">Special meetings of the members may be called at any time by the president of by two (2) directors and must be called by the President upon receipt of the written request of one-third (1/3) of the members of the corporation and may be held at any location within or outside of </w:t>
      </w:r>
      <w:r w:rsidR="004A6647">
        <w:rPr>
          <w:rFonts w:ascii="Times New Roman" w:hAnsi="Times New Roman" w:cs="Times New Roman"/>
          <w:sz w:val="24"/>
          <w:szCs w:val="24"/>
        </w:rPr>
        <w:t>Jefferson</w:t>
      </w:r>
      <w:r w:rsidR="00B247A4" w:rsidRPr="00EE13C7">
        <w:rPr>
          <w:rFonts w:ascii="Times New Roman" w:hAnsi="Times New Roman" w:cs="Times New Roman"/>
          <w:sz w:val="24"/>
          <w:szCs w:val="24"/>
        </w:rPr>
        <w:t xml:space="preserve"> County, </w:t>
      </w:r>
      <w:r w:rsidR="004A6647">
        <w:rPr>
          <w:rFonts w:ascii="Times New Roman" w:hAnsi="Times New Roman" w:cs="Times New Roman"/>
          <w:sz w:val="24"/>
          <w:szCs w:val="24"/>
        </w:rPr>
        <w:t>Alabama</w:t>
      </w:r>
      <w:r w:rsidR="00B247A4" w:rsidRPr="00EE13C7">
        <w:rPr>
          <w:rFonts w:ascii="Times New Roman" w:hAnsi="Times New Roman" w:cs="Times New Roman"/>
          <w:sz w:val="24"/>
          <w:szCs w:val="24"/>
        </w:rPr>
        <w:t>.</w:t>
      </w:r>
    </w:p>
    <w:p w:rsidR="00B247A4" w:rsidRPr="00EE13C7" w:rsidRDefault="00B247A4" w:rsidP="00B247A4">
      <w:pPr>
        <w:pStyle w:val="ListParagraph"/>
        <w:rPr>
          <w:rFonts w:ascii="Times New Roman" w:hAnsi="Times New Roman" w:cs="Times New Roman"/>
          <w:sz w:val="24"/>
          <w:szCs w:val="24"/>
        </w:rPr>
      </w:pPr>
    </w:p>
    <w:p w:rsidR="00B247A4" w:rsidRPr="00EE13C7" w:rsidRDefault="000232B1"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Notice of Special Meetings</w:t>
      </w:r>
      <w:r w:rsidRPr="00EE13C7">
        <w:rPr>
          <w:rFonts w:ascii="Times New Roman" w:hAnsi="Times New Roman" w:cs="Times New Roman"/>
          <w:sz w:val="24"/>
          <w:szCs w:val="24"/>
        </w:rPr>
        <w:t xml:space="preserve">. Notice of special meetings stating the time, place, and purpose or purposes thereof shall be by publication in the </w:t>
      </w:r>
      <w:r w:rsidR="004A6647">
        <w:rPr>
          <w:rFonts w:ascii="Times New Roman" w:hAnsi="Times New Roman" w:cs="Times New Roman"/>
          <w:sz w:val="24"/>
          <w:szCs w:val="24"/>
        </w:rPr>
        <w:t>Club Bulletin</w:t>
      </w:r>
      <w:r w:rsidRPr="00EE13C7">
        <w:rPr>
          <w:rFonts w:ascii="Times New Roman" w:hAnsi="Times New Roman" w:cs="Times New Roman"/>
          <w:sz w:val="24"/>
          <w:szCs w:val="24"/>
        </w:rPr>
        <w:t xml:space="preserve">, published by the </w:t>
      </w:r>
      <w:r w:rsidR="004A6647">
        <w:rPr>
          <w:rFonts w:ascii="Times New Roman" w:hAnsi="Times New Roman" w:cs="Times New Roman"/>
          <w:sz w:val="24"/>
          <w:szCs w:val="24"/>
        </w:rPr>
        <w:t xml:space="preserve">Hoover </w:t>
      </w:r>
      <w:r w:rsidRPr="00EE13C7">
        <w:rPr>
          <w:rFonts w:ascii="Times New Roman" w:hAnsi="Times New Roman" w:cs="Times New Roman"/>
          <w:sz w:val="24"/>
          <w:szCs w:val="24"/>
        </w:rPr>
        <w:t xml:space="preserve">Rotary Club, or by such other means as this Corporation’s Board of Directors may prescribe not less than five (5) nor more than </w:t>
      </w:r>
      <w:r w:rsidR="004A6647">
        <w:rPr>
          <w:rFonts w:ascii="Times New Roman" w:hAnsi="Times New Roman" w:cs="Times New Roman"/>
          <w:sz w:val="24"/>
          <w:szCs w:val="24"/>
        </w:rPr>
        <w:t>thirty</w:t>
      </w:r>
      <w:r w:rsidRPr="00EE13C7">
        <w:rPr>
          <w:rFonts w:ascii="Times New Roman" w:hAnsi="Times New Roman" w:cs="Times New Roman"/>
          <w:sz w:val="24"/>
          <w:szCs w:val="24"/>
        </w:rPr>
        <w:t xml:space="preserve"> (</w:t>
      </w:r>
      <w:r w:rsidR="004A6647">
        <w:rPr>
          <w:rFonts w:ascii="Times New Roman" w:hAnsi="Times New Roman" w:cs="Times New Roman"/>
          <w:sz w:val="24"/>
          <w:szCs w:val="24"/>
        </w:rPr>
        <w:t>3</w:t>
      </w:r>
      <w:r w:rsidRPr="00EE13C7">
        <w:rPr>
          <w:rFonts w:ascii="Times New Roman" w:hAnsi="Times New Roman" w:cs="Times New Roman"/>
          <w:sz w:val="24"/>
          <w:szCs w:val="24"/>
        </w:rPr>
        <w:t xml:space="preserve">0) days before such meeting. </w:t>
      </w:r>
    </w:p>
    <w:p w:rsidR="000232B1" w:rsidRPr="00EE13C7" w:rsidRDefault="000232B1" w:rsidP="000232B1">
      <w:pPr>
        <w:pStyle w:val="ListParagraph"/>
        <w:rPr>
          <w:rFonts w:ascii="Times New Roman" w:hAnsi="Times New Roman" w:cs="Times New Roman"/>
          <w:sz w:val="24"/>
          <w:szCs w:val="24"/>
        </w:rPr>
      </w:pPr>
    </w:p>
    <w:p w:rsidR="000232B1" w:rsidRPr="00EE13C7" w:rsidRDefault="004E671A"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Quorum</w:t>
      </w:r>
      <w:r w:rsidRPr="00EE13C7">
        <w:rPr>
          <w:rFonts w:ascii="Times New Roman" w:hAnsi="Times New Roman" w:cs="Times New Roman"/>
          <w:sz w:val="24"/>
          <w:szCs w:val="24"/>
        </w:rPr>
        <w:t>. At any meeting of members of the corporation the presence of at least 40% of the members in person shall be necessary to continue a quorum for all purposes except as otherwise provided by law, and the act of the majority of the members present at any meeting at which there is a quorum shall be the act of the full membership, except as may be otherwise specifically provided by the statute or by these Bylaws.</w:t>
      </w:r>
    </w:p>
    <w:p w:rsidR="004E671A" w:rsidRPr="00EE13C7" w:rsidRDefault="004E671A" w:rsidP="004E671A">
      <w:pPr>
        <w:pStyle w:val="ListParagraph"/>
        <w:rPr>
          <w:rFonts w:ascii="Times New Roman" w:hAnsi="Times New Roman" w:cs="Times New Roman"/>
          <w:sz w:val="24"/>
          <w:szCs w:val="24"/>
        </w:rPr>
      </w:pPr>
    </w:p>
    <w:p w:rsidR="004E671A" w:rsidRPr="00EE13C7" w:rsidRDefault="00FA1E5F"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Voting</w:t>
      </w:r>
      <w:r w:rsidRPr="00EE13C7">
        <w:rPr>
          <w:rFonts w:ascii="Times New Roman" w:hAnsi="Times New Roman" w:cs="Times New Roman"/>
          <w:sz w:val="24"/>
          <w:szCs w:val="24"/>
        </w:rPr>
        <w:t xml:space="preserve">. At every meeting of members, each member shall be entitled to vote in person. </w:t>
      </w:r>
      <w:r w:rsidR="004D4B88" w:rsidRPr="00EE13C7">
        <w:rPr>
          <w:rFonts w:ascii="Times New Roman" w:hAnsi="Times New Roman" w:cs="Times New Roman"/>
          <w:sz w:val="24"/>
          <w:szCs w:val="24"/>
        </w:rPr>
        <w:t xml:space="preserve">There shall be no proxy voting. Each member of the corporation shall be entitled to one (1) vote. The vote for Board of Directors and, upon the demand of any member, the vote upon any question before the meeting, shall be by ballot. All elections shall be had and all questions decided by a simple majority vote of the persons present in person. </w:t>
      </w:r>
    </w:p>
    <w:p w:rsidR="00BD54D4" w:rsidRPr="00EE13C7" w:rsidRDefault="00BD54D4" w:rsidP="00BD54D4">
      <w:pPr>
        <w:pStyle w:val="ListParagraph"/>
        <w:rPr>
          <w:rFonts w:ascii="Times New Roman" w:hAnsi="Times New Roman" w:cs="Times New Roman"/>
          <w:sz w:val="24"/>
          <w:szCs w:val="24"/>
        </w:rPr>
      </w:pPr>
    </w:p>
    <w:p w:rsidR="00BD54D4" w:rsidRPr="00EE13C7" w:rsidRDefault="00FA6AE1"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rPr>
        <w:t xml:space="preserve"> </w:t>
      </w:r>
      <w:r w:rsidRPr="00EE13C7">
        <w:rPr>
          <w:rFonts w:ascii="Times New Roman" w:hAnsi="Times New Roman" w:cs="Times New Roman"/>
          <w:sz w:val="24"/>
          <w:szCs w:val="24"/>
          <w:u w:val="single"/>
        </w:rPr>
        <w:t>Removal of Members, Directors, or Officers</w:t>
      </w:r>
      <w:r w:rsidRPr="00EE13C7">
        <w:rPr>
          <w:rFonts w:ascii="Times New Roman" w:hAnsi="Times New Roman" w:cs="Times New Roman"/>
          <w:sz w:val="24"/>
          <w:szCs w:val="24"/>
        </w:rPr>
        <w:t xml:space="preserve">. Any member, director, or officer may be removed from membership or from office by affirmative vote of two-thirds (2/3) of the membership, registered in person, at any regular or special meeting called for that purpose, or by two-thirds (2/3) majority of the Board of Directors at any duly called meeting for Board of Directors, for conduct detrimental to the interests of the corporation, for lack of sympathy with its objectives, or for refusal to render reasonable assistance in carrying out its purposes, or for multiple unexcused absences. Any such member, director, or officer proposed to removed shall be entitled to at least ten (10) days prior notice in writing by mail of the meeting at which such removal is to be voted upon and shall be entitled to appear before and to be heard at such meeting in accordance with any applicable provision of the Bylaw of this corporation, the Articles of Incorporation of </w:t>
      </w:r>
      <w:r w:rsidRPr="00EE13C7">
        <w:rPr>
          <w:rFonts w:ascii="Times New Roman" w:hAnsi="Times New Roman" w:cs="Times New Roman"/>
          <w:sz w:val="24"/>
          <w:szCs w:val="24"/>
        </w:rPr>
        <w:lastRenderedPageBreak/>
        <w:t xml:space="preserve">this corporation or in accordance with any applicable laws of the State of </w:t>
      </w:r>
      <w:r w:rsidR="004A6647">
        <w:rPr>
          <w:rFonts w:ascii="Times New Roman" w:hAnsi="Times New Roman" w:cs="Times New Roman"/>
          <w:sz w:val="24"/>
          <w:szCs w:val="24"/>
        </w:rPr>
        <w:t>Alabama</w:t>
      </w:r>
      <w:r w:rsidRPr="00EE13C7">
        <w:rPr>
          <w:rFonts w:ascii="Times New Roman" w:hAnsi="Times New Roman" w:cs="Times New Roman"/>
          <w:sz w:val="24"/>
          <w:szCs w:val="24"/>
        </w:rPr>
        <w:t xml:space="preserve"> or the United States of America.</w:t>
      </w:r>
    </w:p>
    <w:p w:rsidR="00470145" w:rsidRPr="00EE13C7" w:rsidRDefault="00470145" w:rsidP="00470145">
      <w:pPr>
        <w:pStyle w:val="ListParagraph"/>
        <w:rPr>
          <w:rFonts w:ascii="Times New Roman" w:hAnsi="Times New Roman" w:cs="Times New Roman"/>
          <w:sz w:val="24"/>
          <w:szCs w:val="24"/>
        </w:rPr>
      </w:pPr>
    </w:p>
    <w:p w:rsidR="00470145" w:rsidRPr="00EE13C7" w:rsidRDefault="00470145"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rPr>
        <w:t xml:space="preserve"> </w:t>
      </w:r>
      <w:r w:rsidRPr="00EE13C7">
        <w:rPr>
          <w:rFonts w:ascii="Times New Roman" w:hAnsi="Times New Roman" w:cs="Times New Roman"/>
          <w:sz w:val="24"/>
          <w:szCs w:val="24"/>
          <w:u w:val="single"/>
        </w:rPr>
        <w:t>Compensation and Expenses</w:t>
      </w:r>
      <w:r w:rsidRPr="00EE13C7">
        <w:rPr>
          <w:rFonts w:ascii="Times New Roman" w:hAnsi="Times New Roman" w:cs="Times New Roman"/>
          <w:sz w:val="24"/>
          <w:szCs w:val="24"/>
        </w:rPr>
        <w:t>. The Board of Directors shall have power in its discretion to contract for and to pay to members rendering unusual or special services to the corporation special compensation or expenses appropriate to the value of such services.</w:t>
      </w:r>
    </w:p>
    <w:p w:rsidR="00470145" w:rsidRPr="00EE13C7" w:rsidRDefault="00470145" w:rsidP="00470145">
      <w:pPr>
        <w:pStyle w:val="ListParagraph"/>
        <w:rPr>
          <w:rFonts w:ascii="Times New Roman" w:hAnsi="Times New Roman" w:cs="Times New Roman"/>
          <w:sz w:val="24"/>
          <w:szCs w:val="24"/>
        </w:rPr>
      </w:pPr>
    </w:p>
    <w:p w:rsidR="00470145" w:rsidRPr="00EE13C7" w:rsidRDefault="00470145" w:rsidP="00470145">
      <w:pPr>
        <w:jc w:val="center"/>
        <w:rPr>
          <w:rFonts w:ascii="Times New Roman" w:hAnsi="Times New Roman" w:cs="Times New Roman"/>
          <w:sz w:val="24"/>
          <w:szCs w:val="24"/>
        </w:rPr>
      </w:pPr>
      <w:r w:rsidRPr="00EE13C7">
        <w:rPr>
          <w:rFonts w:ascii="Times New Roman" w:hAnsi="Times New Roman" w:cs="Times New Roman"/>
          <w:sz w:val="24"/>
          <w:szCs w:val="24"/>
          <w:u w:val="single"/>
        </w:rPr>
        <w:t>ARTICLE III – Directors</w:t>
      </w:r>
    </w:p>
    <w:p w:rsidR="00470145" w:rsidRDefault="00470145" w:rsidP="00470145">
      <w:pPr>
        <w:pStyle w:val="ListParagraph"/>
        <w:numPr>
          <w:ilvl w:val="0"/>
          <w:numId w:val="3"/>
        </w:numPr>
        <w:rPr>
          <w:rFonts w:ascii="Times New Roman" w:hAnsi="Times New Roman" w:cs="Times New Roman"/>
          <w:sz w:val="24"/>
          <w:szCs w:val="24"/>
        </w:rPr>
      </w:pPr>
      <w:r w:rsidRPr="00EE13C7">
        <w:rPr>
          <w:rFonts w:ascii="Times New Roman" w:hAnsi="Times New Roman" w:cs="Times New Roman"/>
          <w:sz w:val="24"/>
          <w:szCs w:val="24"/>
          <w:u w:val="single"/>
        </w:rPr>
        <w:t>Numbers</w:t>
      </w:r>
      <w:r w:rsidR="00EE13C7" w:rsidRPr="00EE13C7">
        <w:rPr>
          <w:rFonts w:ascii="Times New Roman" w:hAnsi="Times New Roman" w:cs="Times New Roman"/>
          <w:sz w:val="24"/>
          <w:szCs w:val="24"/>
          <w:u w:val="single"/>
        </w:rPr>
        <w:t xml:space="preserve"> of Directors: Composition; Duties.</w:t>
      </w:r>
      <w:r w:rsidR="00EE13C7" w:rsidRPr="00EE13C7">
        <w:rPr>
          <w:rFonts w:ascii="Times New Roman" w:hAnsi="Times New Roman" w:cs="Times New Roman"/>
          <w:sz w:val="24"/>
          <w:szCs w:val="24"/>
        </w:rPr>
        <w:t xml:space="preserve"> The business and property</w:t>
      </w:r>
      <w:r w:rsidR="00EE13C7">
        <w:rPr>
          <w:rFonts w:ascii="Times New Roman" w:hAnsi="Times New Roman" w:cs="Times New Roman"/>
          <w:sz w:val="24"/>
          <w:szCs w:val="24"/>
        </w:rPr>
        <w:t xml:space="preserve"> of the corporation shall be managed and controlled by a </w:t>
      </w:r>
      <w:r w:rsidR="004A6647">
        <w:rPr>
          <w:rFonts w:ascii="Times New Roman" w:hAnsi="Times New Roman" w:cs="Times New Roman"/>
          <w:sz w:val="24"/>
          <w:szCs w:val="24"/>
        </w:rPr>
        <w:t>five</w:t>
      </w:r>
      <w:r w:rsidR="00EE13C7">
        <w:rPr>
          <w:rFonts w:ascii="Times New Roman" w:hAnsi="Times New Roman" w:cs="Times New Roman"/>
          <w:sz w:val="24"/>
          <w:szCs w:val="24"/>
        </w:rPr>
        <w:t xml:space="preserve"> </w:t>
      </w:r>
      <w:r w:rsidR="004A6647">
        <w:rPr>
          <w:rFonts w:ascii="Times New Roman" w:hAnsi="Times New Roman" w:cs="Times New Roman"/>
          <w:sz w:val="24"/>
          <w:szCs w:val="24"/>
        </w:rPr>
        <w:t>(5</w:t>
      </w:r>
      <w:r w:rsidR="00EE13C7">
        <w:rPr>
          <w:rFonts w:ascii="Times New Roman" w:hAnsi="Times New Roman" w:cs="Times New Roman"/>
          <w:sz w:val="24"/>
          <w:szCs w:val="24"/>
        </w:rPr>
        <w:t xml:space="preserve">) member Board of Directors, composed of </w:t>
      </w:r>
      <w:r w:rsidR="004A6647">
        <w:rPr>
          <w:rFonts w:ascii="Times New Roman" w:hAnsi="Times New Roman" w:cs="Times New Roman"/>
          <w:sz w:val="24"/>
          <w:szCs w:val="24"/>
        </w:rPr>
        <w:t>four</w:t>
      </w:r>
      <w:r w:rsidR="00EE13C7">
        <w:rPr>
          <w:rFonts w:ascii="Times New Roman" w:hAnsi="Times New Roman" w:cs="Times New Roman"/>
          <w:sz w:val="24"/>
          <w:szCs w:val="24"/>
        </w:rPr>
        <w:t xml:space="preserve"> </w:t>
      </w:r>
      <w:r w:rsidR="004A6647">
        <w:rPr>
          <w:rFonts w:ascii="Times New Roman" w:hAnsi="Times New Roman" w:cs="Times New Roman"/>
          <w:sz w:val="24"/>
          <w:szCs w:val="24"/>
        </w:rPr>
        <w:t>(4</w:t>
      </w:r>
      <w:r w:rsidR="00EE13C7">
        <w:rPr>
          <w:rFonts w:ascii="Times New Roman" w:hAnsi="Times New Roman" w:cs="Times New Roman"/>
          <w:sz w:val="24"/>
          <w:szCs w:val="24"/>
        </w:rPr>
        <w:t xml:space="preserve">) elected Directors and one (1) appointed Director, the </w:t>
      </w:r>
      <w:r w:rsidR="002840B4">
        <w:rPr>
          <w:rFonts w:ascii="Times New Roman" w:hAnsi="Times New Roman" w:cs="Times New Roman"/>
          <w:sz w:val="24"/>
          <w:szCs w:val="24"/>
        </w:rPr>
        <w:t>current</w:t>
      </w:r>
      <w:r w:rsidR="00EE13C7">
        <w:rPr>
          <w:rFonts w:ascii="Times New Roman" w:hAnsi="Times New Roman" w:cs="Times New Roman"/>
          <w:sz w:val="24"/>
          <w:szCs w:val="24"/>
        </w:rPr>
        <w:t xml:space="preserve"> President of the </w:t>
      </w:r>
      <w:r w:rsidR="004A6647">
        <w:rPr>
          <w:rFonts w:ascii="Times New Roman" w:hAnsi="Times New Roman" w:cs="Times New Roman"/>
          <w:sz w:val="24"/>
          <w:szCs w:val="24"/>
        </w:rPr>
        <w:t xml:space="preserve">Hoover </w:t>
      </w:r>
      <w:r w:rsidR="00EE13C7">
        <w:rPr>
          <w:rFonts w:ascii="Times New Roman" w:hAnsi="Times New Roman" w:cs="Times New Roman"/>
          <w:sz w:val="24"/>
          <w:szCs w:val="24"/>
        </w:rPr>
        <w:t xml:space="preserve">Rotary Club. This number may be changed by amendment to these Bylaws, in the manner set forth in Article XI herein. </w:t>
      </w:r>
    </w:p>
    <w:p w:rsidR="005158B2" w:rsidRDefault="005158B2" w:rsidP="005158B2">
      <w:pPr>
        <w:pStyle w:val="ListParagraph"/>
        <w:rPr>
          <w:rFonts w:ascii="Times New Roman" w:hAnsi="Times New Roman" w:cs="Times New Roman"/>
          <w:sz w:val="24"/>
          <w:szCs w:val="24"/>
        </w:rPr>
      </w:pPr>
    </w:p>
    <w:p w:rsidR="005158B2" w:rsidRDefault="005158B2" w:rsidP="004701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Staggered Terms</w:t>
      </w:r>
      <w:r w:rsidRPr="005158B2">
        <w:rPr>
          <w:rFonts w:ascii="Times New Roman" w:hAnsi="Times New Roman" w:cs="Times New Roman"/>
          <w:sz w:val="24"/>
          <w:szCs w:val="24"/>
          <w:u w:val="single"/>
        </w:rPr>
        <w:t>: Successive Terms</w:t>
      </w:r>
      <w:r>
        <w:rPr>
          <w:rFonts w:ascii="Times New Roman" w:hAnsi="Times New Roman" w:cs="Times New Roman"/>
          <w:sz w:val="24"/>
          <w:szCs w:val="24"/>
        </w:rPr>
        <w:t xml:space="preserve">. Elected Directors shall serve staggered terms of </w:t>
      </w:r>
      <w:r w:rsidR="004A6647">
        <w:rPr>
          <w:rFonts w:ascii="Times New Roman" w:hAnsi="Times New Roman" w:cs="Times New Roman"/>
          <w:sz w:val="24"/>
          <w:szCs w:val="24"/>
        </w:rPr>
        <w:t>five, four, three, and two</w:t>
      </w:r>
      <w:r>
        <w:rPr>
          <w:rFonts w:ascii="Times New Roman" w:hAnsi="Times New Roman" w:cs="Times New Roman"/>
          <w:sz w:val="24"/>
          <w:szCs w:val="24"/>
        </w:rPr>
        <w:t xml:space="preserve"> year</w:t>
      </w:r>
      <w:r w:rsidR="004A6647">
        <w:rPr>
          <w:rFonts w:ascii="Times New Roman" w:hAnsi="Times New Roman" w:cs="Times New Roman"/>
          <w:sz w:val="24"/>
          <w:szCs w:val="24"/>
        </w:rPr>
        <w:t>s respectively</w:t>
      </w:r>
      <w:r>
        <w:rPr>
          <w:rFonts w:ascii="Times New Roman" w:hAnsi="Times New Roman" w:cs="Times New Roman"/>
          <w:sz w:val="24"/>
          <w:szCs w:val="24"/>
        </w:rPr>
        <w:t xml:space="preserve">, commencing on the July 1, following his or her election until the election and installation of his or her respective successors (except at hereinafter otherwise provided for filling vacancies), so that </w:t>
      </w:r>
      <w:r w:rsidR="004A6647">
        <w:rPr>
          <w:rFonts w:ascii="Times New Roman" w:hAnsi="Times New Roman" w:cs="Times New Roman"/>
          <w:sz w:val="24"/>
          <w:szCs w:val="24"/>
        </w:rPr>
        <w:t>one</w:t>
      </w:r>
      <w:r>
        <w:rPr>
          <w:rFonts w:ascii="Times New Roman" w:hAnsi="Times New Roman" w:cs="Times New Roman"/>
          <w:sz w:val="24"/>
          <w:szCs w:val="24"/>
        </w:rPr>
        <w:t xml:space="preserve"> (</w:t>
      </w:r>
      <w:r w:rsidR="004A6647">
        <w:rPr>
          <w:rFonts w:ascii="Times New Roman" w:hAnsi="Times New Roman" w:cs="Times New Roman"/>
          <w:sz w:val="24"/>
          <w:szCs w:val="24"/>
        </w:rPr>
        <w:t>1</w:t>
      </w:r>
      <w:r>
        <w:rPr>
          <w:rFonts w:ascii="Times New Roman" w:hAnsi="Times New Roman" w:cs="Times New Roman"/>
          <w:sz w:val="24"/>
          <w:szCs w:val="24"/>
        </w:rPr>
        <w:t>) director position will be elected at each annual meeting</w:t>
      </w:r>
      <w:r w:rsidR="0078331A">
        <w:rPr>
          <w:rFonts w:ascii="Times New Roman" w:hAnsi="Times New Roman" w:cs="Times New Roman"/>
          <w:sz w:val="24"/>
          <w:szCs w:val="24"/>
        </w:rPr>
        <w:t xml:space="preserve"> beginning the second year of existence</w:t>
      </w:r>
      <w:r>
        <w:rPr>
          <w:rFonts w:ascii="Times New Roman" w:hAnsi="Times New Roman" w:cs="Times New Roman"/>
          <w:sz w:val="24"/>
          <w:szCs w:val="24"/>
        </w:rPr>
        <w:t>. Elected Directors may serve two full terms in succession. Following a one (1) year absence for the Board, a person may serve again as a Director</w:t>
      </w:r>
      <w:r w:rsidR="00BA1FC9">
        <w:rPr>
          <w:rFonts w:ascii="Times New Roman" w:hAnsi="Times New Roman" w:cs="Times New Roman"/>
          <w:sz w:val="24"/>
          <w:szCs w:val="24"/>
        </w:rPr>
        <w:t xml:space="preserve">. Upon his or her term </w:t>
      </w:r>
      <w:r w:rsidR="002840B4">
        <w:rPr>
          <w:rFonts w:ascii="Times New Roman" w:hAnsi="Times New Roman" w:cs="Times New Roman"/>
          <w:sz w:val="24"/>
          <w:szCs w:val="24"/>
        </w:rPr>
        <w:t>beginning</w:t>
      </w:r>
      <w:r w:rsidR="00BA1FC9">
        <w:rPr>
          <w:rFonts w:ascii="Times New Roman" w:hAnsi="Times New Roman" w:cs="Times New Roman"/>
          <w:sz w:val="24"/>
          <w:szCs w:val="24"/>
        </w:rPr>
        <w:t xml:space="preserve"> as Club President, he or she will be appointed to the Board of the Foundation as the liaison to the </w:t>
      </w:r>
      <w:r w:rsidR="004A6647">
        <w:rPr>
          <w:rFonts w:ascii="Times New Roman" w:hAnsi="Times New Roman" w:cs="Times New Roman"/>
          <w:sz w:val="24"/>
          <w:szCs w:val="24"/>
        </w:rPr>
        <w:t xml:space="preserve">Hoover </w:t>
      </w:r>
      <w:r w:rsidR="00BA1FC9">
        <w:rPr>
          <w:rFonts w:ascii="Times New Roman" w:hAnsi="Times New Roman" w:cs="Times New Roman"/>
          <w:sz w:val="24"/>
          <w:szCs w:val="24"/>
        </w:rPr>
        <w:t xml:space="preserve">Rotary Club Board of Directors for a term of one (1) year. This appointed Director will have all the rights and responsibilities of the elected directors. </w:t>
      </w:r>
    </w:p>
    <w:p w:rsidR="00283689" w:rsidRPr="00283689" w:rsidRDefault="00283689" w:rsidP="00283689">
      <w:pPr>
        <w:pStyle w:val="ListParagraph"/>
        <w:rPr>
          <w:rFonts w:ascii="Times New Roman" w:hAnsi="Times New Roman" w:cs="Times New Roman"/>
          <w:sz w:val="24"/>
          <w:szCs w:val="24"/>
        </w:rPr>
      </w:pPr>
    </w:p>
    <w:p w:rsidR="00283689" w:rsidRDefault="00283689" w:rsidP="004701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Nomination: Elected Procedure</w:t>
      </w:r>
      <w:r>
        <w:rPr>
          <w:rFonts w:ascii="Times New Roman" w:hAnsi="Times New Roman" w:cs="Times New Roman"/>
          <w:sz w:val="24"/>
          <w:szCs w:val="24"/>
        </w:rPr>
        <w:t xml:space="preserve">. </w:t>
      </w:r>
    </w:p>
    <w:p w:rsidR="00283689" w:rsidRPr="00283689" w:rsidRDefault="00283689" w:rsidP="00283689">
      <w:pPr>
        <w:pStyle w:val="ListParagraph"/>
        <w:rPr>
          <w:rFonts w:ascii="Times New Roman" w:hAnsi="Times New Roman" w:cs="Times New Roman"/>
          <w:sz w:val="24"/>
          <w:szCs w:val="24"/>
        </w:rPr>
      </w:pPr>
    </w:p>
    <w:p w:rsidR="00283689" w:rsidRDefault="00AA7556"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or before the last week of March of each year, the current Board of Directors shall appoint a Nominating Committee, which shall be a group of five (5) members composed of no more than two current Directors or officers, and at least three (3) members who are not currently serving as Directors or officers.</w:t>
      </w:r>
    </w:p>
    <w:p w:rsidR="00AA7556" w:rsidRDefault="00AA7556" w:rsidP="00AA7556">
      <w:pPr>
        <w:pStyle w:val="ListParagraph"/>
        <w:ind w:left="1350"/>
        <w:rPr>
          <w:rFonts w:ascii="Times New Roman" w:hAnsi="Times New Roman" w:cs="Times New Roman"/>
          <w:sz w:val="24"/>
          <w:szCs w:val="24"/>
        </w:rPr>
      </w:pPr>
    </w:p>
    <w:p w:rsidR="00AA7556" w:rsidRDefault="00AA7556"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making recommendations for new directors, the nominating Committee, and the membership, shall attempt to involve members who are not currently serving as an officer or director of the Club. Due regard should be taken to a prospective nominee’s attendance at Club monthly assemblies, regular weekly meetings, participation in Club projects and in operation of any committee to which he had been assigned, together with active participation in activities of the Foundation.</w:t>
      </w:r>
    </w:p>
    <w:p w:rsidR="00AA7556" w:rsidRPr="00AA7556" w:rsidRDefault="00AA7556" w:rsidP="00AA7556">
      <w:pPr>
        <w:pStyle w:val="ListParagraph"/>
        <w:rPr>
          <w:rFonts w:ascii="Times New Roman" w:hAnsi="Times New Roman" w:cs="Times New Roman"/>
          <w:sz w:val="24"/>
          <w:szCs w:val="24"/>
        </w:rPr>
      </w:pPr>
    </w:p>
    <w:p w:rsidR="00AA7556" w:rsidRDefault="00AA7556"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nominee shall be a current member of the</w:t>
      </w:r>
      <w:r w:rsidR="0078331A">
        <w:rPr>
          <w:rFonts w:ascii="Times New Roman" w:hAnsi="Times New Roman" w:cs="Times New Roman"/>
          <w:sz w:val="24"/>
          <w:szCs w:val="24"/>
        </w:rPr>
        <w:t xml:space="preserve"> Hoover</w:t>
      </w:r>
      <w:r>
        <w:rPr>
          <w:rFonts w:ascii="Times New Roman" w:hAnsi="Times New Roman" w:cs="Times New Roman"/>
          <w:sz w:val="24"/>
          <w:szCs w:val="24"/>
        </w:rPr>
        <w:t xml:space="preserve"> Rotary Club.</w:t>
      </w:r>
    </w:p>
    <w:p w:rsidR="00970493" w:rsidRPr="00970493" w:rsidRDefault="00970493" w:rsidP="00970493">
      <w:pPr>
        <w:pStyle w:val="ListParagraph"/>
        <w:rPr>
          <w:rFonts w:ascii="Times New Roman" w:hAnsi="Times New Roman" w:cs="Times New Roman"/>
          <w:sz w:val="24"/>
          <w:szCs w:val="24"/>
        </w:rPr>
      </w:pPr>
    </w:p>
    <w:p w:rsidR="00970493" w:rsidRDefault="00970493"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Directors shall be chosen by ballot at the annual meeting by simple majority of the votes of members, voting in person, by selecting either the recommendation of the Nominating Committee or nominations from the floor. In the event of a tie vote, all nominees for first place will be re-submitted to the member for an additional vote in writing until such tie vote has been broken.</w:t>
      </w:r>
    </w:p>
    <w:p w:rsidR="00970493" w:rsidRPr="00970493" w:rsidRDefault="00970493" w:rsidP="00970493">
      <w:pPr>
        <w:pStyle w:val="ListParagraph"/>
        <w:rPr>
          <w:rFonts w:ascii="Times New Roman" w:hAnsi="Times New Roman" w:cs="Times New Roman"/>
          <w:sz w:val="24"/>
          <w:szCs w:val="24"/>
        </w:rPr>
      </w:pPr>
    </w:p>
    <w:p w:rsidR="00970493" w:rsidRDefault="00F701A5"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Resignation</w:t>
      </w:r>
      <w:r>
        <w:rPr>
          <w:rFonts w:ascii="Times New Roman" w:hAnsi="Times New Roman" w:cs="Times New Roman"/>
          <w:sz w:val="24"/>
          <w:szCs w:val="24"/>
        </w:rPr>
        <w:t>. Any director may resign at any time by giving written notice of such resignation to the Board of Directors. A leave of absence shall not be granted to a Director or Officer.</w:t>
      </w:r>
    </w:p>
    <w:p w:rsidR="004C2ECE" w:rsidRDefault="004C2ECE" w:rsidP="004C2ECE">
      <w:pPr>
        <w:pStyle w:val="ListParagraph"/>
        <w:rPr>
          <w:rFonts w:ascii="Times New Roman" w:hAnsi="Times New Roman" w:cs="Times New Roman"/>
          <w:sz w:val="24"/>
          <w:szCs w:val="24"/>
        </w:rPr>
      </w:pPr>
    </w:p>
    <w:p w:rsidR="004C2ECE" w:rsidRDefault="004C2ECE"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Vacancies</w:t>
      </w:r>
      <w:r>
        <w:rPr>
          <w:rFonts w:ascii="Times New Roman" w:hAnsi="Times New Roman" w:cs="Times New Roman"/>
          <w:sz w:val="24"/>
          <w:szCs w:val="24"/>
        </w:rPr>
        <w:t xml:space="preserve">. </w:t>
      </w:r>
      <w:r w:rsidR="00305FD6">
        <w:rPr>
          <w:rFonts w:ascii="Times New Roman" w:hAnsi="Times New Roman" w:cs="Times New Roman"/>
          <w:sz w:val="24"/>
          <w:szCs w:val="24"/>
        </w:rPr>
        <w:t>Any vacancy in the Board of Directors occurring during the year, including a vacancy created by an increase in the number of Directors made by the Board of Directors may be filled for the unexpired portion of the term by the unanimous agreement of the Directors then serving, or if not by unanimous agreement, shall hold office until the next succeeding annual meeting and installation of his or her successor.</w:t>
      </w:r>
    </w:p>
    <w:p w:rsidR="003033DB" w:rsidRPr="003033DB" w:rsidRDefault="003033DB" w:rsidP="003033DB">
      <w:pPr>
        <w:pStyle w:val="ListParagraph"/>
        <w:rPr>
          <w:rFonts w:ascii="Times New Roman" w:hAnsi="Times New Roman" w:cs="Times New Roman"/>
          <w:sz w:val="24"/>
          <w:szCs w:val="24"/>
        </w:rPr>
      </w:pPr>
    </w:p>
    <w:p w:rsidR="003033DB" w:rsidRDefault="003033DB"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Annual Meetings</w:t>
      </w:r>
      <w:r>
        <w:rPr>
          <w:rFonts w:ascii="Times New Roman" w:hAnsi="Times New Roman" w:cs="Times New Roman"/>
          <w:sz w:val="24"/>
          <w:szCs w:val="24"/>
        </w:rPr>
        <w:t>. Immediately after each annual election the newly elected Directors may meet forthwith at the principal office of the corporation for the purpose of organization, the election of officers, and planning for the ensuing year. The new Board shall assume its duties as the governing body of the corporation on the immediately following July 1</w:t>
      </w:r>
      <w:r w:rsidRPr="003033DB">
        <w:rPr>
          <w:rFonts w:ascii="Times New Roman" w:hAnsi="Times New Roman" w:cs="Times New Roman"/>
          <w:sz w:val="24"/>
          <w:szCs w:val="24"/>
          <w:vertAlign w:val="superscript"/>
        </w:rPr>
        <w:t>st</w:t>
      </w:r>
      <w:r>
        <w:rPr>
          <w:rFonts w:ascii="Times New Roman" w:hAnsi="Times New Roman" w:cs="Times New Roman"/>
          <w:sz w:val="24"/>
          <w:szCs w:val="24"/>
        </w:rPr>
        <w:t>. If a quorum of the current Directors be then also present no prior notice of such meeting shall be required to be given. The place and time of such first meeting may, however, be fixed by written consent of all Directors.</w:t>
      </w:r>
    </w:p>
    <w:p w:rsidR="00662F26" w:rsidRPr="00662F26" w:rsidRDefault="00662F26" w:rsidP="00662F26">
      <w:pPr>
        <w:pStyle w:val="ListParagraph"/>
        <w:rPr>
          <w:rFonts w:ascii="Times New Roman" w:hAnsi="Times New Roman" w:cs="Times New Roman"/>
          <w:sz w:val="24"/>
          <w:szCs w:val="24"/>
        </w:rPr>
      </w:pPr>
    </w:p>
    <w:p w:rsidR="00662F26" w:rsidRDefault="00662F26"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Special Meetings</w:t>
      </w:r>
      <w:r>
        <w:rPr>
          <w:rFonts w:ascii="Times New Roman" w:hAnsi="Times New Roman" w:cs="Times New Roman"/>
          <w:sz w:val="24"/>
          <w:szCs w:val="24"/>
        </w:rPr>
        <w:t xml:space="preserve">. Special meetings of the Board of Directors may be called by the President and must be called by the President on the written request of any member of the Board of Directors. </w:t>
      </w:r>
    </w:p>
    <w:p w:rsidR="00644FB1" w:rsidRPr="00644FB1" w:rsidRDefault="00644FB1" w:rsidP="00644FB1">
      <w:pPr>
        <w:pStyle w:val="ListParagraph"/>
        <w:rPr>
          <w:rFonts w:ascii="Times New Roman" w:hAnsi="Times New Roman" w:cs="Times New Roman"/>
          <w:sz w:val="24"/>
          <w:szCs w:val="24"/>
        </w:rPr>
      </w:pPr>
    </w:p>
    <w:p w:rsidR="00644FB1" w:rsidRDefault="00644FB1" w:rsidP="00970493">
      <w:pPr>
        <w:pStyle w:val="ListParagraph"/>
        <w:numPr>
          <w:ilvl w:val="0"/>
          <w:numId w:val="3"/>
        </w:numPr>
        <w:rPr>
          <w:rFonts w:ascii="Times New Roman" w:hAnsi="Times New Roman" w:cs="Times New Roman"/>
          <w:sz w:val="24"/>
          <w:szCs w:val="24"/>
        </w:rPr>
      </w:pPr>
      <w:r w:rsidRPr="00644FB1">
        <w:rPr>
          <w:rFonts w:ascii="Times New Roman" w:hAnsi="Times New Roman" w:cs="Times New Roman"/>
          <w:sz w:val="24"/>
          <w:szCs w:val="24"/>
          <w:u w:val="single"/>
        </w:rPr>
        <w:t>Notice of Meetings</w:t>
      </w:r>
      <w:r>
        <w:rPr>
          <w:rFonts w:ascii="Times New Roman" w:hAnsi="Times New Roman" w:cs="Times New Roman"/>
          <w:sz w:val="24"/>
          <w:szCs w:val="24"/>
        </w:rPr>
        <w:t xml:space="preserve">. Notice of all Directors’ meetings, except </w:t>
      </w:r>
      <w:r w:rsidR="00905F37">
        <w:rPr>
          <w:rFonts w:ascii="Times New Roman" w:hAnsi="Times New Roman" w:cs="Times New Roman"/>
          <w:sz w:val="24"/>
          <w:szCs w:val="24"/>
        </w:rPr>
        <w:t xml:space="preserve"> as herein otherwise provided, shall be given by mailing the same</w:t>
      </w:r>
      <w:r w:rsidR="0078331A">
        <w:rPr>
          <w:rFonts w:ascii="Times New Roman" w:hAnsi="Times New Roman" w:cs="Times New Roman"/>
          <w:sz w:val="24"/>
          <w:szCs w:val="24"/>
        </w:rPr>
        <w:t xml:space="preserve"> at least three (3) days, or by</w:t>
      </w:r>
      <w:r w:rsidR="00905F37">
        <w:rPr>
          <w:rFonts w:ascii="Times New Roman" w:hAnsi="Times New Roman" w:cs="Times New Roman"/>
          <w:sz w:val="24"/>
          <w:szCs w:val="24"/>
        </w:rPr>
        <w:t xml:space="preserve"> emailing the same at least one (1) day, before the meeting to the usual business or resident address of the Director, but such notice may be waived by any Director. Regular meetings of the Board of Directors may be held without notice at such time and place as shall be determined by the Board. Any business may be transacted at any Directors’ meeting. At any meeting at which every Director shall be present, even though without any notice of waiver thereof, any business may be transacted.</w:t>
      </w:r>
    </w:p>
    <w:p w:rsidR="00EF5183" w:rsidRPr="00EF5183" w:rsidRDefault="00EF5183" w:rsidP="00EF5183">
      <w:pPr>
        <w:pStyle w:val="ListParagraph"/>
        <w:rPr>
          <w:rFonts w:ascii="Times New Roman" w:hAnsi="Times New Roman" w:cs="Times New Roman"/>
          <w:sz w:val="24"/>
          <w:szCs w:val="24"/>
        </w:rPr>
      </w:pPr>
    </w:p>
    <w:p w:rsidR="00EF5183" w:rsidRDefault="00EF5183" w:rsidP="00970493">
      <w:pPr>
        <w:pStyle w:val="ListParagraph"/>
        <w:numPr>
          <w:ilvl w:val="0"/>
          <w:numId w:val="3"/>
        </w:numPr>
        <w:rPr>
          <w:rFonts w:ascii="Times New Roman" w:hAnsi="Times New Roman" w:cs="Times New Roman"/>
          <w:sz w:val="24"/>
          <w:szCs w:val="24"/>
        </w:rPr>
      </w:pPr>
      <w:r w:rsidRPr="00EF5183">
        <w:rPr>
          <w:rFonts w:ascii="Times New Roman" w:hAnsi="Times New Roman" w:cs="Times New Roman"/>
          <w:sz w:val="24"/>
          <w:szCs w:val="24"/>
          <w:u w:val="single"/>
        </w:rPr>
        <w:t>Chairman</w:t>
      </w:r>
      <w:r>
        <w:rPr>
          <w:rFonts w:ascii="Times New Roman" w:hAnsi="Times New Roman" w:cs="Times New Roman"/>
          <w:sz w:val="24"/>
          <w:szCs w:val="24"/>
        </w:rPr>
        <w:t>. At all meeting of the Board of Directors, the President or Vice-President, or in their absence, a chairman chosen by the Directors present shall preside.</w:t>
      </w:r>
    </w:p>
    <w:p w:rsidR="00EF5183" w:rsidRPr="00EF5183" w:rsidRDefault="00EF5183" w:rsidP="00EF5183">
      <w:pPr>
        <w:pStyle w:val="ListParagraph"/>
        <w:rPr>
          <w:rFonts w:ascii="Times New Roman" w:hAnsi="Times New Roman" w:cs="Times New Roman"/>
          <w:sz w:val="24"/>
          <w:szCs w:val="24"/>
        </w:rPr>
      </w:pPr>
    </w:p>
    <w:p w:rsidR="00EF5183" w:rsidRDefault="00EF5183"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 At all meetings of the Board of Directors, a majority of the Directors shall be necessary and sufficient to constitute a quorum for the transaction of business and the act of majority of the Directors present at any meeting at which there is a quorum shall be the act of the Board of Directors except as may be otherwise specifically provided by statute or by these Bylaws. </w:t>
      </w:r>
    </w:p>
    <w:p w:rsidR="00936B18" w:rsidRPr="00936B18" w:rsidRDefault="00936B18" w:rsidP="00936B18">
      <w:pPr>
        <w:pStyle w:val="ListParagraph"/>
        <w:rPr>
          <w:rFonts w:ascii="Times New Roman" w:hAnsi="Times New Roman" w:cs="Times New Roman"/>
          <w:sz w:val="24"/>
          <w:szCs w:val="24"/>
        </w:rPr>
      </w:pPr>
    </w:p>
    <w:p w:rsidR="00936B18" w:rsidRDefault="00936B18" w:rsidP="00970493">
      <w:pPr>
        <w:pStyle w:val="ListParagraph"/>
        <w:numPr>
          <w:ilvl w:val="0"/>
          <w:numId w:val="3"/>
        </w:numPr>
        <w:rPr>
          <w:rFonts w:ascii="Times New Roman" w:hAnsi="Times New Roman" w:cs="Times New Roman"/>
          <w:sz w:val="24"/>
          <w:szCs w:val="24"/>
        </w:rPr>
      </w:pPr>
      <w:r w:rsidRPr="00936B18">
        <w:rPr>
          <w:rFonts w:ascii="Times New Roman" w:hAnsi="Times New Roman" w:cs="Times New Roman"/>
          <w:sz w:val="24"/>
          <w:szCs w:val="24"/>
          <w:u w:val="single"/>
        </w:rPr>
        <w:t>Contracts and Services</w:t>
      </w:r>
      <w:r>
        <w:rPr>
          <w:rFonts w:ascii="Times New Roman" w:hAnsi="Times New Roman" w:cs="Times New Roman"/>
          <w:sz w:val="24"/>
          <w:szCs w:val="24"/>
        </w:rPr>
        <w:t xml:space="preserve">. </w:t>
      </w:r>
      <w:r w:rsidR="00381F64">
        <w:rPr>
          <w:rFonts w:ascii="Times New Roman" w:hAnsi="Times New Roman" w:cs="Times New Roman"/>
          <w:sz w:val="24"/>
          <w:szCs w:val="24"/>
        </w:rPr>
        <w:t>The Directors and Officers of the Corporation may be interested directly or indirectly in any contract relating or incidental to the operations conducted by the corporation, and may freely make contracts, enter transactions or otherwise</w:t>
      </w:r>
      <w:r w:rsidR="007427D9">
        <w:rPr>
          <w:rFonts w:ascii="Times New Roman" w:hAnsi="Times New Roman" w:cs="Times New Roman"/>
          <w:sz w:val="24"/>
          <w:szCs w:val="24"/>
        </w:rPr>
        <w:t xml:space="preserve"> act for and on behalf of the corporation, notwithstanding that they may also be acting as individuals or as trustees of trusts, or as agents for other persons or corporations, or may be interested in the same matters as shareholders, Directors</w:t>
      </w:r>
      <w:r w:rsidR="001118A1">
        <w:rPr>
          <w:rFonts w:ascii="Times New Roman" w:hAnsi="Times New Roman" w:cs="Times New Roman"/>
          <w:sz w:val="24"/>
          <w:szCs w:val="24"/>
        </w:rPr>
        <w:t xml:space="preserve"> or otherwise: Provided, however, that any contract, transaction, or act on behalf of the Corporation in a matter in which the Directors or officers are personally interested as shareholders, Directors, or otherwise, shall be at arm’s length and not volatile of the prescriptions in the certificate of incorporation against the corporation’s use or application of its funds for other than an exempt purpose, and provided further that no contract, transaction or act is a prohibited transaction or would result in the denial of the tax exemption under Section 503 or Section 507 of the Internal Revenue Code and its regulations as they now exist or as they may hereafter be amended. </w:t>
      </w:r>
    </w:p>
    <w:p w:rsidR="004B5533" w:rsidRDefault="004B5533" w:rsidP="004B5533">
      <w:pPr>
        <w:pStyle w:val="ListParagraph"/>
        <w:rPr>
          <w:rFonts w:ascii="Times New Roman" w:hAnsi="Times New Roman" w:cs="Times New Roman"/>
          <w:sz w:val="24"/>
          <w:szCs w:val="24"/>
        </w:rPr>
      </w:pPr>
    </w:p>
    <w:p w:rsidR="004B5533" w:rsidRDefault="004B5533"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Compensation and Expenses</w:t>
      </w:r>
      <w:r w:rsidRPr="004B5533">
        <w:rPr>
          <w:rFonts w:ascii="Times New Roman" w:hAnsi="Times New Roman" w:cs="Times New Roman"/>
          <w:sz w:val="24"/>
          <w:szCs w:val="24"/>
        </w:rPr>
        <w:t>.</w:t>
      </w:r>
      <w:r>
        <w:rPr>
          <w:rFonts w:ascii="Times New Roman" w:hAnsi="Times New Roman" w:cs="Times New Roman"/>
          <w:sz w:val="24"/>
          <w:szCs w:val="24"/>
        </w:rPr>
        <w:t xml:space="preserve"> Directors shall not receive any stated salary for their services as such, but by resolution of the Board, a reasonable sum for expenses may be allowed. The Board of Directors shall have power in its discretion to contract for and to pay the directors rendering unusual or exceptional services to the corporation special compensation or expenses appropriate to the value of such services. </w:t>
      </w:r>
    </w:p>
    <w:p w:rsidR="004B5533" w:rsidRPr="004B5533" w:rsidRDefault="004B5533" w:rsidP="004B5533">
      <w:pPr>
        <w:pStyle w:val="ListParagraph"/>
        <w:rPr>
          <w:rFonts w:ascii="Times New Roman" w:hAnsi="Times New Roman" w:cs="Times New Roman"/>
          <w:sz w:val="24"/>
          <w:szCs w:val="24"/>
        </w:rPr>
      </w:pPr>
    </w:p>
    <w:p w:rsidR="004B5533" w:rsidRDefault="004B5533" w:rsidP="00970493">
      <w:pPr>
        <w:pStyle w:val="ListParagraph"/>
        <w:numPr>
          <w:ilvl w:val="0"/>
          <w:numId w:val="3"/>
        </w:numPr>
        <w:rPr>
          <w:rFonts w:ascii="Times New Roman" w:hAnsi="Times New Roman" w:cs="Times New Roman"/>
          <w:sz w:val="24"/>
          <w:szCs w:val="24"/>
        </w:rPr>
      </w:pPr>
      <w:r w:rsidRPr="004B5533">
        <w:rPr>
          <w:rFonts w:ascii="Times New Roman" w:hAnsi="Times New Roman" w:cs="Times New Roman"/>
          <w:sz w:val="24"/>
          <w:szCs w:val="24"/>
          <w:u w:val="single"/>
        </w:rPr>
        <w:t>Powers</w:t>
      </w:r>
      <w:r>
        <w:rPr>
          <w:rFonts w:ascii="Times New Roman" w:hAnsi="Times New Roman" w:cs="Times New Roman"/>
          <w:sz w:val="24"/>
          <w:szCs w:val="24"/>
        </w:rPr>
        <w:t xml:space="preserve">. </w:t>
      </w:r>
      <w:r w:rsidR="00F66144">
        <w:rPr>
          <w:rFonts w:ascii="Times New Roman" w:hAnsi="Times New Roman" w:cs="Times New Roman"/>
          <w:sz w:val="24"/>
          <w:szCs w:val="24"/>
        </w:rPr>
        <w:t xml:space="preserve">All the corporate powers shall be and are hereby vested in and shall be exercised by the Board of Directors. The Board of Directors may by general resolution delegate to committees of their own number, or to officers of the corporation, such powers, in accordance with law, as they may see it fit. </w:t>
      </w:r>
    </w:p>
    <w:p w:rsidR="00F66144" w:rsidRPr="00F66144" w:rsidRDefault="00F66144" w:rsidP="00F66144">
      <w:pPr>
        <w:pStyle w:val="ListParagraph"/>
        <w:rPr>
          <w:rFonts w:ascii="Times New Roman" w:hAnsi="Times New Roman" w:cs="Times New Roman"/>
          <w:sz w:val="24"/>
          <w:szCs w:val="24"/>
        </w:rPr>
      </w:pPr>
    </w:p>
    <w:p w:rsidR="00F66144" w:rsidRDefault="002F7877" w:rsidP="00970493">
      <w:pPr>
        <w:pStyle w:val="ListParagraph"/>
        <w:numPr>
          <w:ilvl w:val="0"/>
          <w:numId w:val="3"/>
        </w:numPr>
        <w:rPr>
          <w:rFonts w:ascii="Times New Roman" w:hAnsi="Times New Roman" w:cs="Times New Roman"/>
          <w:sz w:val="24"/>
          <w:szCs w:val="24"/>
        </w:rPr>
      </w:pPr>
      <w:r w:rsidRPr="002F7877">
        <w:rPr>
          <w:rFonts w:ascii="Times New Roman" w:hAnsi="Times New Roman" w:cs="Times New Roman"/>
          <w:sz w:val="24"/>
          <w:szCs w:val="24"/>
          <w:u w:val="single"/>
        </w:rPr>
        <w:t>Specific Duties</w:t>
      </w:r>
      <w:r>
        <w:rPr>
          <w:rFonts w:ascii="Times New Roman" w:hAnsi="Times New Roman" w:cs="Times New Roman"/>
          <w:sz w:val="24"/>
          <w:szCs w:val="24"/>
        </w:rPr>
        <w:t xml:space="preserve">.  </w:t>
      </w:r>
    </w:p>
    <w:p w:rsidR="002F7877" w:rsidRPr="002F7877" w:rsidRDefault="002F7877" w:rsidP="002F7877">
      <w:pPr>
        <w:pStyle w:val="ListParagraph"/>
        <w:rPr>
          <w:rFonts w:ascii="Times New Roman" w:hAnsi="Times New Roman" w:cs="Times New Roman"/>
          <w:sz w:val="24"/>
          <w:szCs w:val="24"/>
        </w:rPr>
      </w:pPr>
    </w:p>
    <w:p w:rsidR="002F7877" w:rsidRDefault="006E75F7" w:rsidP="002F78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Board of Directors shall have published to the members at least ten (10) days prior to the annual meeting and present at the annual meeting of members a report, verified by the President and Treasurer or by a majority of the Directors, showing in appropriate detail, as of the end of the fiscal year immediately preceding the annual meeting, (and of the first one half or three quarters of the fiscal year in which the meeting shall have taken place) the following:</w:t>
      </w:r>
    </w:p>
    <w:p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assets and liabilities of the corporation</w:t>
      </w:r>
    </w:p>
    <w:p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The principal changes in assets and liabilities</w:t>
      </w:r>
    </w:p>
    <w:p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revenue or receipts of the corporation</w:t>
      </w:r>
    </w:p>
    <w:p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expenses or disbursements of the corporation</w:t>
      </w:r>
    </w:p>
    <w:p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number of members of the corporation as of the date of the report, together with a statement of increase or decrease in such number and a statement of the place where the names and addresses of the current members may be found</w:t>
      </w:r>
    </w:p>
    <w:p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narrative of the highlights of the corporation’s </w:t>
      </w:r>
      <w:r w:rsidR="00A14307">
        <w:rPr>
          <w:rFonts w:ascii="Times New Roman" w:hAnsi="Times New Roman" w:cs="Times New Roman"/>
          <w:sz w:val="24"/>
          <w:szCs w:val="24"/>
        </w:rPr>
        <w:t>activities</w:t>
      </w:r>
    </w:p>
    <w:p w:rsidR="00A14307" w:rsidRDefault="00A14307" w:rsidP="00A14307">
      <w:pPr>
        <w:pStyle w:val="ListParagraph"/>
        <w:ind w:left="2520"/>
        <w:rPr>
          <w:rFonts w:ascii="Times New Roman" w:hAnsi="Times New Roman" w:cs="Times New Roman"/>
          <w:sz w:val="24"/>
          <w:szCs w:val="24"/>
        </w:rPr>
      </w:pPr>
    </w:p>
    <w:p w:rsidR="00A14307" w:rsidRDefault="00A14307" w:rsidP="00A143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annual report of Directors shall be filed with the records of the corporation and an abstract thereof entered in the minutes of the proceedings of the annual meeting of members. </w:t>
      </w:r>
    </w:p>
    <w:p w:rsidR="00D87ED0" w:rsidRDefault="00D87ED0" w:rsidP="00D87ED0">
      <w:pPr>
        <w:pStyle w:val="ListParagraph"/>
        <w:ind w:left="1440"/>
        <w:rPr>
          <w:rFonts w:ascii="Times New Roman" w:hAnsi="Times New Roman" w:cs="Times New Roman"/>
          <w:sz w:val="24"/>
          <w:szCs w:val="24"/>
        </w:rPr>
      </w:pPr>
    </w:p>
    <w:p w:rsidR="00620A88" w:rsidRDefault="00D87ED0" w:rsidP="00A143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Board of Directors shall have the duty and responsibility of preserving the assets of this corporation; of accepting or rejecting donations of personal property to this corporation; </w:t>
      </w:r>
      <w:r w:rsidR="00620A88">
        <w:rPr>
          <w:rFonts w:ascii="Times New Roman" w:hAnsi="Times New Roman" w:cs="Times New Roman"/>
          <w:sz w:val="24"/>
          <w:szCs w:val="24"/>
        </w:rPr>
        <w:t>of deciding and implementing the expenditure of the Corporate Funds in furtherance of goals and purposes of this Corporation; and of publicizing the activities of the Corporation in order to increase the funds of the Corporation in furtherance of those goals and purposes.</w:t>
      </w:r>
    </w:p>
    <w:p w:rsidR="00620A88" w:rsidRPr="00620A88" w:rsidRDefault="00620A88" w:rsidP="00620A88">
      <w:pPr>
        <w:pStyle w:val="ListParagraph"/>
        <w:rPr>
          <w:rFonts w:ascii="Times New Roman" w:hAnsi="Times New Roman" w:cs="Times New Roman"/>
          <w:sz w:val="24"/>
          <w:szCs w:val="24"/>
        </w:rPr>
      </w:pPr>
    </w:p>
    <w:p w:rsidR="00D87ED0" w:rsidRDefault="00620A88" w:rsidP="00620A8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rsidR="00D87ED0" w:rsidRDefault="00620A88" w:rsidP="00D87ED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Place, Time and Conduct of Directors Meetings.</w:t>
      </w:r>
      <w:r>
        <w:rPr>
          <w:rFonts w:ascii="Times New Roman" w:hAnsi="Times New Roman" w:cs="Times New Roman"/>
          <w:sz w:val="24"/>
          <w:szCs w:val="24"/>
        </w:rPr>
        <w:t xml:space="preserve"> </w:t>
      </w:r>
      <w:r w:rsidR="00325899">
        <w:rPr>
          <w:rFonts w:ascii="Times New Roman" w:hAnsi="Times New Roman" w:cs="Times New Roman"/>
          <w:sz w:val="24"/>
          <w:szCs w:val="24"/>
        </w:rPr>
        <w:t xml:space="preserve">Meetings may be conducted within or without </w:t>
      </w:r>
      <w:r w:rsidR="0078331A">
        <w:rPr>
          <w:rFonts w:ascii="Times New Roman" w:hAnsi="Times New Roman" w:cs="Times New Roman"/>
          <w:sz w:val="24"/>
          <w:szCs w:val="24"/>
        </w:rPr>
        <w:t>Jefferson</w:t>
      </w:r>
      <w:r w:rsidR="00325899">
        <w:rPr>
          <w:rFonts w:ascii="Times New Roman" w:hAnsi="Times New Roman" w:cs="Times New Roman"/>
          <w:sz w:val="24"/>
          <w:szCs w:val="24"/>
        </w:rPr>
        <w:t xml:space="preserve"> County, and Directors may participate in a meeting by any means of communication permitted by the </w:t>
      </w:r>
      <w:r w:rsidR="0078331A">
        <w:rPr>
          <w:rFonts w:ascii="Times New Roman" w:hAnsi="Times New Roman" w:cs="Times New Roman"/>
          <w:sz w:val="24"/>
          <w:szCs w:val="24"/>
        </w:rPr>
        <w:t>Alabama Business</w:t>
      </w:r>
      <w:r w:rsidR="00325899">
        <w:rPr>
          <w:rFonts w:ascii="Times New Roman" w:hAnsi="Times New Roman" w:cs="Times New Roman"/>
          <w:sz w:val="24"/>
          <w:szCs w:val="24"/>
        </w:rPr>
        <w:t xml:space="preserve"> Corporation Act.</w:t>
      </w:r>
    </w:p>
    <w:p w:rsidR="00451B1D" w:rsidRDefault="00451B1D" w:rsidP="00451B1D">
      <w:pPr>
        <w:rPr>
          <w:rFonts w:ascii="Times New Roman" w:hAnsi="Times New Roman" w:cs="Times New Roman"/>
          <w:sz w:val="24"/>
          <w:szCs w:val="24"/>
        </w:rPr>
      </w:pPr>
    </w:p>
    <w:p w:rsidR="00451B1D" w:rsidRDefault="00451B1D" w:rsidP="00451B1D">
      <w:pPr>
        <w:jc w:val="center"/>
        <w:rPr>
          <w:rFonts w:ascii="Times New Roman" w:hAnsi="Times New Roman" w:cs="Times New Roman"/>
          <w:sz w:val="24"/>
          <w:szCs w:val="24"/>
        </w:rPr>
      </w:pPr>
      <w:r w:rsidRPr="00451B1D">
        <w:rPr>
          <w:rFonts w:ascii="Times New Roman" w:hAnsi="Times New Roman" w:cs="Times New Roman"/>
          <w:sz w:val="24"/>
          <w:szCs w:val="24"/>
          <w:u w:val="single"/>
        </w:rPr>
        <w:t xml:space="preserve">ARTICLE IV </w:t>
      </w:r>
      <w:r>
        <w:rPr>
          <w:rFonts w:ascii="Times New Roman" w:hAnsi="Times New Roman" w:cs="Times New Roman"/>
          <w:sz w:val="24"/>
          <w:szCs w:val="24"/>
          <w:u w:val="single"/>
        </w:rPr>
        <w:t>–</w:t>
      </w:r>
      <w:r w:rsidRPr="00451B1D">
        <w:rPr>
          <w:rFonts w:ascii="Times New Roman" w:hAnsi="Times New Roman" w:cs="Times New Roman"/>
          <w:sz w:val="24"/>
          <w:szCs w:val="24"/>
          <w:u w:val="single"/>
        </w:rPr>
        <w:t xml:space="preserve"> Officers</w:t>
      </w:r>
    </w:p>
    <w:p w:rsidR="00451B1D" w:rsidRDefault="00451B1D" w:rsidP="00451B1D">
      <w:pPr>
        <w:pStyle w:val="ListParagraph"/>
        <w:numPr>
          <w:ilvl w:val="0"/>
          <w:numId w:val="8"/>
        </w:numPr>
        <w:rPr>
          <w:rFonts w:ascii="Times New Roman" w:hAnsi="Times New Roman" w:cs="Times New Roman"/>
          <w:sz w:val="24"/>
          <w:szCs w:val="24"/>
        </w:rPr>
      </w:pPr>
      <w:r w:rsidRPr="00451B1D">
        <w:rPr>
          <w:rFonts w:ascii="Times New Roman" w:hAnsi="Times New Roman" w:cs="Times New Roman"/>
          <w:sz w:val="24"/>
          <w:szCs w:val="24"/>
          <w:u w:val="single"/>
        </w:rPr>
        <w:t>Number</w:t>
      </w:r>
      <w:r>
        <w:rPr>
          <w:rFonts w:ascii="Times New Roman" w:hAnsi="Times New Roman" w:cs="Times New Roman"/>
          <w:sz w:val="24"/>
          <w:szCs w:val="24"/>
        </w:rPr>
        <w:t xml:space="preserve">. The officers of the Corporation shall be the President, Vice-President, </w:t>
      </w:r>
      <w:r w:rsidR="007B53D9">
        <w:rPr>
          <w:rFonts w:ascii="Times New Roman" w:hAnsi="Times New Roman" w:cs="Times New Roman"/>
          <w:sz w:val="24"/>
          <w:szCs w:val="24"/>
        </w:rPr>
        <w:t xml:space="preserve">Second Vice-President, </w:t>
      </w:r>
      <w:r>
        <w:rPr>
          <w:rFonts w:ascii="Times New Roman" w:hAnsi="Times New Roman" w:cs="Times New Roman"/>
          <w:sz w:val="24"/>
          <w:szCs w:val="24"/>
        </w:rPr>
        <w:t>Secretary and Treasurer, and such other officers with such powers and duties not inconsistent with these Bylaws, as may be appointed and determined by the Board of Directors. Any two (2) officers, except those of President, Vice-President and Secretary, may be held by the same person.</w:t>
      </w:r>
    </w:p>
    <w:p w:rsidR="00451B1D" w:rsidRDefault="00451B1D" w:rsidP="00451B1D">
      <w:pPr>
        <w:pStyle w:val="ListParagraph"/>
        <w:rPr>
          <w:rFonts w:ascii="Times New Roman" w:hAnsi="Times New Roman" w:cs="Times New Roman"/>
          <w:sz w:val="24"/>
          <w:szCs w:val="24"/>
        </w:rPr>
      </w:pPr>
    </w:p>
    <w:p w:rsidR="00451B1D" w:rsidRDefault="00451B1D" w:rsidP="00451B1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Election, Term of Office, and Qualifications</w:t>
      </w:r>
      <w:r w:rsidRPr="00451B1D">
        <w:rPr>
          <w:rFonts w:ascii="Times New Roman" w:hAnsi="Times New Roman" w:cs="Times New Roman"/>
          <w:sz w:val="24"/>
          <w:szCs w:val="24"/>
        </w:rPr>
        <w:t>.</w:t>
      </w:r>
      <w:r>
        <w:rPr>
          <w:rFonts w:ascii="Times New Roman" w:hAnsi="Times New Roman" w:cs="Times New Roman"/>
          <w:sz w:val="24"/>
          <w:szCs w:val="24"/>
        </w:rPr>
        <w:t xml:space="preserve"> </w:t>
      </w:r>
      <w:r w:rsidR="00867D3D">
        <w:rPr>
          <w:rFonts w:ascii="Times New Roman" w:hAnsi="Times New Roman" w:cs="Times New Roman"/>
          <w:sz w:val="24"/>
          <w:szCs w:val="24"/>
        </w:rPr>
        <w:t>The President and other officers shall be elected annually by the Board of Directors from among their number</w:t>
      </w:r>
      <w:r w:rsidR="007B53D9">
        <w:rPr>
          <w:rFonts w:ascii="Times New Roman" w:hAnsi="Times New Roman" w:cs="Times New Roman"/>
          <w:sz w:val="24"/>
          <w:szCs w:val="24"/>
        </w:rPr>
        <w:t xml:space="preserve"> (with the exception that the Treasurer may be elected from among the general membership)</w:t>
      </w:r>
      <w:r w:rsidR="00867D3D">
        <w:rPr>
          <w:rFonts w:ascii="Times New Roman" w:hAnsi="Times New Roman" w:cs="Times New Roman"/>
          <w:sz w:val="24"/>
          <w:szCs w:val="24"/>
        </w:rPr>
        <w:t xml:space="preserve">, and the other officers shall be elected annually by the Board of Directors from among such members as the Board of Directors may see fit, at the first annual meeting of the Board of Directors after the annual meeting of members of the corporation, for a term of one (1) year, commencing of the July 1 immediately following his or her election. </w:t>
      </w:r>
    </w:p>
    <w:p w:rsidR="00867D3D" w:rsidRPr="00867D3D" w:rsidRDefault="00867D3D" w:rsidP="00867D3D">
      <w:pPr>
        <w:pStyle w:val="ListParagraph"/>
        <w:rPr>
          <w:rFonts w:ascii="Times New Roman" w:hAnsi="Times New Roman" w:cs="Times New Roman"/>
          <w:sz w:val="24"/>
          <w:szCs w:val="24"/>
        </w:rPr>
      </w:pPr>
    </w:p>
    <w:p w:rsidR="00867D3D" w:rsidRDefault="00561B88" w:rsidP="00451B1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 xml:space="preserve">Vacancies. </w:t>
      </w:r>
      <w:r w:rsidR="008875CB">
        <w:rPr>
          <w:rFonts w:ascii="Times New Roman" w:hAnsi="Times New Roman" w:cs="Times New Roman"/>
          <w:sz w:val="24"/>
          <w:szCs w:val="24"/>
        </w:rPr>
        <w:t xml:space="preserve">In case any office of the corporation becomes vacant by death, resignation, retirement, disqualification, or any other cause, the Directors then in office, by unanimous agreement, may elect an officer to fill such vacancy, and the officer so elected shall hold office and serve until the first meeting of the Board of Directors after the annual meeting of members next succeeding and until the election and installation of his successor. </w:t>
      </w:r>
    </w:p>
    <w:p w:rsidR="00EB10B4" w:rsidRPr="00EB10B4" w:rsidRDefault="00EB10B4" w:rsidP="00EB10B4">
      <w:pPr>
        <w:pStyle w:val="ListParagraph"/>
        <w:rPr>
          <w:rFonts w:ascii="Times New Roman" w:hAnsi="Times New Roman" w:cs="Times New Roman"/>
          <w:sz w:val="24"/>
          <w:szCs w:val="24"/>
        </w:rPr>
      </w:pPr>
    </w:p>
    <w:p w:rsidR="00EB10B4" w:rsidRDefault="00EB10B4" w:rsidP="00451B1D">
      <w:pPr>
        <w:pStyle w:val="ListParagraph"/>
        <w:numPr>
          <w:ilvl w:val="0"/>
          <w:numId w:val="8"/>
        </w:numPr>
        <w:rPr>
          <w:rFonts w:ascii="Times New Roman" w:hAnsi="Times New Roman" w:cs="Times New Roman"/>
          <w:sz w:val="24"/>
          <w:szCs w:val="24"/>
        </w:rPr>
      </w:pPr>
      <w:r w:rsidRPr="00EB10B4">
        <w:rPr>
          <w:rFonts w:ascii="Times New Roman" w:hAnsi="Times New Roman" w:cs="Times New Roman"/>
          <w:sz w:val="24"/>
          <w:szCs w:val="24"/>
          <w:u w:val="single"/>
        </w:rPr>
        <w:t>President</w:t>
      </w:r>
      <w:r>
        <w:rPr>
          <w:rFonts w:ascii="Times New Roman" w:hAnsi="Times New Roman" w:cs="Times New Roman"/>
          <w:sz w:val="24"/>
          <w:szCs w:val="24"/>
        </w:rPr>
        <w:t xml:space="preserve">. The President shall preside at all meetings of members and of the Board of Directors. He or she shall have an exercise general change and supervision of the </w:t>
      </w:r>
      <w:r w:rsidR="001F56C8">
        <w:rPr>
          <w:rFonts w:ascii="Times New Roman" w:hAnsi="Times New Roman" w:cs="Times New Roman"/>
          <w:sz w:val="24"/>
          <w:szCs w:val="24"/>
        </w:rPr>
        <w:t>affairs</w:t>
      </w:r>
      <w:r>
        <w:rPr>
          <w:rFonts w:ascii="Times New Roman" w:hAnsi="Times New Roman" w:cs="Times New Roman"/>
          <w:sz w:val="24"/>
          <w:szCs w:val="24"/>
        </w:rPr>
        <w:t xml:space="preserve"> of the corporation and shall do and perform such other duties as may be assigned to him or her by the Board of Directors. </w:t>
      </w:r>
    </w:p>
    <w:p w:rsidR="00F935D9" w:rsidRPr="00F935D9" w:rsidRDefault="00F935D9" w:rsidP="00F935D9">
      <w:pPr>
        <w:pStyle w:val="ListParagraph"/>
        <w:rPr>
          <w:rFonts w:ascii="Times New Roman" w:hAnsi="Times New Roman" w:cs="Times New Roman"/>
          <w:sz w:val="24"/>
          <w:szCs w:val="24"/>
        </w:rPr>
      </w:pPr>
    </w:p>
    <w:p w:rsidR="00F935D9" w:rsidRDefault="00F935D9" w:rsidP="00451B1D">
      <w:pPr>
        <w:pStyle w:val="ListParagraph"/>
        <w:numPr>
          <w:ilvl w:val="0"/>
          <w:numId w:val="8"/>
        </w:numPr>
        <w:rPr>
          <w:rFonts w:ascii="Times New Roman" w:hAnsi="Times New Roman" w:cs="Times New Roman"/>
          <w:sz w:val="24"/>
          <w:szCs w:val="24"/>
        </w:rPr>
      </w:pPr>
      <w:r w:rsidRPr="00F935D9">
        <w:rPr>
          <w:rFonts w:ascii="Times New Roman" w:hAnsi="Times New Roman" w:cs="Times New Roman"/>
          <w:sz w:val="24"/>
          <w:szCs w:val="24"/>
          <w:u w:val="single"/>
        </w:rPr>
        <w:t>Vice-President</w:t>
      </w:r>
      <w:r>
        <w:rPr>
          <w:rFonts w:ascii="Times New Roman" w:hAnsi="Times New Roman" w:cs="Times New Roman"/>
          <w:sz w:val="24"/>
          <w:szCs w:val="24"/>
        </w:rPr>
        <w:t xml:space="preserve">. </w:t>
      </w:r>
      <w:r w:rsidR="001F56C8">
        <w:rPr>
          <w:rFonts w:ascii="Times New Roman" w:hAnsi="Times New Roman" w:cs="Times New Roman"/>
          <w:sz w:val="24"/>
          <w:szCs w:val="24"/>
        </w:rPr>
        <w:t xml:space="preserve">At the request of the President, or in the event of his or her absence or disability, the Vice-President shall perform the duties and possess and exercise the powers of the President, and of the extent authorized by law the Vice-President shall have such other powers as the Board of Directors may determine, and shall perform such other duties as may be assigned to him or her by the Board of Directors. </w:t>
      </w:r>
    </w:p>
    <w:p w:rsidR="007B53D9" w:rsidRPr="007B53D9" w:rsidRDefault="007B53D9" w:rsidP="007B53D9">
      <w:pPr>
        <w:pStyle w:val="ListParagraph"/>
        <w:rPr>
          <w:rFonts w:ascii="Times New Roman" w:hAnsi="Times New Roman" w:cs="Times New Roman"/>
          <w:sz w:val="24"/>
          <w:szCs w:val="24"/>
        </w:rPr>
      </w:pPr>
    </w:p>
    <w:p w:rsidR="007B53D9" w:rsidRDefault="007B53D9" w:rsidP="007B53D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Second Vice-President. At the request of the President or the Vice-President, or in the event of either of their absence or disability, the Second Vice-President shall perform the duties and possess and exercise the powers of the President, and of the extent authorized by law the Second Vice-President shall have such other powers as the Board of Directors may determine, and shall perform such other duties as may be assigned to him or her by the Board of Directors. </w:t>
      </w:r>
    </w:p>
    <w:p w:rsidR="005F6830" w:rsidRPr="005F6830" w:rsidRDefault="005F6830" w:rsidP="005F6830">
      <w:pPr>
        <w:pStyle w:val="ListParagraph"/>
        <w:rPr>
          <w:rFonts w:ascii="Times New Roman" w:hAnsi="Times New Roman" w:cs="Times New Roman"/>
          <w:sz w:val="24"/>
          <w:szCs w:val="24"/>
        </w:rPr>
      </w:pPr>
    </w:p>
    <w:p w:rsidR="005F6830" w:rsidRDefault="005F6830" w:rsidP="00451B1D">
      <w:pPr>
        <w:pStyle w:val="ListParagraph"/>
        <w:numPr>
          <w:ilvl w:val="0"/>
          <w:numId w:val="8"/>
        </w:numPr>
        <w:rPr>
          <w:rFonts w:ascii="Times New Roman" w:hAnsi="Times New Roman" w:cs="Times New Roman"/>
          <w:sz w:val="24"/>
          <w:szCs w:val="24"/>
        </w:rPr>
      </w:pPr>
      <w:r w:rsidRPr="005F6830">
        <w:rPr>
          <w:rFonts w:ascii="Times New Roman" w:hAnsi="Times New Roman" w:cs="Times New Roman"/>
          <w:sz w:val="24"/>
          <w:szCs w:val="24"/>
          <w:u w:val="single"/>
        </w:rPr>
        <w:t>Secretary</w:t>
      </w:r>
      <w:r>
        <w:rPr>
          <w:rFonts w:ascii="Times New Roman" w:hAnsi="Times New Roman" w:cs="Times New Roman"/>
          <w:sz w:val="24"/>
          <w:szCs w:val="24"/>
        </w:rPr>
        <w:t xml:space="preserve">. </w:t>
      </w:r>
      <w:r w:rsidR="005A463A">
        <w:rPr>
          <w:rFonts w:ascii="Times New Roman" w:hAnsi="Times New Roman" w:cs="Times New Roman"/>
          <w:sz w:val="24"/>
          <w:szCs w:val="24"/>
        </w:rPr>
        <w:t xml:space="preserve">The Secretary shall have charge of books, documents, and papers as the Board of Directors may determine and shall the custody of the corporate seal. He or she shall attend and keep the minutes of all the meetings of the Board of Directors and members of the corporation. He or she shall keep a record, containing the names, alphabetically arranged, of all persons who are members of the corporation, showing their places of residence and such book shall be open for the inspection as prescribed by law. </w:t>
      </w:r>
      <w:r w:rsidR="00213902">
        <w:rPr>
          <w:rFonts w:ascii="Times New Roman" w:hAnsi="Times New Roman" w:cs="Times New Roman"/>
          <w:sz w:val="24"/>
          <w:szCs w:val="24"/>
        </w:rPr>
        <w:t xml:space="preserve">He or she may sign with the President or Vice-President, in the name and on behalf of the corporation, any contracts or agreements authorized by the Board of Directors, and when so authorized or ordered by the Board of Directors, he or she may affix the seal of the corporation. He or she shall, in general, perform all the duties incident to the office of Secretary, subject to the control of the Board of Directors, and shall do and perform such other duties as may be assigned to him or her by the Board of Directors. </w:t>
      </w:r>
    </w:p>
    <w:p w:rsidR="00F47181" w:rsidRPr="00F47181" w:rsidRDefault="00F47181" w:rsidP="00F47181">
      <w:pPr>
        <w:pStyle w:val="ListParagraph"/>
        <w:rPr>
          <w:rFonts w:ascii="Times New Roman" w:hAnsi="Times New Roman" w:cs="Times New Roman"/>
          <w:sz w:val="24"/>
          <w:szCs w:val="24"/>
        </w:rPr>
      </w:pPr>
    </w:p>
    <w:p w:rsidR="00F47181" w:rsidRDefault="00F47181" w:rsidP="00451B1D">
      <w:pPr>
        <w:pStyle w:val="ListParagraph"/>
        <w:numPr>
          <w:ilvl w:val="0"/>
          <w:numId w:val="8"/>
        </w:numPr>
        <w:rPr>
          <w:rFonts w:ascii="Times New Roman" w:hAnsi="Times New Roman" w:cs="Times New Roman"/>
          <w:sz w:val="24"/>
          <w:szCs w:val="24"/>
        </w:rPr>
      </w:pPr>
      <w:r w:rsidRPr="00F47181">
        <w:rPr>
          <w:rFonts w:ascii="Times New Roman" w:hAnsi="Times New Roman" w:cs="Times New Roman"/>
          <w:sz w:val="24"/>
          <w:szCs w:val="24"/>
          <w:u w:val="single"/>
        </w:rPr>
        <w:t>Treasurer</w:t>
      </w:r>
      <w:r>
        <w:rPr>
          <w:rFonts w:ascii="Times New Roman" w:hAnsi="Times New Roman" w:cs="Times New Roman"/>
          <w:sz w:val="24"/>
          <w:szCs w:val="24"/>
        </w:rPr>
        <w:t xml:space="preserve">. The Treasurer shall have the custody of all funds, property, and securities of the corporation, subject to such regulations as may be imposed by the Board of Directors. </w:t>
      </w:r>
      <w:r>
        <w:rPr>
          <w:rFonts w:ascii="Times New Roman" w:hAnsi="Times New Roman" w:cs="Times New Roman"/>
          <w:sz w:val="24"/>
          <w:szCs w:val="24"/>
        </w:rPr>
        <w:lastRenderedPageBreak/>
        <w:t>He or she may be required to give bond for the faithful performance of his or her duties, in such sum and with such sureties as the Board of Directors may require. When necessary or proper he or she may endorse on behalf of the corporation for collection of checks, notes, and other obligation, and shall deposit the same to the credit of the corporation at such bank or banks or depository as the Board of Directors may designate. He or she shall sign all receipts and vouchers and, together with such other</w:t>
      </w:r>
      <w:r w:rsidR="00CA6D95">
        <w:rPr>
          <w:rFonts w:ascii="Times New Roman" w:hAnsi="Times New Roman" w:cs="Times New Roman"/>
          <w:sz w:val="24"/>
          <w:szCs w:val="24"/>
        </w:rPr>
        <w:t xml:space="preserve"> officer or officers, if any, as shall be designed by the Board of Directors, he or she shall sign all checks of the corporation and all bills of exchange and promissory notes issued by the corporation, except in cases where the signing and execution thereof shall be expressly designed by the Board of Directors or by these Bylaws to some other officer or agent of the corporation. He or she shall make such payments as may be necessary or proper to be made on behalf of the corporation. He or she shall enter regularly on the books</w:t>
      </w:r>
      <w:r>
        <w:rPr>
          <w:rFonts w:ascii="Times New Roman" w:hAnsi="Times New Roman" w:cs="Times New Roman"/>
          <w:sz w:val="24"/>
          <w:szCs w:val="24"/>
        </w:rPr>
        <w:t xml:space="preserve"> </w:t>
      </w:r>
      <w:r w:rsidR="00CA6D95">
        <w:rPr>
          <w:rFonts w:ascii="Times New Roman" w:hAnsi="Times New Roman" w:cs="Times New Roman"/>
          <w:sz w:val="24"/>
          <w:szCs w:val="24"/>
        </w:rPr>
        <w:t>of the corporation to be kept by him for the purpose full and accurate account of all money and obligations received and paid or incurred by him or her for or on account of the corporation, had he or she shall exhibit such books at all reasonable times to any director or member on application at the offices of the corporation. He or she shall, in general, perform all the duties incident to the office of Treasure</w:t>
      </w:r>
      <w:r w:rsidR="0078331A">
        <w:rPr>
          <w:rFonts w:ascii="Times New Roman" w:hAnsi="Times New Roman" w:cs="Times New Roman"/>
          <w:sz w:val="24"/>
          <w:szCs w:val="24"/>
        </w:rPr>
        <w:t>r</w:t>
      </w:r>
      <w:r w:rsidR="00CA6D95">
        <w:rPr>
          <w:rFonts w:ascii="Times New Roman" w:hAnsi="Times New Roman" w:cs="Times New Roman"/>
          <w:sz w:val="24"/>
          <w:szCs w:val="24"/>
        </w:rPr>
        <w:t xml:space="preserve">, subject to the control of the Board of Directors. </w:t>
      </w:r>
    </w:p>
    <w:p w:rsidR="004A2B36" w:rsidRDefault="004A2B36" w:rsidP="004A2B36">
      <w:pPr>
        <w:pStyle w:val="ListParagraph"/>
        <w:rPr>
          <w:rFonts w:ascii="Times New Roman" w:hAnsi="Times New Roman" w:cs="Times New Roman"/>
          <w:sz w:val="24"/>
          <w:szCs w:val="24"/>
        </w:rPr>
      </w:pPr>
    </w:p>
    <w:p w:rsidR="004A2B36" w:rsidRDefault="004A2B36" w:rsidP="00451B1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No Salaries</w:t>
      </w:r>
      <w:r w:rsidRPr="004A2B36">
        <w:rPr>
          <w:rFonts w:ascii="Times New Roman" w:hAnsi="Times New Roman" w:cs="Times New Roman"/>
          <w:sz w:val="24"/>
          <w:szCs w:val="24"/>
        </w:rPr>
        <w:t>.</w:t>
      </w:r>
      <w:r>
        <w:rPr>
          <w:rFonts w:ascii="Times New Roman" w:hAnsi="Times New Roman" w:cs="Times New Roman"/>
          <w:sz w:val="24"/>
          <w:szCs w:val="24"/>
        </w:rPr>
        <w:t xml:space="preserve"> There shall be no salaries for officers or members of the Board of Directors, but reasonable expense shall be reimbursable as the Board of Directors may so provide.</w:t>
      </w:r>
    </w:p>
    <w:p w:rsidR="004E2540" w:rsidRPr="004E2540" w:rsidRDefault="004E2540" w:rsidP="004E2540">
      <w:pPr>
        <w:pStyle w:val="ListParagraph"/>
        <w:rPr>
          <w:rFonts w:ascii="Times New Roman" w:hAnsi="Times New Roman" w:cs="Times New Roman"/>
          <w:sz w:val="24"/>
          <w:szCs w:val="24"/>
        </w:rPr>
      </w:pPr>
    </w:p>
    <w:p w:rsidR="004E2540" w:rsidRDefault="004E2540" w:rsidP="00451B1D">
      <w:pPr>
        <w:pStyle w:val="ListParagraph"/>
        <w:numPr>
          <w:ilvl w:val="0"/>
          <w:numId w:val="8"/>
        </w:numPr>
        <w:rPr>
          <w:rFonts w:ascii="Times New Roman" w:hAnsi="Times New Roman" w:cs="Times New Roman"/>
          <w:sz w:val="24"/>
          <w:szCs w:val="24"/>
        </w:rPr>
      </w:pPr>
      <w:r w:rsidRPr="004E2540">
        <w:rPr>
          <w:rFonts w:ascii="Times New Roman" w:hAnsi="Times New Roman" w:cs="Times New Roman"/>
          <w:sz w:val="24"/>
          <w:szCs w:val="24"/>
          <w:u w:val="single"/>
        </w:rPr>
        <w:t>Removal</w:t>
      </w:r>
      <w:r>
        <w:rPr>
          <w:rFonts w:ascii="Times New Roman" w:hAnsi="Times New Roman" w:cs="Times New Roman"/>
          <w:sz w:val="24"/>
          <w:szCs w:val="24"/>
        </w:rPr>
        <w:t xml:space="preserve">. Any officer may be removed from office by the affirmative vote of two-thirds (2/3) of all the Directors at any regular or special meeting called for that purpose, for nonfeasance or misfeasance, for conduct detrimental to the interests of the corporation, for lack of sympathy with its objects, or for refusal </w:t>
      </w:r>
      <w:r w:rsidR="00EE7AE5">
        <w:rPr>
          <w:rFonts w:ascii="Times New Roman" w:hAnsi="Times New Roman" w:cs="Times New Roman"/>
          <w:sz w:val="24"/>
          <w:szCs w:val="24"/>
        </w:rPr>
        <w:t xml:space="preserve">to render reasonable assistance in carrying out its purposes. Any officer proposed to be removed shall be entitled to notice in writing by mail of the meeting of the Board of Directors at which such removal is to be voted upon and shall be entitled to appear before and be heard by the Board of Directors at such meeting in accordance with any applicable provisions of the Bylaws of this corporation, the Articles of Incorporation of this corporation, or with any laws of the State of </w:t>
      </w:r>
      <w:r w:rsidR="0078331A">
        <w:rPr>
          <w:rFonts w:ascii="Times New Roman" w:hAnsi="Times New Roman" w:cs="Times New Roman"/>
          <w:sz w:val="24"/>
          <w:szCs w:val="24"/>
        </w:rPr>
        <w:t>Alabama</w:t>
      </w:r>
      <w:r w:rsidR="00EE7AE5">
        <w:rPr>
          <w:rFonts w:ascii="Times New Roman" w:hAnsi="Times New Roman" w:cs="Times New Roman"/>
          <w:sz w:val="24"/>
          <w:szCs w:val="24"/>
        </w:rPr>
        <w:t xml:space="preserve"> or the United States of America.</w:t>
      </w:r>
    </w:p>
    <w:p w:rsidR="00EE7AE5" w:rsidRPr="00EE7AE5" w:rsidRDefault="00EE7AE5" w:rsidP="00EE7AE5">
      <w:pPr>
        <w:pStyle w:val="ListParagraph"/>
        <w:rPr>
          <w:rFonts w:ascii="Times New Roman" w:hAnsi="Times New Roman" w:cs="Times New Roman"/>
          <w:sz w:val="24"/>
          <w:szCs w:val="24"/>
        </w:rPr>
      </w:pPr>
    </w:p>
    <w:p w:rsidR="00EE7AE5" w:rsidRDefault="00EE7AE5" w:rsidP="00EE7AE5">
      <w:pPr>
        <w:pStyle w:val="ListParagraph"/>
        <w:jc w:val="center"/>
        <w:rPr>
          <w:rFonts w:ascii="Times New Roman" w:hAnsi="Times New Roman" w:cs="Times New Roman"/>
          <w:sz w:val="24"/>
          <w:szCs w:val="24"/>
        </w:rPr>
      </w:pPr>
    </w:p>
    <w:p w:rsidR="00EE7AE5" w:rsidRPr="007A3FEF" w:rsidRDefault="00EE7AE5" w:rsidP="007A3FEF">
      <w:pPr>
        <w:jc w:val="center"/>
        <w:rPr>
          <w:rFonts w:ascii="Times New Roman" w:hAnsi="Times New Roman" w:cs="Times New Roman"/>
          <w:sz w:val="24"/>
          <w:szCs w:val="24"/>
        </w:rPr>
      </w:pPr>
      <w:r w:rsidRPr="007A3FEF">
        <w:rPr>
          <w:rFonts w:ascii="Times New Roman" w:hAnsi="Times New Roman" w:cs="Times New Roman"/>
          <w:sz w:val="24"/>
          <w:szCs w:val="24"/>
          <w:u w:val="single"/>
        </w:rPr>
        <w:t xml:space="preserve">ARTICLE VI- </w:t>
      </w:r>
      <w:r w:rsidR="002522BC" w:rsidRPr="007A3FEF">
        <w:rPr>
          <w:rFonts w:ascii="Times New Roman" w:hAnsi="Times New Roman" w:cs="Times New Roman"/>
          <w:sz w:val="24"/>
          <w:szCs w:val="24"/>
          <w:u w:val="single"/>
        </w:rPr>
        <w:t>Agents and Representatives</w:t>
      </w:r>
    </w:p>
    <w:p w:rsidR="002522BC" w:rsidRDefault="002522BC" w:rsidP="002522BC">
      <w:pPr>
        <w:pStyle w:val="ListParagraph"/>
        <w:rPr>
          <w:rFonts w:ascii="Times New Roman" w:hAnsi="Times New Roman" w:cs="Times New Roman"/>
          <w:sz w:val="24"/>
          <w:szCs w:val="24"/>
        </w:rPr>
      </w:pPr>
    </w:p>
    <w:p w:rsidR="002522BC" w:rsidRDefault="002522BC" w:rsidP="002522BC">
      <w:pPr>
        <w:pStyle w:val="ListParagraph"/>
        <w:ind w:firstLine="720"/>
        <w:rPr>
          <w:rFonts w:ascii="Times New Roman" w:hAnsi="Times New Roman" w:cs="Times New Roman"/>
          <w:sz w:val="24"/>
          <w:szCs w:val="24"/>
        </w:rPr>
      </w:pPr>
      <w:r>
        <w:rPr>
          <w:rFonts w:ascii="Times New Roman" w:hAnsi="Times New Roman" w:cs="Times New Roman"/>
          <w:sz w:val="24"/>
          <w:szCs w:val="24"/>
        </w:rPr>
        <w:t>The Board of Directors may appoint such agents and representatives of the corporation with such powers and to perform such acts or duties on behalf of the corporation as the Board of Directors may see fit, so far as may be consistent with these Bylaws and to the extent authorized or permitted by law.</w:t>
      </w:r>
    </w:p>
    <w:p w:rsidR="00BE2292" w:rsidRDefault="00BE2292" w:rsidP="002522BC">
      <w:pPr>
        <w:pStyle w:val="ListParagraph"/>
        <w:ind w:firstLine="720"/>
        <w:rPr>
          <w:rFonts w:ascii="Times New Roman" w:hAnsi="Times New Roman" w:cs="Times New Roman"/>
          <w:sz w:val="24"/>
          <w:szCs w:val="24"/>
        </w:rPr>
      </w:pPr>
    </w:p>
    <w:p w:rsidR="00BE2292" w:rsidRPr="00361FAA" w:rsidRDefault="00BE2292" w:rsidP="00361FAA">
      <w:pPr>
        <w:jc w:val="center"/>
        <w:rPr>
          <w:rFonts w:ascii="Times New Roman" w:hAnsi="Times New Roman" w:cs="Times New Roman"/>
          <w:sz w:val="24"/>
          <w:szCs w:val="24"/>
        </w:rPr>
      </w:pPr>
      <w:r w:rsidRPr="00361FAA">
        <w:rPr>
          <w:rFonts w:ascii="Times New Roman" w:hAnsi="Times New Roman" w:cs="Times New Roman"/>
          <w:sz w:val="24"/>
          <w:szCs w:val="24"/>
          <w:u w:val="single"/>
        </w:rPr>
        <w:t>ARTICLE VII – Contracts</w:t>
      </w:r>
    </w:p>
    <w:p w:rsidR="00BE2292" w:rsidRDefault="00BE2292" w:rsidP="00BE2292">
      <w:pPr>
        <w:pStyle w:val="ListParagraph"/>
        <w:ind w:firstLine="720"/>
        <w:jc w:val="center"/>
        <w:rPr>
          <w:rFonts w:ascii="Times New Roman" w:hAnsi="Times New Roman" w:cs="Times New Roman"/>
          <w:sz w:val="24"/>
          <w:szCs w:val="24"/>
        </w:rPr>
      </w:pPr>
    </w:p>
    <w:p w:rsidR="0016599E" w:rsidRDefault="00BE2292" w:rsidP="00BE2292">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The Board of Directors, except as otherwise provided by these Bylaws or the Articles of Incorporation of this corporation, may authorize an officer or agent to enter into any contract or execute and deliver any instrument in the name of and on behalf of the corporation, and such authority may be general or confined to a specific instance; and unless so authorized by the Board of Directors no officer, agent, or employee shall have any power or authority to bind the corporation by any contract or engagement, or to pledge </w:t>
      </w:r>
      <w:r w:rsidR="008A4AA4">
        <w:rPr>
          <w:rFonts w:ascii="Times New Roman" w:hAnsi="Times New Roman" w:cs="Times New Roman"/>
          <w:sz w:val="24"/>
          <w:szCs w:val="24"/>
        </w:rPr>
        <w:t xml:space="preserve">its credit, or render it liable pecuniary for any purpose or to any amount. </w:t>
      </w:r>
    </w:p>
    <w:p w:rsidR="0016599E" w:rsidRDefault="0016599E" w:rsidP="00BE2292">
      <w:pPr>
        <w:pStyle w:val="ListParagraph"/>
        <w:ind w:firstLine="720"/>
        <w:rPr>
          <w:rFonts w:ascii="Times New Roman" w:hAnsi="Times New Roman" w:cs="Times New Roman"/>
          <w:sz w:val="24"/>
          <w:szCs w:val="24"/>
        </w:rPr>
      </w:pPr>
    </w:p>
    <w:p w:rsidR="00BE2292" w:rsidRDefault="0016599E" w:rsidP="0016599E">
      <w:pPr>
        <w:pStyle w:val="ListParagraph"/>
        <w:ind w:firstLine="720"/>
        <w:jc w:val="center"/>
        <w:rPr>
          <w:rFonts w:ascii="Times New Roman" w:hAnsi="Times New Roman" w:cs="Times New Roman"/>
          <w:sz w:val="24"/>
          <w:szCs w:val="24"/>
        </w:rPr>
      </w:pPr>
      <w:r w:rsidRPr="0016599E">
        <w:rPr>
          <w:rFonts w:ascii="Times New Roman" w:hAnsi="Times New Roman" w:cs="Times New Roman"/>
          <w:sz w:val="24"/>
          <w:szCs w:val="24"/>
          <w:u w:val="single"/>
        </w:rPr>
        <w:t>ARTICLE VIII – Voting Upon Shares of Other Corporations</w:t>
      </w:r>
    </w:p>
    <w:p w:rsidR="0016599E" w:rsidRDefault="0016599E" w:rsidP="0016599E">
      <w:pPr>
        <w:pStyle w:val="ListParagraph"/>
        <w:ind w:firstLine="720"/>
        <w:jc w:val="center"/>
        <w:rPr>
          <w:rFonts w:ascii="Times New Roman" w:hAnsi="Times New Roman" w:cs="Times New Roman"/>
          <w:sz w:val="24"/>
          <w:szCs w:val="24"/>
        </w:rPr>
      </w:pPr>
    </w:p>
    <w:p w:rsidR="0016599E" w:rsidRDefault="0016599E" w:rsidP="0016599E">
      <w:pPr>
        <w:pStyle w:val="ListParagraph"/>
        <w:ind w:firstLine="720"/>
        <w:rPr>
          <w:rFonts w:ascii="Times New Roman" w:hAnsi="Times New Roman" w:cs="Times New Roman"/>
          <w:sz w:val="24"/>
          <w:szCs w:val="24"/>
        </w:rPr>
      </w:pPr>
      <w:r>
        <w:rPr>
          <w:rFonts w:ascii="Times New Roman" w:hAnsi="Times New Roman" w:cs="Times New Roman"/>
          <w:sz w:val="24"/>
          <w:szCs w:val="24"/>
        </w:rPr>
        <w:t>Unless otherwise ordered by the Board of Directors, the President shall have full power and authority on behalf of the corporation to vote either in person or by proxy at any meeting of shareholders of any corporation in which this corporation may</w:t>
      </w:r>
      <w:r w:rsidR="008B4AE9">
        <w:rPr>
          <w:rFonts w:ascii="Times New Roman" w:hAnsi="Times New Roman" w:cs="Times New Roman"/>
          <w:sz w:val="24"/>
          <w:szCs w:val="24"/>
        </w:rPr>
        <w:t xml:space="preserve"> hold shares, and at any such meeting may possess and exercise all of the rights and powers incident to the ownership of such shares which, as the owner thereof, this corporation might have possessed and exercised if present. The Board of Directors may confer like powers upon any other person and may revoke any such powers as granted at its pleasure.</w:t>
      </w:r>
    </w:p>
    <w:p w:rsidR="00754082" w:rsidRDefault="00754082" w:rsidP="0016599E">
      <w:pPr>
        <w:pStyle w:val="ListParagraph"/>
        <w:ind w:firstLine="720"/>
        <w:rPr>
          <w:rFonts w:ascii="Times New Roman" w:hAnsi="Times New Roman" w:cs="Times New Roman"/>
          <w:sz w:val="24"/>
          <w:szCs w:val="24"/>
        </w:rPr>
      </w:pPr>
    </w:p>
    <w:p w:rsidR="00B75E27" w:rsidRPr="00EB55F2" w:rsidRDefault="00754082" w:rsidP="00EB55F2">
      <w:pPr>
        <w:jc w:val="center"/>
        <w:rPr>
          <w:rFonts w:ascii="Times New Roman" w:hAnsi="Times New Roman" w:cs="Times New Roman"/>
          <w:sz w:val="24"/>
          <w:szCs w:val="24"/>
          <w:u w:val="single"/>
        </w:rPr>
      </w:pPr>
      <w:r w:rsidRPr="00EB55F2">
        <w:rPr>
          <w:rFonts w:ascii="Times New Roman" w:hAnsi="Times New Roman" w:cs="Times New Roman"/>
          <w:sz w:val="24"/>
          <w:szCs w:val="24"/>
          <w:u w:val="single"/>
        </w:rPr>
        <w:t>ARTICLE IX – Fiscal Year</w:t>
      </w:r>
    </w:p>
    <w:p w:rsidR="00B75E27" w:rsidRPr="00B75E27" w:rsidRDefault="00B75E27" w:rsidP="00B75E27">
      <w:pPr>
        <w:pStyle w:val="ListParagraph"/>
        <w:ind w:firstLine="720"/>
        <w:jc w:val="center"/>
        <w:rPr>
          <w:rFonts w:ascii="Times New Roman" w:hAnsi="Times New Roman" w:cs="Times New Roman"/>
          <w:sz w:val="24"/>
          <w:szCs w:val="24"/>
        </w:rPr>
      </w:pPr>
    </w:p>
    <w:p w:rsidR="00970493" w:rsidRDefault="00B75E27" w:rsidP="00B75E27">
      <w:pPr>
        <w:pStyle w:val="ListParagraph"/>
        <w:ind w:firstLine="720"/>
        <w:rPr>
          <w:rFonts w:ascii="Times New Roman" w:hAnsi="Times New Roman" w:cs="Times New Roman"/>
          <w:sz w:val="24"/>
          <w:szCs w:val="24"/>
        </w:rPr>
      </w:pPr>
      <w:r>
        <w:rPr>
          <w:rFonts w:ascii="Times New Roman" w:hAnsi="Times New Roman" w:cs="Times New Roman"/>
          <w:sz w:val="24"/>
          <w:szCs w:val="24"/>
        </w:rPr>
        <w:t>Unless otherwise changed by the Board of Directors, the fiscal year of the corporation shall commence on July 1</w:t>
      </w:r>
      <w:r w:rsidRPr="00B75E27">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 and end on and including June 30</w:t>
      </w:r>
      <w:r w:rsidRPr="00B75E2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B75E27" w:rsidRDefault="00B75E27" w:rsidP="00B75E27">
      <w:pPr>
        <w:pStyle w:val="ListParagraph"/>
        <w:ind w:firstLine="720"/>
        <w:rPr>
          <w:rFonts w:ascii="Times New Roman" w:hAnsi="Times New Roman" w:cs="Times New Roman"/>
          <w:sz w:val="24"/>
          <w:szCs w:val="24"/>
        </w:rPr>
      </w:pPr>
    </w:p>
    <w:p w:rsidR="00B75E27" w:rsidRPr="00DA3764" w:rsidRDefault="00B75E27" w:rsidP="00DA3764">
      <w:pPr>
        <w:jc w:val="center"/>
        <w:rPr>
          <w:rFonts w:ascii="Times New Roman" w:hAnsi="Times New Roman" w:cs="Times New Roman"/>
          <w:sz w:val="24"/>
          <w:szCs w:val="24"/>
        </w:rPr>
      </w:pPr>
      <w:r w:rsidRPr="00DA3764">
        <w:rPr>
          <w:rFonts w:ascii="Times New Roman" w:hAnsi="Times New Roman" w:cs="Times New Roman"/>
          <w:sz w:val="24"/>
          <w:szCs w:val="24"/>
          <w:u w:val="single"/>
        </w:rPr>
        <w:t xml:space="preserve">ARTICLE X – Prohibition </w:t>
      </w:r>
      <w:proofErr w:type="gramStart"/>
      <w:r w:rsidRPr="00DA3764">
        <w:rPr>
          <w:rFonts w:ascii="Times New Roman" w:hAnsi="Times New Roman" w:cs="Times New Roman"/>
          <w:sz w:val="24"/>
          <w:szCs w:val="24"/>
          <w:u w:val="single"/>
        </w:rPr>
        <w:t>Against</w:t>
      </w:r>
      <w:proofErr w:type="gramEnd"/>
      <w:r w:rsidRPr="00DA3764">
        <w:rPr>
          <w:rFonts w:ascii="Times New Roman" w:hAnsi="Times New Roman" w:cs="Times New Roman"/>
          <w:sz w:val="24"/>
          <w:szCs w:val="24"/>
          <w:u w:val="single"/>
        </w:rPr>
        <w:t xml:space="preserve"> Sharing In Corporate Earnings</w:t>
      </w:r>
    </w:p>
    <w:p w:rsidR="00B75E27" w:rsidRDefault="00B75E27" w:rsidP="00B75E27">
      <w:pPr>
        <w:pStyle w:val="ListParagraph"/>
        <w:ind w:firstLine="720"/>
        <w:rPr>
          <w:rFonts w:ascii="Times New Roman" w:hAnsi="Times New Roman" w:cs="Times New Roman"/>
          <w:sz w:val="24"/>
          <w:szCs w:val="24"/>
        </w:rPr>
      </w:pPr>
    </w:p>
    <w:p w:rsidR="00B75E27" w:rsidRPr="00B75E27" w:rsidRDefault="00B75E27" w:rsidP="00B75E27">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No member, Director, officer, employee of or member of a committee of or person connected with the corporation, or any other private individual shall receive at any time any of the net earnings or pecuniary profit from the operations of the corporation, provided that this shall not prevent the payment to any such person of such reasonable </w:t>
      </w:r>
      <w:r w:rsidR="00130BB3">
        <w:rPr>
          <w:rFonts w:ascii="Times New Roman" w:hAnsi="Times New Roman" w:cs="Times New Roman"/>
          <w:sz w:val="24"/>
          <w:szCs w:val="24"/>
        </w:rPr>
        <w:t xml:space="preserve">compensation for services rendered to or for the corporation if effecting any of its purposes as shall be fixed by the Board of Directors; and no such person or persons shall be entitled to share in the distribution of any of the corporate assets upon the dissolution of the corporation. All members of the corporation shall be deemed to have expressly consented and agreed that upon dissolution or winding up of the affairs of the </w:t>
      </w:r>
      <w:r w:rsidR="00130BB3">
        <w:rPr>
          <w:rFonts w:ascii="Times New Roman" w:hAnsi="Times New Roman" w:cs="Times New Roman"/>
          <w:sz w:val="24"/>
          <w:szCs w:val="24"/>
        </w:rPr>
        <w:lastRenderedPageBreak/>
        <w:t xml:space="preserve">corporation, whether voluntary or involuntary, the assets of the corporation, after all debts have been satisfied, then remaining in the hand of the Board of Directors shall be distributed, transferred, conveyed, delivered, and paid over, in such amounts as the Board of Directors may determine </w:t>
      </w:r>
      <w:r w:rsidR="00406341">
        <w:rPr>
          <w:rFonts w:ascii="Times New Roman" w:hAnsi="Times New Roman" w:cs="Times New Roman"/>
          <w:sz w:val="24"/>
          <w:szCs w:val="24"/>
        </w:rPr>
        <w:t>or as may be determined by a court of competent jurisdiction, exclusively to charitable, religious, scientific testing for public safety, literary, educational organizations which qualify under the provisions of Section 501</w:t>
      </w:r>
      <w:r w:rsidR="00CA17DB">
        <w:rPr>
          <w:rFonts w:ascii="Times New Roman" w:hAnsi="Times New Roman" w:cs="Times New Roman"/>
          <w:sz w:val="24"/>
          <w:szCs w:val="24"/>
        </w:rPr>
        <w:t>(c)</w:t>
      </w:r>
      <w:r w:rsidR="00406341">
        <w:rPr>
          <w:rFonts w:ascii="Times New Roman" w:hAnsi="Times New Roman" w:cs="Times New Roman"/>
          <w:sz w:val="24"/>
          <w:szCs w:val="24"/>
        </w:rPr>
        <w:t xml:space="preserve">(2) of the Internal Revenue </w:t>
      </w:r>
      <w:r w:rsidR="003267B0">
        <w:rPr>
          <w:rFonts w:ascii="Times New Roman" w:hAnsi="Times New Roman" w:cs="Times New Roman"/>
          <w:sz w:val="24"/>
          <w:szCs w:val="24"/>
        </w:rPr>
        <w:t>C</w:t>
      </w:r>
      <w:r w:rsidR="00406341">
        <w:rPr>
          <w:rFonts w:ascii="Times New Roman" w:hAnsi="Times New Roman" w:cs="Times New Roman"/>
          <w:sz w:val="24"/>
          <w:szCs w:val="24"/>
        </w:rPr>
        <w:t xml:space="preserve">ode and its regulations as they now exist or as they may hereafter be amended. PROVIDED HOWEVER, that any distributions upon dissolution of this corporation shall be to and for the exempt purposes of the corporation as enumerated in the Articles of Incorporation and Bylaws of this corporation. </w:t>
      </w:r>
    </w:p>
    <w:p w:rsidR="00970493" w:rsidRPr="00970493" w:rsidRDefault="00970493" w:rsidP="00970493">
      <w:pPr>
        <w:rPr>
          <w:rFonts w:ascii="Times New Roman" w:hAnsi="Times New Roman" w:cs="Times New Roman"/>
          <w:sz w:val="24"/>
          <w:szCs w:val="24"/>
        </w:rPr>
      </w:pPr>
    </w:p>
    <w:p w:rsidR="00283689" w:rsidRPr="00680E92" w:rsidRDefault="009B02CE" w:rsidP="00680E92">
      <w:pPr>
        <w:jc w:val="center"/>
        <w:rPr>
          <w:rFonts w:ascii="Times New Roman" w:hAnsi="Times New Roman" w:cs="Times New Roman"/>
          <w:sz w:val="24"/>
          <w:szCs w:val="24"/>
          <w:u w:val="single"/>
        </w:rPr>
      </w:pPr>
      <w:r w:rsidRPr="00680E92">
        <w:rPr>
          <w:rFonts w:ascii="Times New Roman" w:hAnsi="Times New Roman" w:cs="Times New Roman"/>
          <w:sz w:val="24"/>
          <w:szCs w:val="24"/>
          <w:u w:val="single"/>
        </w:rPr>
        <w:t>ARTICLE XI- Exempt Activities</w:t>
      </w:r>
    </w:p>
    <w:p w:rsidR="009B02CE" w:rsidRDefault="009B02CE" w:rsidP="009B02CE">
      <w:pPr>
        <w:pStyle w:val="ListParagraph"/>
        <w:jc w:val="center"/>
        <w:rPr>
          <w:rFonts w:ascii="Times New Roman" w:hAnsi="Times New Roman" w:cs="Times New Roman"/>
          <w:sz w:val="24"/>
          <w:szCs w:val="24"/>
          <w:u w:val="single"/>
        </w:rPr>
      </w:pPr>
    </w:p>
    <w:p w:rsidR="009B02CE" w:rsidRDefault="003267B0" w:rsidP="003267B0">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Notwithstanding any other provision of these Bylaws, no member, Director, officer, employee, or representative of this corporation shall take any action or carry on any activity by or on behalf of the corporation not permitted to be taken or carried on by </w:t>
      </w:r>
      <w:r w:rsidR="007B53D9">
        <w:rPr>
          <w:rFonts w:ascii="Times New Roman" w:hAnsi="Times New Roman" w:cs="Times New Roman"/>
          <w:sz w:val="24"/>
          <w:szCs w:val="24"/>
        </w:rPr>
        <w:t>an</w:t>
      </w:r>
      <w:r>
        <w:rPr>
          <w:rFonts w:ascii="Times New Roman" w:hAnsi="Times New Roman" w:cs="Times New Roman"/>
          <w:sz w:val="24"/>
          <w:szCs w:val="24"/>
        </w:rPr>
        <w:t xml:space="preserve"> organization exempt under Section 501(c)(3) of the Internal Revenue Code and its regulations as they now exist or as they may hereafter be amended, or by an organization contributions to which are deductible under Section 170(c)(2) of such Code and regulations as they now exist or as they may hereafter be amended.</w:t>
      </w:r>
    </w:p>
    <w:p w:rsidR="003267B0" w:rsidRDefault="003267B0" w:rsidP="003267B0">
      <w:pPr>
        <w:pStyle w:val="ListParagraph"/>
        <w:ind w:firstLine="720"/>
        <w:rPr>
          <w:rFonts w:ascii="Times New Roman" w:hAnsi="Times New Roman" w:cs="Times New Roman"/>
          <w:sz w:val="24"/>
          <w:szCs w:val="24"/>
        </w:rPr>
      </w:pPr>
    </w:p>
    <w:p w:rsidR="003267B0" w:rsidRPr="00297BDA" w:rsidRDefault="003267B0" w:rsidP="00297BDA">
      <w:pPr>
        <w:jc w:val="center"/>
        <w:rPr>
          <w:rFonts w:ascii="Times New Roman" w:hAnsi="Times New Roman" w:cs="Times New Roman"/>
          <w:sz w:val="24"/>
          <w:szCs w:val="24"/>
          <w:u w:val="single"/>
        </w:rPr>
      </w:pPr>
      <w:r w:rsidRPr="00297BDA">
        <w:rPr>
          <w:rFonts w:ascii="Times New Roman" w:hAnsi="Times New Roman" w:cs="Times New Roman"/>
          <w:sz w:val="24"/>
          <w:szCs w:val="24"/>
          <w:u w:val="single"/>
        </w:rPr>
        <w:t>ARTICLE XII – Amendments</w:t>
      </w:r>
    </w:p>
    <w:p w:rsidR="003267B0" w:rsidRDefault="003267B0" w:rsidP="003267B0">
      <w:pPr>
        <w:pStyle w:val="ListParagraph"/>
        <w:ind w:firstLine="720"/>
        <w:rPr>
          <w:rFonts w:ascii="Times New Roman" w:hAnsi="Times New Roman" w:cs="Times New Roman"/>
          <w:sz w:val="24"/>
          <w:szCs w:val="24"/>
        </w:rPr>
      </w:pPr>
    </w:p>
    <w:p w:rsidR="003267B0" w:rsidRPr="003267B0" w:rsidRDefault="003267B0" w:rsidP="003267B0">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The Board of Directors shall have power to make, alter, amend and repeal the Bylaws of this corporation by a two-thirds (2/3) vote of the Board of Directors, subject to approval of a majority of the members at a duly called meeting of the membership. </w:t>
      </w:r>
    </w:p>
    <w:p w:rsidR="009B02CE" w:rsidRPr="00283689" w:rsidRDefault="009B02CE" w:rsidP="009B02CE">
      <w:pPr>
        <w:pStyle w:val="ListParagraph"/>
        <w:jc w:val="center"/>
        <w:rPr>
          <w:rFonts w:ascii="Times New Roman" w:hAnsi="Times New Roman" w:cs="Times New Roman"/>
          <w:sz w:val="24"/>
          <w:szCs w:val="24"/>
        </w:rPr>
      </w:pPr>
    </w:p>
    <w:p w:rsidR="00283689" w:rsidRPr="00283689" w:rsidRDefault="00283689" w:rsidP="00283689">
      <w:pPr>
        <w:rPr>
          <w:rFonts w:ascii="Times New Roman" w:hAnsi="Times New Roman" w:cs="Times New Roman"/>
          <w:sz w:val="24"/>
          <w:szCs w:val="24"/>
        </w:rPr>
      </w:pPr>
    </w:p>
    <w:p w:rsidR="005158B2" w:rsidRDefault="005158B2" w:rsidP="005158B2">
      <w:pPr>
        <w:rPr>
          <w:rFonts w:ascii="Times New Roman" w:hAnsi="Times New Roman" w:cs="Times New Roman"/>
          <w:sz w:val="24"/>
          <w:szCs w:val="24"/>
        </w:rPr>
      </w:pPr>
    </w:p>
    <w:p w:rsidR="005158B2" w:rsidRPr="005158B2" w:rsidRDefault="005158B2" w:rsidP="005158B2">
      <w:pPr>
        <w:rPr>
          <w:rFonts w:ascii="Times New Roman" w:hAnsi="Times New Roman" w:cs="Times New Roman"/>
          <w:sz w:val="24"/>
          <w:szCs w:val="24"/>
        </w:rPr>
      </w:pPr>
    </w:p>
    <w:p w:rsidR="005158B2" w:rsidRPr="005158B2" w:rsidRDefault="005158B2" w:rsidP="005158B2">
      <w:pPr>
        <w:rPr>
          <w:rFonts w:ascii="Times New Roman" w:hAnsi="Times New Roman" w:cs="Times New Roman"/>
          <w:sz w:val="24"/>
          <w:szCs w:val="24"/>
        </w:rPr>
      </w:pPr>
    </w:p>
    <w:p w:rsidR="000F67E2" w:rsidRPr="00EE13C7" w:rsidRDefault="000F67E2" w:rsidP="000F67E2">
      <w:pPr>
        <w:pStyle w:val="ListParagraph"/>
        <w:rPr>
          <w:rFonts w:ascii="Times New Roman" w:hAnsi="Times New Roman" w:cs="Times New Roman"/>
          <w:sz w:val="24"/>
          <w:szCs w:val="24"/>
        </w:rPr>
      </w:pPr>
      <w:bookmarkStart w:id="0" w:name="_GoBack"/>
      <w:bookmarkEnd w:id="0"/>
    </w:p>
    <w:sectPr w:rsidR="000F67E2" w:rsidRPr="00EE13C7" w:rsidSect="006F2BD5">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99" w:rsidRDefault="00222A99" w:rsidP="00C973D4">
      <w:pPr>
        <w:spacing w:after="0" w:line="240" w:lineRule="auto"/>
      </w:pPr>
      <w:r>
        <w:separator/>
      </w:r>
    </w:p>
  </w:endnote>
  <w:endnote w:type="continuationSeparator" w:id="0">
    <w:p w:rsidR="00222A99" w:rsidRDefault="00222A99" w:rsidP="00C9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644496"/>
      <w:docPartObj>
        <w:docPartGallery w:val="Page Numbers (Bottom of Page)"/>
        <w:docPartUnique/>
      </w:docPartObj>
    </w:sdtPr>
    <w:sdtEndPr>
      <w:rPr>
        <w:noProof/>
      </w:rPr>
    </w:sdtEndPr>
    <w:sdtContent>
      <w:p w:rsidR="00C973D4" w:rsidRDefault="00C973D4">
        <w:pPr>
          <w:pStyle w:val="Footer"/>
          <w:jc w:val="center"/>
        </w:pPr>
        <w:r>
          <w:fldChar w:fldCharType="begin"/>
        </w:r>
        <w:r>
          <w:instrText xml:space="preserve"> PAGE   \* MERGEFORMAT </w:instrText>
        </w:r>
        <w:r>
          <w:fldChar w:fldCharType="separate"/>
        </w:r>
        <w:r w:rsidR="000C649E">
          <w:rPr>
            <w:noProof/>
          </w:rPr>
          <w:t>10</w:t>
        </w:r>
        <w:r>
          <w:rPr>
            <w:noProof/>
          </w:rPr>
          <w:fldChar w:fldCharType="end"/>
        </w:r>
      </w:p>
    </w:sdtContent>
  </w:sdt>
  <w:p w:rsidR="00C973D4" w:rsidRDefault="00C97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99" w:rsidRDefault="00222A99" w:rsidP="00C973D4">
      <w:pPr>
        <w:spacing w:after="0" w:line="240" w:lineRule="auto"/>
      </w:pPr>
      <w:r>
        <w:separator/>
      </w:r>
    </w:p>
  </w:footnote>
  <w:footnote w:type="continuationSeparator" w:id="0">
    <w:p w:rsidR="00222A99" w:rsidRDefault="00222A99" w:rsidP="00C9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5B7B"/>
    <w:multiLevelType w:val="hybridMultilevel"/>
    <w:tmpl w:val="D7FC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91F"/>
    <w:multiLevelType w:val="hybridMultilevel"/>
    <w:tmpl w:val="8B14FFC4"/>
    <w:lvl w:ilvl="0" w:tplc="EE5246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3C297E"/>
    <w:multiLevelType w:val="hybridMultilevel"/>
    <w:tmpl w:val="19925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500BC"/>
    <w:multiLevelType w:val="hybridMultilevel"/>
    <w:tmpl w:val="95487A24"/>
    <w:lvl w:ilvl="0" w:tplc="130C0C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937949"/>
    <w:multiLevelType w:val="hybridMultilevel"/>
    <w:tmpl w:val="D0FAAFB4"/>
    <w:lvl w:ilvl="0" w:tplc="E132D0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5355241"/>
    <w:multiLevelType w:val="hybridMultilevel"/>
    <w:tmpl w:val="57E41BA2"/>
    <w:lvl w:ilvl="0" w:tplc="392A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C10343"/>
    <w:multiLevelType w:val="hybridMultilevel"/>
    <w:tmpl w:val="80FC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515E1"/>
    <w:multiLevelType w:val="hybridMultilevel"/>
    <w:tmpl w:val="D99E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DC"/>
    <w:rsid w:val="000232B1"/>
    <w:rsid w:val="000C649E"/>
    <w:rsid w:val="000F67E2"/>
    <w:rsid w:val="001118A1"/>
    <w:rsid w:val="00130BB3"/>
    <w:rsid w:val="0016599E"/>
    <w:rsid w:val="001F56C8"/>
    <w:rsid w:val="00213902"/>
    <w:rsid w:val="00222A99"/>
    <w:rsid w:val="0024761E"/>
    <w:rsid w:val="002522BC"/>
    <w:rsid w:val="00283689"/>
    <w:rsid w:val="002840B4"/>
    <w:rsid w:val="00297BDA"/>
    <w:rsid w:val="002F7877"/>
    <w:rsid w:val="003033DB"/>
    <w:rsid w:val="00305FD6"/>
    <w:rsid w:val="00325899"/>
    <w:rsid w:val="003267B0"/>
    <w:rsid w:val="00361FAA"/>
    <w:rsid w:val="00381F64"/>
    <w:rsid w:val="00406341"/>
    <w:rsid w:val="00451B1D"/>
    <w:rsid w:val="00470145"/>
    <w:rsid w:val="004A2B36"/>
    <w:rsid w:val="004A6647"/>
    <w:rsid w:val="004B5533"/>
    <w:rsid w:val="004C2ECE"/>
    <w:rsid w:val="004D4B88"/>
    <w:rsid w:val="004D76A7"/>
    <w:rsid w:val="004E2540"/>
    <w:rsid w:val="004E671A"/>
    <w:rsid w:val="005158B2"/>
    <w:rsid w:val="00561B88"/>
    <w:rsid w:val="00586F22"/>
    <w:rsid w:val="005A463A"/>
    <w:rsid w:val="005E0B82"/>
    <w:rsid w:val="005F6830"/>
    <w:rsid w:val="00620A88"/>
    <w:rsid w:val="006356AC"/>
    <w:rsid w:val="00644FB1"/>
    <w:rsid w:val="00662F26"/>
    <w:rsid w:val="00680E92"/>
    <w:rsid w:val="006E75F7"/>
    <w:rsid w:val="006F2BD5"/>
    <w:rsid w:val="007427D9"/>
    <w:rsid w:val="00754082"/>
    <w:rsid w:val="0078331A"/>
    <w:rsid w:val="00793DAE"/>
    <w:rsid w:val="007A3FEF"/>
    <w:rsid w:val="007B53D9"/>
    <w:rsid w:val="00867D3D"/>
    <w:rsid w:val="008875CB"/>
    <w:rsid w:val="008A4AA4"/>
    <w:rsid w:val="008B4AE9"/>
    <w:rsid w:val="008D042F"/>
    <w:rsid w:val="008E4265"/>
    <w:rsid w:val="00905F37"/>
    <w:rsid w:val="00936B18"/>
    <w:rsid w:val="00970493"/>
    <w:rsid w:val="009B02CE"/>
    <w:rsid w:val="00A14307"/>
    <w:rsid w:val="00AA7556"/>
    <w:rsid w:val="00AD23DC"/>
    <w:rsid w:val="00B247A4"/>
    <w:rsid w:val="00B75E27"/>
    <w:rsid w:val="00BA1FC9"/>
    <w:rsid w:val="00BD54D4"/>
    <w:rsid w:val="00BE2292"/>
    <w:rsid w:val="00C0717F"/>
    <w:rsid w:val="00C4669A"/>
    <w:rsid w:val="00C973D4"/>
    <w:rsid w:val="00CA17DB"/>
    <w:rsid w:val="00CA6D95"/>
    <w:rsid w:val="00D87ED0"/>
    <w:rsid w:val="00DA3764"/>
    <w:rsid w:val="00DB5F58"/>
    <w:rsid w:val="00DE1F70"/>
    <w:rsid w:val="00E9197D"/>
    <w:rsid w:val="00EB10B4"/>
    <w:rsid w:val="00EB55F2"/>
    <w:rsid w:val="00ED458C"/>
    <w:rsid w:val="00EE13C7"/>
    <w:rsid w:val="00EE7AE5"/>
    <w:rsid w:val="00EF5183"/>
    <w:rsid w:val="00F47181"/>
    <w:rsid w:val="00F66144"/>
    <w:rsid w:val="00F701A5"/>
    <w:rsid w:val="00F935D9"/>
    <w:rsid w:val="00FA1E5F"/>
    <w:rsid w:val="00FA6AE1"/>
    <w:rsid w:val="00FC4169"/>
    <w:rsid w:val="00FE18E4"/>
    <w:rsid w:val="00FE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235C-EDC0-4CC0-B47C-9B258261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7E2"/>
    <w:pPr>
      <w:ind w:left="720"/>
      <w:contextualSpacing/>
    </w:pPr>
  </w:style>
  <w:style w:type="paragraph" w:styleId="Header">
    <w:name w:val="header"/>
    <w:basedOn w:val="Normal"/>
    <w:link w:val="HeaderChar"/>
    <w:uiPriority w:val="99"/>
    <w:unhideWhenUsed/>
    <w:rsid w:val="00C9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3D4"/>
  </w:style>
  <w:style w:type="paragraph" w:styleId="Footer">
    <w:name w:val="footer"/>
    <w:basedOn w:val="Normal"/>
    <w:link w:val="FooterChar"/>
    <w:uiPriority w:val="99"/>
    <w:unhideWhenUsed/>
    <w:rsid w:val="00C9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3D4"/>
  </w:style>
  <w:style w:type="paragraph" w:styleId="BalloonText">
    <w:name w:val="Balloon Text"/>
    <w:basedOn w:val="Normal"/>
    <w:link w:val="BalloonTextChar"/>
    <w:uiPriority w:val="99"/>
    <w:semiHidden/>
    <w:unhideWhenUsed/>
    <w:rsid w:val="00DB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Moore</dc:creator>
  <cp:lastModifiedBy>Charles Sparks</cp:lastModifiedBy>
  <cp:revision>2</cp:revision>
  <cp:lastPrinted>2015-06-19T14:17:00Z</cp:lastPrinted>
  <dcterms:created xsi:type="dcterms:W3CDTF">2017-06-19T17:28:00Z</dcterms:created>
  <dcterms:modified xsi:type="dcterms:W3CDTF">2017-06-19T17:28:00Z</dcterms:modified>
</cp:coreProperties>
</file>