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CF2E" w14:textId="7281A037" w:rsidR="00CF4A17" w:rsidRPr="009300E4" w:rsidRDefault="00C80E31" w:rsidP="009300E4">
      <w:pPr>
        <w:pStyle w:val="Heading1"/>
        <w:spacing w:before="0"/>
        <w:jc w:val="center"/>
        <w:rPr>
          <w:b/>
          <w:bCs/>
        </w:rPr>
      </w:pPr>
      <w:r w:rsidRPr="009300E4">
        <w:rPr>
          <w:b/>
          <w:bCs/>
        </w:rPr>
        <w:t xml:space="preserve">District 6860 </w:t>
      </w:r>
      <w:r w:rsidR="00F36423">
        <w:rPr>
          <w:b/>
          <w:bCs/>
        </w:rPr>
        <w:t xml:space="preserve">Simplified </w:t>
      </w:r>
      <w:r w:rsidR="00057EED">
        <w:rPr>
          <w:b/>
          <w:bCs/>
        </w:rPr>
        <w:t xml:space="preserve">Practice </w:t>
      </w:r>
      <w:r w:rsidR="002D2877" w:rsidRPr="009300E4">
        <w:rPr>
          <w:b/>
          <w:bCs/>
        </w:rPr>
        <w:t xml:space="preserve">District </w:t>
      </w:r>
      <w:r w:rsidRPr="009300E4">
        <w:rPr>
          <w:b/>
          <w:bCs/>
        </w:rPr>
        <w:t>Grant Application</w:t>
      </w:r>
    </w:p>
    <w:p w14:paraId="152435AB" w14:textId="511E5A81" w:rsidR="002D2877" w:rsidRPr="002D2877" w:rsidRDefault="002D2877" w:rsidP="002D2877">
      <w:pPr>
        <w:jc w:val="center"/>
      </w:pPr>
      <w:r>
        <w:t>(This is a simplified version of the online application</w:t>
      </w:r>
      <w:r w:rsidR="00982D6A">
        <w:t xml:space="preserve"> sections. Use it to </w:t>
      </w:r>
      <w:proofErr w:type="gramStart"/>
      <w:r>
        <w:t>plan ahead</w:t>
      </w:r>
      <w:proofErr w:type="gramEnd"/>
      <w:r>
        <w:t>.)</w:t>
      </w:r>
    </w:p>
    <w:p w14:paraId="5C157A8F" w14:textId="77777777" w:rsidR="00C80E31" w:rsidRDefault="00C80E31" w:rsidP="00C80E31">
      <w:pPr>
        <w:pStyle w:val="NoSpacing"/>
      </w:pPr>
    </w:p>
    <w:p w14:paraId="3E22A902" w14:textId="244A7873" w:rsidR="00C80E31" w:rsidRPr="00517951" w:rsidRDefault="00C80E31" w:rsidP="00C80E31">
      <w:pPr>
        <w:pStyle w:val="Heading2"/>
        <w:rPr>
          <w:b/>
          <w:bCs/>
        </w:rPr>
      </w:pPr>
      <w:r w:rsidRPr="00517951">
        <w:rPr>
          <w:b/>
          <w:bCs/>
        </w:rPr>
        <w:t>D</w:t>
      </w:r>
      <w:r w:rsidR="002D2877" w:rsidRPr="00517951">
        <w:rPr>
          <w:b/>
          <w:bCs/>
        </w:rPr>
        <w:t>ETAILS TAB</w:t>
      </w:r>
      <w:r w:rsidRPr="00517951">
        <w:rPr>
          <w:b/>
          <w:bCs/>
        </w:rPr>
        <w:t>:</w:t>
      </w:r>
    </w:p>
    <w:p w14:paraId="1A61CF45" w14:textId="696CF81F" w:rsidR="00C80E31" w:rsidRDefault="00C80E31" w:rsidP="00C80E31">
      <w:pPr>
        <w:pStyle w:val="NoSpacing"/>
      </w:pPr>
      <w:r>
        <w:t>Project Name:</w:t>
      </w:r>
    </w:p>
    <w:p w14:paraId="69BE5B54" w14:textId="4A6C7703" w:rsidR="00C80E31" w:rsidRDefault="00C80E31" w:rsidP="00C80E31">
      <w:pPr>
        <w:pStyle w:val="NoSpacing"/>
      </w:pPr>
      <w:r>
        <w:t>Project Location:</w:t>
      </w:r>
    </w:p>
    <w:p w14:paraId="10971E33" w14:textId="4314D542" w:rsidR="00C80E31" w:rsidRDefault="00C80E31" w:rsidP="00C80E31">
      <w:pPr>
        <w:pStyle w:val="NoSpacing"/>
        <w:tabs>
          <w:tab w:val="left" w:pos="900"/>
        </w:tabs>
      </w:pPr>
      <w:r>
        <w:tab/>
        <w:t>City:</w:t>
      </w:r>
    </w:p>
    <w:p w14:paraId="492D5434" w14:textId="2D0BE272" w:rsidR="00C80E31" w:rsidRDefault="00C80E31" w:rsidP="00C80E31">
      <w:pPr>
        <w:pStyle w:val="NoSpacing"/>
        <w:tabs>
          <w:tab w:val="left" w:pos="900"/>
        </w:tabs>
      </w:pPr>
      <w:r>
        <w:tab/>
        <w:t>State:</w:t>
      </w:r>
    </w:p>
    <w:p w14:paraId="264BCF0F" w14:textId="4B34B16C" w:rsidR="00C80E31" w:rsidRDefault="00C80E31" w:rsidP="00C80E31">
      <w:pPr>
        <w:pStyle w:val="NoSpacing"/>
        <w:tabs>
          <w:tab w:val="left" w:pos="900"/>
        </w:tabs>
      </w:pPr>
      <w:r>
        <w:tab/>
        <w:t>Country:</w:t>
      </w:r>
    </w:p>
    <w:p w14:paraId="4540311C" w14:textId="62981928" w:rsidR="00C80E31" w:rsidRDefault="00C80E31" w:rsidP="00C80E31">
      <w:pPr>
        <w:pStyle w:val="NoSpacing"/>
        <w:tabs>
          <w:tab w:val="left" w:pos="900"/>
        </w:tabs>
      </w:pPr>
      <w:r>
        <w:t xml:space="preserve">Target Completion Date: </w:t>
      </w:r>
    </w:p>
    <w:p w14:paraId="65B1C331" w14:textId="379AD1C2" w:rsidR="00C80E31" w:rsidRDefault="00C80E31" w:rsidP="00C80E31">
      <w:pPr>
        <w:pStyle w:val="NoSpacing"/>
        <w:tabs>
          <w:tab w:val="left" w:pos="900"/>
        </w:tabs>
      </w:pPr>
      <w:r>
        <w:t>Area of Focus: (</w:t>
      </w:r>
      <w:r w:rsidRPr="000D1D5F">
        <w:rPr>
          <w:b/>
          <w:bCs/>
          <w:color w:val="FF0000"/>
        </w:rPr>
        <w:t>Select from drop-down</w:t>
      </w:r>
      <w:r>
        <w:t>)</w:t>
      </w:r>
    </w:p>
    <w:p w14:paraId="22A354C8" w14:textId="39E2CB18" w:rsidR="00C80E31" w:rsidRDefault="00C80E31" w:rsidP="00C80E31">
      <w:pPr>
        <w:pStyle w:val="NoSpacing"/>
        <w:tabs>
          <w:tab w:val="left" w:pos="900"/>
        </w:tabs>
      </w:pPr>
      <w:r>
        <w:t>Brief Project Description: (</w:t>
      </w:r>
      <w:r w:rsidR="00982D6A">
        <w:rPr>
          <w:b/>
          <w:bCs/>
          <w:color w:val="FF0000"/>
        </w:rPr>
        <w:t>One or two sentences</w:t>
      </w:r>
      <w:r>
        <w:t>)</w:t>
      </w:r>
    </w:p>
    <w:p w14:paraId="6E2A29F2" w14:textId="250B4A52" w:rsidR="00C80E31" w:rsidRDefault="00C80E31" w:rsidP="00C80E31">
      <w:pPr>
        <w:pStyle w:val="NoSpacing"/>
        <w:tabs>
          <w:tab w:val="left" w:pos="900"/>
        </w:tabs>
      </w:pPr>
    </w:p>
    <w:p w14:paraId="0546BCAA" w14:textId="77777777" w:rsidR="00982D6A" w:rsidRDefault="00982D6A" w:rsidP="00C80E31">
      <w:pPr>
        <w:pStyle w:val="NoSpacing"/>
        <w:tabs>
          <w:tab w:val="left" w:pos="900"/>
        </w:tabs>
      </w:pPr>
    </w:p>
    <w:p w14:paraId="44AF26FB" w14:textId="77777777" w:rsidR="00982D6A" w:rsidRPr="00517951" w:rsidRDefault="00982D6A" w:rsidP="00C80E31">
      <w:pPr>
        <w:pStyle w:val="Heading2"/>
        <w:rPr>
          <w:b/>
          <w:bCs/>
        </w:rPr>
      </w:pPr>
      <w:r w:rsidRPr="00517951">
        <w:rPr>
          <w:b/>
          <w:bCs/>
        </w:rPr>
        <w:t>CLUBS INVOLVED TAB:</w:t>
      </w:r>
    </w:p>
    <w:p w14:paraId="300CAA19" w14:textId="1B2C2C77" w:rsidR="00982D6A" w:rsidRDefault="00982D6A" w:rsidP="00982D6A">
      <w:pPr>
        <w:pStyle w:val="NoSpacing"/>
        <w:tabs>
          <w:tab w:val="left" w:pos="900"/>
        </w:tabs>
      </w:pPr>
      <w:r>
        <w:t>Make sure the name of your club appears here.</w:t>
      </w:r>
    </w:p>
    <w:p w14:paraId="26BB0EFF" w14:textId="5322C7BC" w:rsidR="00982D6A" w:rsidRDefault="00982D6A" w:rsidP="00982D6A">
      <w:pPr>
        <w:pStyle w:val="NoSpacing"/>
        <w:tabs>
          <w:tab w:val="left" w:pos="900"/>
        </w:tabs>
      </w:pPr>
      <w:r>
        <w:t>If two clubs are collaborating, both should be listed and use the same grant application.</w:t>
      </w:r>
    </w:p>
    <w:p w14:paraId="40245D30" w14:textId="77777777" w:rsidR="00982D6A" w:rsidRDefault="00982D6A" w:rsidP="00C80E31">
      <w:pPr>
        <w:pStyle w:val="Heading2"/>
      </w:pPr>
    </w:p>
    <w:p w14:paraId="1AF04C1F" w14:textId="77777777" w:rsidR="00982D6A" w:rsidRPr="00517951" w:rsidRDefault="00982D6A" w:rsidP="00C80E31">
      <w:pPr>
        <w:pStyle w:val="Heading2"/>
        <w:rPr>
          <w:b/>
          <w:bCs/>
        </w:rPr>
      </w:pPr>
      <w:r w:rsidRPr="00517951">
        <w:rPr>
          <w:b/>
          <w:bCs/>
        </w:rPr>
        <w:t>CONTACTS TAB:</w:t>
      </w:r>
    </w:p>
    <w:p w14:paraId="78554F56" w14:textId="33DBE7DD" w:rsidR="00982D6A" w:rsidRDefault="00982D6A" w:rsidP="00982D6A">
      <w:pPr>
        <w:pStyle w:val="NoSpacing"/>
        <w:tabs>
          <w:tab w:val="left" w:pos="900"/>
        </w:tabs>
      </w:pPr>
      <w:r>
        <w:t>Select the people you want to receive notifications about all changes made to the grant.</w:t>
      </w:r>
    </w:p>
    <w:p w14:paraId="4AF6B2A9" w14:textId="77777777" w:rsidR="00982D6A" w:rsidRDefault="00982D6A" w:rsidP="00C80E31">
      <w:pPr>
        <w:pStyle w:val="Heading2"/>
      </w:pPr>
    </w:p>
    <w:p w14:paraId="0E6BF047" w14:textId="77777777" w:rsidR="00982D6A" w:rsidRPr="00517951" w:rsidRDefault="00982D6A" w:rsidP="00C80E31">
      <w:pPr>
        <w:pStyle w:val="Heading2"/>
        <w:rPr>
          <w:b/>
          <w:bCs/>
        </w:rPr>
      </w:pPr>
      <w:r w:rsidRPr="00517951">
        <w:rPr>
          <w:b/>
          <w:bCs/>
        </w:rPr>
        <w:t>APPLICATION TAB:</w:t>
      </w:r>
    </w:p>
    <w:p w14:paraId="164CC0B0" w14:textId="0A25297F" w:rsidR="00982D6A" w:rsidRPr="00517951" w:rsidRDefault="00982D6A" w:rsidP="00C80E31">
      <w:pPr>
        <w:pStyle w:val="Heading2"/>
        <w:rPr>
          <w:rFonts w:asciiTheme="minorHAnsi" w:hAnsiTheme="minorHAnsi" w:cstheme="minorHAnsi"/>
          <w:color w:val="000000" w:themeColor="text1"/>
        </w:rPr>
      </w:pPr>
      <w:r w:rsidRPr="00517951">
        <w:rPr>
          <w:rFonts w:asciiTheme="minorHAnsi" w:hAnsiTheme="minorHAnsi" w:cstheme="minorHAnsi"/>
          <w:color w:val="000000" w:themeColor="text1"/>
        </w:rPr>
        <w:t>Grant Start Date:</w:t>
      </w:r>
      <w:r w:rsidR="00517951">
        <w:rPr>
          <w:rFonts w:asciiTheme="minorHAnsi" w:hAnsiTheme="minorHAnsi" w:cstheme="minorHAnsi"/>
          <w:color w:val="000000" w:themeColor="text1"/>
        </w:rPr>
        <w:t xml:space="preserve"> </w:t>
      </w:r>
      <w:r w:rsidR="00517951" w:rsidRPr="00517951">
        <w:rPr>
          <w:rFonts w:asciiTheme="minorHAnsi" w:hAnsiTheme="minorHAnsi" w:cstheme="minorHAnsi"/>
          <w:color w:val="FF0000"/>
        </w:rPr>
        <w:t>(should not be earlier than Sept 1)</w:t>
      </w:r>
    </w:p>
    <w:p w14:paraId="5CFC1A5C" w14:textId="50DB7489" w:rsidR="00982D6A" w:rsidRPr="00517951" w:rsidRDefault="00982D6A" w:rsidP="00C80E31">
      <w:pPr>
        <w:pStyle w:val="Heading2"/>
        <w:rPr>
          <w:color w:val="FF0000"/>
        </w:rPr>
      </w:pPr>
      <w:r w:rsidRPr="00517951">
        <w:rPr>
          <w:rFonts w:asciiTheme="minorHAnsi" w:hAnsiTheme="minorHAnsi" w:cstheme="minorHAnsi"/>
          <w:color w:val="000000" w:themeColor="text1"/>
        </w:rPr>
        <w:t>Address to Mail Grant Payment:</w:t>
      </w:r>
      <w:r w:rsidRPr="00517951">
        <w:rPr>
          <w:color w:val="000000" w:themeColor="text1"/>
        </w:rPr>
        <w:t xml:space="preserve"> </w:t>
      </w:r>
      <w:r w:rsidRPr="00517951">
        <w:rPr>
          <w:color w:val="FF0000"/>
        </w:rPr>
        <w:t>(</w:t>
      </w:r>
      <w:r w:rsidRPr="00517951">
        <w:rPr>
          <w:b/>
          <w:bCs/>
          <w:color w:val="FF0000"/>
        </w:rPr>
        <w:t>Where your club receives mail</w:t>
      </w:r>
      <w:r w:rsidRPr="00517951">
        <w:rPr>
          <w:color w:val="FF0000"/>
        </w:rPr>
        <w:t>)</w:t>
      </w:r>
    </w:p>
    <w:p w14:paraId="7345CCE6" w14:textId="77777777" w:rsidR="00982D6A" w:rsidRDefault="00982D6A" w:rsidP="00C80E31">
      <w:pPr>
        <w:pStyle w:val="Heading2"/>
      </w:pPr>
    </w:p>
    <w:p w14:paraId="1FF23460" w14:textId="7BE5B7A9" w:rsidR="00C80E31" w:rsidRPr="00517951" w:rsidRDefault="00C80E31" w:rsidP="00982D6A">
      <w:pPr>
        <w:pStyle w:val="Heading2"/>
        <w:rPr>
          <w:rFonts w:asciiTheme="minorHAnsi" w:hAnsiTheme="minorHAnsi" w:cstheme="minorHAnsi"/>
          <w:color w:val="000000" w:themeColor="text1"/>
        </w:rPr>
      </w:pPr>
      <w:r w:rsidRPr="00517951">
        <w:rPr>
          <w:rFonts w:asciiTheme="minorHAnsi" w:hAnsiTheme="minorHAnsi" w:cstheme="minorHAnsi"/>
          <w:color w:val="000000" w:themeColor="text1"/>
        </w:rPr>
        <w:t>Project Definition:</w:t>
      </w:r>
    </w:p>
    <w:p w14:paraId="2CACCA62" w14:textId="558100D4" w:rsidR="00C80E31" w:rsidRDefault="00517951" w:rsidP="00C80E31">
      <w:pPr>
        <w:pStyle w:val="NoSpacing"/>
      </w:pPr>
      <w:r>
        <w:t xml:space="preserve">1) </w:t>
      </w:r>
      <w:r w:rsidR="00C80E31">
        <w:t>Describe the project objectives</w:t>
      </w:r>
      <w:r w:rsidR="000138AB">
        <w:t>.</w:t>
      </w:r>
    </w:p>
    <w:p w14:paraId="7D504FE2" w14:textId="77777777" w:rsidR="000138AB" w:rsidRDefault="000138AB" w:rsidP="00C80E31">
      <w:pPr>
        <w:pStyle w:val="NoSpacing"/>
      </w:pPr>
    </w:p>
    <w:p w14:paraId="6BD05BFC" w14:textId="77777777" w:rsidR="000138AB" w:rsidRDefault="000138AB" w:rsidP="00C80E31">
      <w:pPr>
        <w:pStyle w:val="NoSpacing"/>
      </w:pPr>
    </w:p>
    <w:p w14:paraId="5F67DA24" w14:textId="5C928165" w:rsidR="000138AB" w:rsidRDefault="00517951" w:rsidP="00C80E31">
      <w:pPr>
        <w:pStyle w:val="NoSpacing"/>
      </w:pPr>
      <w:r>
        <w:t xml:space="preserve">2) </w:t>
      </w:r>
      <w:r w:rsidR="000138AB">
        <w:t>Humanitarian Efforts: Describe how the project will benefit the community and/or improve the lives of the less fortunate.</w:t>
      </w:r>
    </w:p>
    <w:p w14:paraId="12E8B818" w14:textId="77777777" w:rsidR="000138AB" w:rsidRDefault="000138AB" w:rsidP="00C80E31">
      <w:pPr>
        <w:pStyle w:val="NoSpacing"/>
      </w:pPr>
    </w:p>
    <w:p w14:paraId="4C00A206" w14:textId="77777777" w:rsidR="000138AB" w:rsidRDefault="000138AB" w:rsidP="00C80E31">
      <w:pPr>
        <w:pStyle w:val="NoSpacing"/>
      </w:pPr>
    </w:p>
    <w:p w14:paraId="7E6E6369" w14:textId="7DE93750" w:rsidR="000138AB" w:rsidRDefault="00517951" w:rsidP="00C80E31">
      <w:pPr>
        <w:pStyle w:val="NoSpacing"/>
      </w:pPr>
      <w:r>
        <w:t xml:space="preserve">3) </w:t>
      </w:r>
      <w:r w:rsidR="000138AB">
        <w:t>Active Rotarian Involvement: Describe the nonfinancial participation by Rotarians in the project.</w:t>
      </w:r>
    </w:p>
    <w:p w14:paraId="7DB02CB0" w14:textId="77777777" w:rsidR="000138AB" w:rsidRDefault="000138AB" w:rsidP="00C80E31">
      <w:pPr>
        <w:pStyle w:val="NoSpacing"/>
      </w:pPr>
    </w:p>
    <w:p w14:paraId="667E4129" w14:textId="77777777" w:rsidR="000138AB" w:rsidRDefault="000138AB" w:rsidP="00C80E31">
      <w:pPr>
        <w:pStyle w:val="NoSpacing"/>
      </w:pPr>
    </w:p>
    <w:p w14:paraId="72E9958F" w14:textId="5F14DEE8" w:rsidR="000138AB" w:rsidRDefault="00517951" w:rsidP="00C80E31">
      <w:pPr>
        <w:pStyle w:val="NoSpacing"/>
      </w:pPr>
      <w:r>
        <w:t xml:space="preserve">4) </w:t>
      </w:r>
      <w:r w:rsidR="000138AB">
        <w:t xml:space="preserve">Publicity Plan: How will the </w:t>
      </w:r>
      <w:proofErr w:type="gramStart"/>
      <w:r w:rsidR="000138AB">
        <w:t>general public</w:t>
      </w:r>
      <w:proofErr w:type="gramEnd"/>
      <w:r w:rsidR="000138AB">
        <w:t xml:space="preserve"> know this is a </w:t>
      </w:r>
      <w:r w:rsidR="009300E4">
        <w:t>R</w:t>
      </w:r>
      <w:r w:rsidR="000138AB">
        <w:t>otary sponsored project?</w:t>
      </w:r>
    </w:p>
    <w:p w14:paraId="572A8D0E" w14:textId="77777777" w:rsidR="000138AB" w:rsidRDefault="000138AB" w:rsidP="00C80E31">
      <w:pPr>
        <w:pStyle w:val="NoSpacing"/>
      </w:pPr>
    </w:p>
    <w:p w14:paraId="1A8D6B11" w14:textId="77777777" w:rsidR="000138AB" w:rsidRDefault="000138AB" w:rsidP="00C80E31">
      <w:pPr>
        <w:pStyle w:val="NoSpacing"/>
      </w:pPr>
    </w:p>
    <w:p w14:paraId="171DE89E" w14:textId="5CE93958" w:rsidR="000138AB" w:rsidRPr="00F4456A" w:rsidRDefault="00517951" w:rsidP="00F4456A">
      <w:pPr>
        <w:pStyle w:val="NoSpacing"/>
      </w:pPr>
      <w:r>
        <w:t xml:space="preserve">5) </w:t>
      </w:r>
      <w:r w:rsidR="000138AB">
        <w:t xml:space="preserve">If the project involves a cooperating organization, please provide the name of the </w:t>
      </w:r>
      <w:r w:rsidR="000D1D5F">
        <w:t>organization,</w:t>
      </w:r>
      <w:r w:rsidR="000138AB">
        <w:t xml:space="preserve"> and attach a letter of participation in the documents section.</w:t>
      </w:r>
      <w:r w:rsidR="00982D6A">
        <w:t xml:space="preserve"> </w:t>
      </w:r>
      <w:r w:rsidR="00982D6A" w:rsidRPr="00F4456A">
        <w:rPr>
          <w:color w:val="FF0000"/>
        </w:rPr>
        <w:t xml:space="preserve">(Use if you are working with an organization that requires permission </w:t>
      </w:r>
      <w:r w:rsidR="00F4456A" w:rsidRPr="00F4456A">
        <w:rPr>
          <w:color w:val="FF0000"/>
        </w:rPr>
        <w:t>f</w:t>
      </w:r>
      <w:r w:rsidR="00982D6A" w:rsidRPr="00F4456A">
        <w:rPr>
          <w:color w:val="FF0000"/>
        </w:rPr>
        <w:t>o</w:t>
      </w:r>
      <w:r w:rsidR="00F4456A" w:rsidRPr="00F4456A">
        <w:rPr>
          <w:color w:val="FF0000"/>
        </w:rPr>
        <w:t>r</w:t>
      </w:r>
      <w:r w:rsidR="00982D6A" w:rsidRPr="00F4456A">
        <w:rPr>
          <w:color w:val="FF0000"/>
        </w:rPr>
        <w:t xml:space="preserve"> access t</w:t>
      </w:r>
      <w:r w:rsidR="00F4456A" w:rsidRPr="00F4456A">
        <w:rPr>
          <w:color w:val="FF0000"/>
        </w:rPr>
        <w:t xml:space="preserve">o </w:t>
      </w:r>
      <w:r w:rsidR="00982D6A" w:rsidRPr="00F4456A">
        <w:rPr>
          <w:color w:val="FF0000"/>
        </w:rPr>
        <w:t>its programs.)</w:t>
      </w:r>
    </w:p>
    <w:tbl>
      <w:tblPr>
        <w:tblW w:w="10500" w:type="dxa"/>
        <w:tblCellSpacing w:w="0" w:type="dxa"/>
        <w:tblCellMar>
          <w:left w:w="0" w:type="dxa"/>
          <w:right w:w="0" w:type="dxa"/>
        </w:tblCellMar>
        <w:tblLook w:val="04A0" w:firstRow="1" w:lastRow="0" w:firstColumn="1" w:lastColumn="0" w:noHBand="0" w:noVBand="1"/>
      </w:tblPr>
      <w:tblGrid>
        <w:gridCol w:w="10500"/>
      </w:tblGrid>
      <w:tr w:rsidR="000138AB" w:rsidRPr="000138AB" w14:paraId="49918CBD" w14:textId="77777777" w:rsidTr="000138AB">
        <w:trPr>
          <w:tblCellSpacing w:w="0" w:type="dxa"/>
        </w:trPr>
        <w:tc>
          <w:tcPr>
            <w:tcW w:w="0" w:type="auto"/>
            <w:tcMar>
              <w:top w:w="150" w:type="dxa"/>
              <w:left w:w="0" w:type="dxa"/>
              <w:bottom w:w="150" w:type="dxa"/>
              <w:right w:w="0" w:type="dxa"/>
            </w:tcMar>
            <w:hideMark/>
          </w:tcPr>
          <w:p w14:paraId="303A59BE" w14:textId="6D698D61" w:rsidR="000138AB" w:rsidRPr="00CA400E" w:rsidRDefault="00517951" w:rsidP="00CA400E">
            <w:pPr>
              <w:pStyle w:val="NoSpacing"/>
              <w:rPr>
                <w:b/>
                <w:bCs/>
              </w:rPr>
            </w:pPr>
            <w:r>
              <w:rPr>
                <w:b/>
                <w:bCs/>
              </w:rPr>
              <w:lastRenderedPageBreak/>
              <w:t xml:space="preserve">6) </w:t>
            </w:r>
            <w:r w:rsidR="000138AB" w:rsidRPr="00CA400E">
              <w:rPr>
                <w:b/>
                <w:bCs/>
              </w:rPr>
              <w:t>Club Statement of Agreement</w:t>
            </w:r>
            <w:r>
              <w:rPr>
                <w:b/>
                <w:bCs/>
              </w:rPr>
              <w:t xml:space="preserve"> </w:t>
            </w:r>
            <w:r w:rsidRPr="00517951">
              <w:rPr>
                <w:b/>
                <w:bCs/>
                <w:color w:val="FF0000"/>
              </w:rPr>
              <w:t>(</w:t>
            </w:r>
            <w:r w:rsidRPr="00517951">
              <w:rPr>
                <w:b/>
                <w:bCs/>
                <w:color w:val="FF0000"/>
                <w:sz w:val="22"/>
                <w:szCs w:val="22"/>
              </w:rPr>
              <w:t>Your M</w:t>
            </w:r>
            <w:r w:rsidR="00A26F3D">
              <w:rPr>
                <w:b/>
                <w:bCs/>
                <w:color w:val="FF0000"/>
                <w:sz w:val="22"/>
                <w:szCs w:val="22"/>
              </w:rPr>
              <w:t>emorandum of Understanding</w:t>
            </w:r>
            <w:r w:rsidRPr="00517951">
              <w:rPr>
                <w:b/>
                <w:bCs/>
                <w:color w:val="FF0000"/>
                <w:sz w:val="22"/>
                <w:szCs w:val="22"/>
              </w:rPr>
              <w:t xml:space="preserve"> with District 6860 and The Rotary Foundation</w:t>
            </w:r>
            <w:r w:rsidR="00A26F3D">
              <w:rPr>
                <w:b/>
                <w:bCs/>
                <w:color w:val="FF0000"/>
                <w:sz w:val="22"/>
                <w:szCs w:val="22"/>
              </w:rPr>
              <w:t>. Make sure your Club President reads this MOU. He/she will be responsible for grant funds if there is an issue with documentation or spending.</w:t>
            </w:r>
            <w:r w:rsidRPr="00517951">
              <w:rPr>
                <w:b/>
                <w:bCs/>
                <w:color w:val="FF0000"/>
                <w:sz w:val="22"/>
                <w:szCs w:val="22"/>
              </w:rPr>
              <w:t>)</w:t>
            </w:r>
          </w:p>
        </w:tc>
      </w:tr>
      <w:tr w:rsidR="000138AB" w:rsidRPr="000138AB" w14:paraId="335C765D" w14:textId="77777777" w:rsidTr="000138AB">
        <w:trPr>
          <w:tblCellSpacing w:w="0" w:type="dxa"/>
        </w:trPr>
        <w:tc>
          <w:tcPr>
            <w:tcW w:w="0" w:type="auto"/>
            <w:tcMar>
              <w:top w:w="0" w:type="dxa"/>
              <w:left w:w="0" w:type="dxa"/>
              <w:bottom w:w="75" w:type="dxa"/>
              <w:right w:w="0" w:type="dxa"/>
            </w:tcMar>
            <w:hideMark/>
          </w:tcPr>
          <w:p w14:paraId="3523A57E" w14:textId="23DBAE1F" w:rsidR="00DA218D" w:rsidRDefault="00DA218D" w:rsidP="00DA218D">
            <w:pPr>
              <w:pStyle w:val="NoSpacing"/>
            </w:pPr>
            <w:r>
              <w:t>This document is the ELECTRONIC APPLICATION to request The Rotary Foundation District Grant Funds.  It is an agreement between the Club and District 6860 acknowledging that the Club will undertake measures to ensure the proper implementation of grant activities and proper management of Foundation Grant Funds.  By authorizing this document, the Club agrees it will comply with all Foundation requirements for use, management and reporting of district grant funds including, but not limited to items listed below.</w:t>
            </w:r>
          </w:p>
          <w:p w14:paraId="33909DED" w14:textId="77777777" w:rsidR="00DA218D" w:rsidRDefault="00DA218D" w:rsidP="00DA218D">
            <w:pPr>
              <w:pStyle w:val="NoSpacing"/>
            </w:pPr>
          </w:p>
          <w:p w14:paraId="4E076E0E" w14:textId="77777777" w:rsidR="00DA218D" w:rsidRDefault="00DA218D" w:rsidP="00DA218D">
            <w:pPr>
              <w:pStyle w:val="NoSpacing"/>
            </w:pPr>
            <w:r>
              <w:t xml:space="preserve">Club must maintain a standard set of accounts, which includes a complete record of all receipts and disbursements of grant funds.  The Club will disburse grant funds as allowed under the Terms and Conditions for Rotary Foundation District Grants and Global Grants.  The Club will keep grant funds separate from club operating funds.  The Club will establish an inventory system for equipment and other assets purchased with grant funds and maintain records for items that are purchased, </w:t>
            </w:r>
            <w:proofErr w:type="gramStart"/>
            <w:r>
              <w:t>produced</w:t>
            </w:r>
            <w:proofErr w:type="gramEnd"/>
            <w:r>
              <w:t xml:space="preserve"> or distributed through grant activities.  The Club will ensure that all grant activities, including the conversion of funds, comply with local law. </w:t>
            </w:r>
          </w:p>
          <w:p w14:paraId="0E15EA94" w14:textId="77777777" w:rsidR="00DA218D" w:rsidRDefault="00DA218D" w:rsidP="00DA218D">
            <w:pPr>
              <w:pStyle w:val="NoSpacing"/>
            </w:pPr>
          </w:p>
          <w:p w14:paraId="79D4DAEC" w14:textId="77777777" w:rsidR="00DA218D" w:rsidRDefault="00DA218D" w:rsidP="00DA218D">
            <w:pPr>
              <w:pStyle w:val="NoSpacing"/>
            </w:pPr>
            <w:r>
              <w:t xml:space="preserve">The Club bank account must be a low or noninterest-bearing account and must have a minimum of two Rotarian signatories from the club for disbursement.  Grant funds may not be deposited in investment accounts including, but not limited to mutual funds, certificates of deposit, </w:t>
            </w:r>
            <w:proofErr w:type="gramStart"/>
            <w:r>
              <w:t>bonds</w:t>
            </w:r>
            <w:proofErr w:type="gramEnd"/>
            <w:r>
              <w:t xml:space="preserve"> and stocks.  Bank statements must be available to support receipt and use of TRF grant funds.  The Club must maintain a written plan for transferring custody of the bank accounts in the event of a change of signatories.</w:t>
            </w:r>
          </w:p>
          <w:p w14:paraId="75DF818C" w14:textId="77777777" w:rsidR="00DA218D" w:rsidRDefault="00DA218D" w:rsidP="00DA218D">
            <w:pPr>
              <w:pStyle w:val="NoSpacing"/>
            </w:pPr>
          </w:p>
          <w:p w14:paraId="0D7A996C" w14:textId="1A79D4C4" w:rsidR="000138AB" w:rsidRPr="000138AB" w:rsidRDefault="00DA218D" w:rsidP="00DA218D">
            <w:pPr>
              <w:pStyle w:val="NoSpacing"/>
            </w:pPr>
            <w:r>
              <w:t>The Club will submit a final report on the use of grant funds within 60 days of project completion.  All projects must be completed and reported on by May 31 of the program year in which the funds are awarded. All grant funds must be spent and reported on in the year they are awarded.  Grant funds must be used only for the approved request and must be returned if used inappropriately or if the project cannot be completed in the program year.</w:t>
            </w:r>
          </w:p>
        </w:tc>
      </w:tr>
      <w:tr w:rsidR="000138AB" w:rsidRPr="000138AB" w14:paraId="0BA676BE" w14:textId="77777777" w:rsidTr="000138AB">
        <w:trPr>
          <w:tblCellSpacing w:w="0" w:type="dxa"/>
        </w:trPr>
        <w:tc>
          <w:tcPr>
            <w:tcW w:w="0" w:type="auto"/>
            <w:tcMar>
              <w:top w:w="75" w:type="dxa"/>
              <w:left w:w="0" w:type="dxa"/>
              <w:bottom w:w="150" w:type="dxa"/>
              <w:right w:w="0" w:type="dxa"/>
            </w:tcMar>
            <w:hideMark/>
          </w:tcPr>
          <w:p w14:paraId="21A94237" w14:textId="77777777" w:rsidR="000138AB" w:rsidRDefault="000138AB" w:rsidP="00CA400E">
            <w:pPr>
              <w:pStyle w:val="NoSpacing"/>
            </w:pPr>
            <w:r>
              <w:t xml:space="preserve">&lt;check box&gt; </w:t>
            </w:r>
            <w:r w:rsidRPr="000138AB">
              <w:t>Yes, I Understand and accept the terms of the Club Statement Agreement.</w:t>
            </w:r>
          </w:p>
          <w:p w14:paraId="68A94FD1" w14:textId="77777777" w:rsidR="000D1D5F" w:rsidRDefault="000D1D5F" w:rsidP="00CA400E">
            <w:pPr>
              <w:pStyle w:val="NoSpacing"/>
              <w:rPr>
                <w:b/>
                <w:bCs/>
                <w:color w:val="FF0000"/>
              </w:rPr>
            </w:pPr>
            <w:r>
              <w:rPr>
                <w:b/>
                <w:bCs/>
                <w:color w:val="FF0000"/>
              </w:rPr>
              <w:t>You must check this box to indicate your agreement.</w:t>
            </w:r>
          </w:p>
          <w:p w14:paraId="7D35951D" w14:textId="3B30932B" w:rsidR="00A26F3D" w:rsidRPr="000D1D5F" w:rsidRDefault="00A26F3D" w:rsidP="00CA400E">
            <w:pPr>
              <w:pStyle w:val="NoSpacing"/>
              <w:rPr>
                <w:b/>
                <w:bCs/>
                <w:color w:val="FF0000"/>
              </w:rPr>
            </w:pPr>
          </w:p>
        </w:tc>
      </w:tr>
      <w:tr w:rsidR="000138AB" w:rsidRPr="000138AB" w14:paraId="2D6FFF84" w14:textId="77777777" w:rsidTr="000138AB">
        <w:trPr>
          <w:tblCellSpacing w:w="0" w:type="dxa"/>
        </w:trPr>
        <w:tc>
          <w:tcPr>
            <w:tcW w:w="0" w:type="auto"/>
            <w:tcMar>
              <w:top w:w="150" w:type="dxa"/>
              <w:left w:w="0" w:type="dxa"/>
              <w:bottom w:w="150" w:type="dxa"/>
              <w:right w:w="0" w:type="dxa"/>
            </w:tcMar>
            <w:hideMark/>
          </w:tcPr>
          <w:p w14:paraId="0C261E95" w14:textId="77777777" w:rsidR="000138AB" w:rsidRPr="00CA400E" w:rsidRDefault="000138AB" w:rsidP="00CA400E">
            <w:pPr>
              <w:pStyle w:val="NoSpacing"/>
              <w:rPr>
                <w:b/>
                <w:bCs/>
              </w:rPr>
            </w:pPr>
            <w:r w:rsidRPr="00CA400E">
              <w:rPr>
                <w:b/>
                <w:bCs/>
              </w:rPr>
              <w:t>TRF Policies</w:t>
            </w:r>
          </w:p>
        </w:tc>
      </w:tr>
      <w:tr w:rsidR="000138AB" w:rsidRPr="000138AB" w14:paraId="66836671" w14:textId="77777777" w:rsidTr="000138AB">
        <w:trPr>
          <w:tblCellSpacing w:w="0" w:type="dxa"/>
        </w:trPr>
        <w:tc>
          <w:tcPr>
            <w:tcW w:w="0" w:type="auto"/>
            <w:tcMar>
              <w:top w:w="0" w:type="dxa"/>
              <w:left w:w="0" w:type="dxa"/>
              <w:bottom w:w="75" w:type="dxa"/>
              <w:right w:w="0" w:type="dxa"/>
            </w:tcMar>
            <w:hideMark/>
          </w:tcPr>
          <w:p w14:paraId="3CAA2612" w14:textId="236D892E" w:rsidR="000138AB" w:rsidRPr="00CA400E" w:rsidRDefault="000138AB" w:rsidP="00CA400E">
            <w:pPr>
              <w:pStyle w:val="NoSpacing"/>
            </w:pPr>
            <w:r w:rsidRPr="00CA400E">
              <w:t xml:space="preserve">I confirm that our Rotary Club is requesting a District Grant in the amount above and that funds will be spent in accordance with all applicable TRF policies.  </w:t>
            </w:r>
            <w:proofErr w:type="gramStart"/>
            <w:r w:rsidRPr="00CA400E">
              <w:t>All of</w:t>
            </w:r>
            <w:proofErr w:type="gramEnd"/>
            <w:r w:rsidRPr="00CA400E">
              <w:t xml:space="preserve"> the information contained herein is true and accurate.</w:t>
            </w:r>
          </w:p>
        </w:tc>
      </w:tr>
      <w:tr w:rsidR="000138AB" w:rsidRPr="000138AB" w14:paraId="7A57B86D" w14:textId="77777777" w:rsidTr="000138AB">
        <w:trPr>
          <w:tblCellSpacing w:w="0" w:type="dxa"/>
        </w:trPr>
        <w:tc>
          <w:tcPr>
            <w:tcW w:w="0" w:type="auto"/>
            <w:tcMar>
              <w:top w:w="75" w:type="dxa"/>
              <w:left w:w="0" w:type="dxa"/>
              <w:bottom w:w="150" w:type="dxa"/>
              <w:right w:w="0" w:type="dxa"/>
            </w:tcMar>
            <w:hideMark/>
          </w:tcPr>
          <w:p w14:paraId="44B5CB9B" w14:textId="77777777" w:rsidR="000138AB" w:rsidRDefault="000138AB" w:rsidP="00CA400E">
            <w:pPr>
              <w:pStyle w:val="NoSpacing"/>
            </w:pPr>
            <w:r>
              <w:t xml:space="preserve">&lt;check box&gt; </w:t>
            </w:r>
            <w:r w:rsidRPr="000138AB">
              <w:t>Yes, I Understand and accept the terms and conditions.</w:t>
            </w:r>
          </w:p>
          <w:p w14:paraId="79F4D104" w14:textId="60DCDA21" w:rsidR="000138AB" w:rsidRPr="00F51DB8" w:rsidRDefault="000D1D5F" w:rsidP="000138AB">
            <w:pPr>
              <w:rPr>
                <w:rFonts w:ascii="Tahoma" w:eastAsia="Times New Roman" w:hAnsi="Tahoma" w:cs="Tahoma"/>
                <w:kern w:val="0"/>
                <w:sz w:val="18"/>
                <w:szCs w:val="18"/>
                <w14:ligatures w14:val="none"/>
              </w:rPr>
            </w:pPr>
            <w:r>
              <w:rPr>
                <w:b/>
                <w:bCs/>
                <w:color w:val="FF0000"/>
              </w:rPr>
              <w:t>You must check this box to indicate your agreement.</w:t>
            </w:r>
          </w:p>
          <w:p w14:paraId="6FAA77B5" w14:textId="77777777" w:rsidR="00F4456A" w:rsidRDefault="00F4456A" w:rsidP="00F51DB8">
            <w:pPr>
              <w:pStyle w:val="Heading2"/>
            </w:pPr>
          </w:p>
          <w:p w14:paraId="384CDD7A" w14:textId="77777777" w:rsidR="00A26F3D" w:rsidRDefault="00A26F3D" w:rsidP="00A26F3D"/>
          <w:p w14:paraId="2A6EA21D" w14:textId="77777777" w:rsidR="00A26F3D" w:rsidRDefault="00A26F3D" w:rsidP="00A26F3D"/>
          <w:p w14:paraId="46B85D18" w14:textId="77777777" w:rsidR="008C29EF" w:rsidRPr="00A26F3D" w:rsidRDefault="008C29EF" w:rsidP="00A26F3D"/>
          <w:p w14:paraId="4CC51565" w14:textId="351131A6" w:rsidR="000138AB" w:rsidRDefault="00982D6A" w:rsidP="00F51DB8">
            <w:pPr>
              <w:pStyle w:val="Heading2"/>
            </w:pPr>
            <w:r>
              <w:lastRenderedPageBreak/>
              <w:t>BUDGET TAB:</w:t>
            </w:r>
          </w:p>
          <w:p w14:paraId="6F2C099B" w14:textId="77777777" w:rsidR="000138AB" w:rsidRDefault="000138AB" w:rsidP="000138AB">
            <w:pPr>
              <w:rPr>
                <w:rStyle w:val="Strong"/>
              </w:rPr>
            </w:pPr>
            <w:r>
              <w:rPr>
                <w:rStyle w:val="Strong"/>
              </w:rPr>
              <w:t>Budget Income Items</w:t>
            </w:r>
          </w:p>
          <w:p w14:paraId="57BF3D22" w14:textId="3B7E446D" w:rsidR="000138AB" w:rsidRDefault="000D1D5F" w:rsidP="000D1D5F">
            <w:pPr>
              <w:ind w:left="720"/>
              <w:rPr>
                <w:rStyle w:val="Strong"/>
                <w:color w:val="FF0000"/>
              </w:rPr>
            </w:pPr>
            <w:r w:rsidRPr="000D1D5F">
              <w:rPr>
                <w:rStyle w:val="Strong"/>
                <w:color w:val="FF0000"/>
              </w:rPr>
              <w:t>Enter the amount of DDF requested:</w:t>
            </w:r>
          </w:p>
          <w:p w14:paraId="0C645F1D" w14:textId="4EC709B1" w:rsidR="000D1D5F" w:rsidRPr="000D1D5F" w:rsidRDefault="000D1D5F" w:rsidP="000D1D5F">
            <w:pPr>
              <w:ind w:left="720"/>
              <w:rPr>
                <w:rStyle w:val="Strong"/>
                <w:color w:val="FF0000"/>
              </w:rPr>
            </w:pPr>
            <w:r>
              <w:rPr>
                <w:rStyle w:val="Strong"/>
                <w:color w:val="FF0000"/>
              </w:rPr>
              <w:t>Enter the amount of Club funds to be supplied:</w:t>
            </w:r>
          </w:p>
          <w:p w14:paraId="1F4FA4B9" w14:textId="77777777" w:rsidR="000138AB" w:rsidRDefault="000138AB" w:rsidP="000138AB">
            <w:pPr>
              <w:rPr>
                <w:rStyle w:val="Strong"/>
              </w:rPr>
            </w:pPr>
          </w:p>
          <w:p w14:paraId="59FDD816" w14:textId="1EE7F4B0" w:rsidR="000138AB" w:rsidRPr="000138AB" w:rsidRDefault="000138AB" w:rsidP="000138AB">
            <w:r>
              <w:rPr>
                <w:rStyle w:val="Strong"/>
              </w:rPr>
              <w:t>Budget Expense Items</w:t>
            </w:r>
          </w:p>
        </w:tc>
      </w:tr>
    </w:tbl>
    <w:p w14:paraId="306B4AEB" w14:textId="42B7A28E" w:rsidR="000138AB" w:rsidRDefault="000D1D5F" w:rsidP="000D1D5F">
      <w:pPr>
        <w:pStyle w:val="NoSpacing"/>
        <w:ind w:left="720"/>
      </w:pPr>
      <w:r w:rsidRPr="000D1D5F">
        <w:rPr>
          <w:rStyle w:val="Strong"/>
          <w:color w:val="FF0000"/>
        </w:rPr>
        <w:lastRenderedPageBreak/>
        <w:t xml:space="preserve">Enter the </w:t>
      </w:r>
      <w:r>
        <w:rPr>
          <w:rStyle w:val="Strong"/>
          <w:color w:val="FF0000"/>
        </w:rPr>
        <w:t>list of expense items sufficient to indicate all areas of spending</w:t>
      </w:r>
      <w:r w:rsidRPr="000D1D5F">
        <w:rPr>
          <w:rStyle w:val="Strong"/>
          <w:color w:val="FF0000"/>
        </w:rPr>
        <w:t>:</w:t>
      </w:r>
    </w:p>
    <w:p w14:paraId="49A3425C" w14:textId="77777777" w:rsidR="000138AB" w:rsidRDefault="000138AB" w:rsidP="00C80E31">
      <w:pPr>
        <w:pStyle w:val="NoSpacing"/>
      </w:pPr>
    </w:p>
    <w:p w14:paraId="0185467F" w14:textId="4429CC40" w:rsidR="000138AB" w:rsidRDefault="000138AB" w:rsidP="00C80E31">
      <w:pPr>
        <w:pStyle w:val="NoSpacing"/>
        <w:rPr>
          <w:rStyle w:val="Strong"/>
        </w:rPr>
      </w:pPr>
      <w:r>
        <w:rPr>
          <w:rStyle w:val="Strong"/>
        </w:rPr>
        <w:t>Budget Summary</w:t>
      </w:r>
    </w:p>
    <w:p w14:paraId="59CC8FA6" w14:textId="5C7F1208" w:rsidR="000138AB" w:rsidRDefault="000138AB" w:rsidP="00C80E31">
      <w:pPr>
        <w:pStyle w:val="NoSpacing"/>
        <w:rPr>
          <w:rStyle w:val="Strong"/>
          <w:b w:val="0"/>
          <w:bCs w:val="0"/>
        </w:rPr>
      </w:pPr>
      <w:r>
        <w:rPr>
          <w:rStyle w:val="Strong"/>
        </w:rPr>
        <w:tab/>
      </w:r>
      <w:r>
        <w:rPr>
          <w:rStyle w:val="Strong"/>
          <w:b w:val="0"/>
          <w:bCs w:val="0"/>
        </w:rPr>
        <w:t>Total Income (DDF</w:t>
      </w:r>
      <w:r w:rsidR="00CA400E">
        <w:rPr>
          <w:rStyle w:val="Strong"/>
          <w:b w:val="0"/>
          <w:bCs w:val="0"/>
        </w:rPr>
        <w:t xml:space="preserve"> + Other Funding):</w:t>
      </w:r>
    </w:p>
    <w:p w14:paraId="67735D02" w14:textId="317FCECC" w:rsidR="00CA400E" w:rsidRDefault="00CA400E" w:rsidP="00C80E31">
      <w:pPr>
        <w:pStyle w:val="NoSpacing"/>
        <w:rPr>
          <w:rStyle w:val="Strong"/>
          <w:b w:val="0"/>
          <w:bCs w:val="0"/>
        </w:rPr>
      </w:pPr>
      <w:r>
        <w:rPr>
          <w:rStyle w:val="Strong"/>
          <w:b w:val="0"/>
          <w:bCs w:val="0"/>
        </w:rPr>
        <w:tab/>
        <w:t>Total Expense Items:</w:t>
      </w:r>
    </w:p>
    <w:p w14:paraId="54EC0899" w14:textId="4952FBFC" w:rsidR="00CA400E" w:rsidRDefault="00CA400E" w:rsidP="00C80E31">
      <w:pPr>
        <w:pStyle w:val="NoSpacing"/>
        <w:rPr>
          <w:rStyle w:val="Strong"/>
          <w:b w:val="0"/>
          <w:bCs w:val="0"/>
        </w:rPr>
      </w:pPr>
      <w:r>
        <w:rPr>
          <w:rStyle w:val="Strong"/>
          <w:b w:val="0"/>
          <w:bCs w:val="0"/>
        </w:rPr>
        <w:tab/>
      </w:r>
      <w:r>
        <w:rPr>
          <w:rStyle w:val="Strong"/>
        </w:rPr>
        <w:t>Cash Flow (Income - Expense):</w:t>
      </w:r>
      <w:r w:rsidRPr="00CA400E">
        <w:rPr>
          <w:rStyle w:val="Strong"/>
          <w:b w:val="0"/>
          <w:bCs w:val="0"/>
        </w:rPr>
        <w:t xml:space="preserve"> (</w:t>
      </w:r>
      <w:r w:rsidRPr="000D1D5F">
        <w:rPr>
          <w:rStyle w:val="Strong"/>
          <w:color w:val="FF0000"/>
        </w:rPr>
        <w:t>Total must be zero</w:t>
      </w:r>
      <w:r w:rsidRPr="00CA400E">
        <w:rPr>
          <w:rStyle w:val="Strong"/>
          <w:b w:val="0"/>
          <w:bCs w:val="0"/>
        </w:rPr>
        <w:t>)</w:t>
      </w:r>
    </w:p>
    <w:p w14:paraId="1CA1485A" w14:textId="77777777" w:rsidR="00CA400E" w:rsidRDefault="00CA400E" w:rsidP="00C80E31">
      <w:pPr>
        <w:pStyle w:val="NoSpacing"/>
        <w:rPr>
          <w:rStyle w:val="Strong"/>
          <w:b w:val="0"/>
          <w:bCs w:val="0"/>
        </w:rPr>
      </w:pPr>
    </w:p>
    <w:p w14:paraId="02473F21" w14:textId="56635113" w:rsidR="00CA400E" w:rsidRDefault="00982D6A" w:rsidP="00F51DB8">
      <w:pPr>
        <w:pStyle w:val="Heading2"/>
      </w:pPr>
      <w:r>
        <w:t>DOCUMENTS TAB:</w:t>
      </w:r>
    </w:p>
    <w:p w14:paraId="73A9ECB4" w14:textId="61DCC057" w:rsidR="00CA400E" w:rsidRDefault="00CA400E" w:rsidP="00CA400E">
      <w:r>
        <w:t>Attach any documents and/or photos that support justifying the project. (E.g., MOAs with cooperating organizations, detailed budget estimates, “Before” photos, etc.)</w:t>
      </w:r>
      <w:r w:rsidR="00F4456A">
        <w:t xml:space="preserve"> </w:t>
      </w:r>
      <w:r w:rsidR="00F4456A" w:rsidRPr="00F4456A">
        <w:rPr>
          <w:color w:val="FF0000"/>
        </w:rPr>
        <w:t>Make sure your documents do not have long names with odd characters. If they do, change the name in the grant application by clicking on the A/B icon on the left.</w:t>
      </w:r>
    </w:p>
    <w:p w14:paraId="398898B9" w14:textId="77777777" w:rsidR="00CA400E" w:rsidRDefault="00CA400E" w:rsidP="00CA400E"/>
    <w:p w14:paraId="693DF23D" w14:textId="0AFE6E9F" w:rsidR="00CA400E" w:rsidRDefault="00CA400E" w:rsidP="00CA400E">
      <w:pPr>
        <w:pStyle w:val="Heading2"/>
      </w:pPr>
      <w:r>
        <w:t>S</w:t>
      </w:r>
      <w:r w:rsidR="00982D6A">
        <w:t>IGNATURES TAB</w:t>
      </w:r>
      <w:r>
        <w:t>:</w:t>
      </w:r>
    </w:p>
    <w:p w14:paraId="2B8AF450" w14:textId="62E07752" w:rsidR="00230B29" w:rsidRDefault="00F51DB8" w:rsidP="00CA400E">
      <w:r>
        <w:t xml:space="preserve">This area shows you who has signed the grant. The signatures should include </w:t>
      </w:r>
      <w:r w:rsidRPr="00F51DB8">
        <w:rPr>
          <w:b/>
          <w:bCs/>
          <w:color w:val="FF0000"/>
        </w:rPr>
        <w:t>Club President</w:t>
      </w:r>
      <w:r w:rsidRPr="00F51DB8">
        <w:rPr>
          <w:color w:val="FF0000"/>
        </w:rPr>
        <w:t xml:space="preserve"> </w:t>
      </w:r>
      <w:r>
        <w:t xml:space="preserve">for the year of the project and another signature. For a dual club application, both </w:t>
      </w:r>
      <w:r w:rsidRPr="00F51DB8">
        <w:rPr>
          <w:b/>
          <w:bCs/>
          <w:color w:val="FF0000"/>
        </w:rPr>
        <w:t>Club Presidents</w:t>
      </w:r>
      <w:r w:rsidRPr="00F51DB8">
        <w:rPr>
          <w:color w:val="FF0000"/>
        </w:rPr>
        <w:t xml:space="preserve"> </w:t>
      </w:r>
      <w:r>
        <w:t>will sign and an additional person from each club will also sign.</w:t>
      </w:r>
    </w:p>
    <w:p w14:paraId="74335654" w14:textId="77777777" w:rsidR="005F0364" w:rsidRDefault="005F0364" w:rsidP="00CA400E"/>
    <w:p w14:paraId="7D862CEE" w14:textId="77777777" w:rsidR="005F0364" w:rsidRDefault="005F0364" w:rsidP="00CA400E"/>
    <w:p w14:paraId="017F6B34" w14:textId="77777777" w:rsidR="005F0364" w:rsidRPr="005F0364" w:rsidRDefault="005F0364" w:rsidP="005F0364">
      <w:pPr>
        <w:ind w:left="360"/>
        <w:jc w:val="center"/>
        <w:rPr>
          <w:b/>
          <w:bCs/>
          <w:sz w:val="32"/>
          <w:szCs w:val="32"/>
        </w:rPr>
      </w:pPr>
      <w:r w:rsidRPr="005F0364">
        <w:rPr>
          <w:b/>
          <w:bCs/>
          <w:sz w:val="32"/>
          <w:szCs w:val="32"/>
        </w:rPr>
        <w:t>Common grant application issues</w:t>
      </w:r>
    </w:p>
    <w:p w14:paraId="10404C10" w14:textId="77777777" w:rsidR="005F0364" w:rsidRPr="009D2E4A" w:rsidRDefault="005F0364" w:rsidP="005F0364">
      <w:pPr>
        <w:ind w:left="360"/>
        <w:jc w:val="center"/>
        <w:rPr>
          <w:sz w:val="28"/>
          <w:szCs w:val="28"/>
        </w:rPr>
      </w:pPr>
      <w:r w:rsidRPr="009D2E4A">
        <w:rPr>
          <w:sz w:val="28"/>
          <w:szCs w:val="28"/>
        </w:rPr>
        <w:t>(Please click the check boxes as you check these issues.)</w:t>
      </w:r>
    </w:p>
    <w:p w14:paraId="0DB2AEB3" w14:textId="77777777" w:rsidR="005F0364" w:rsidRDefault="005F0364" w:rsidP="005F0364">
      <w:pPr>
        <w:ind w:left="720"/>
      </w:pPr>
    </w:p>
    <w:p w14:paraId="1AE4C070" w14:textId="77777777" w:rsidR="00923981" w:rsidRPr="00BE5900" w:rsidRDefault="005F0364" w:rsidP="005F0364">
      <w:pPr>
        <w:spacing w:after="120"/>
      </w:pPr>
      <w:r>
        <w:rPr>
          <w:rFonts w:ascii="Webdings" w:hAnsi="Webdings"/>
        </w:rPr>
        <w:t xml:space="preserve">1 </w:t>
      </w:r>
      <w:r w:rsidRPr="00BE5900">
        <w:t xml:space="preserve">Grant writer must have </w:t>
      </w:r>
      <w:r w:rsidRPr="00BE5900">
        <w:rPr>
          <w:b/>
          <w:bCs/>
        </w:rPr>
        <w:t xml:space="preserve">Level </w:t>
      </w:r>
      <w:r>
        <w:rPr>
          <w:b/>
          <w:bCs/>
        </w:rPr>
        <w:t>4</w:t>
      </w:r>
      <w:r w:rsidRPr="00BE5900">
        <w:rPr>
          <w:b/>
          <w:bCs/>
        </w:rPr>
        <w:t xml:space="preserve"> access </w:t>
      </w:r>
      <w:r w:rsidRPr="00BE5900">
        <w:t xml:space="preserve">in </w:t>
      </w:r>
      <w:proofErr w:type="spellStart"/>
      <w:r w:rsidRPr="00BE5900">
        <w:t>Dacdb</w:t>
      </w:r>
      <w:proofErr w:type="spellEnd"/>
      <w:r w:rsidRPr="00BE5900">
        <w:t xml:space="preserve"> to </w:t>
      </w:r>
      <w:r>
        <w:t xml:space="preserve">audit club signatures and </w:t>
      </w:r>
      <w:r w:rsidRPr="00BE5900">
        <w:t>start grant.</w:t>
      </w:r>
    </w:p>
    <w:p w14:paraId="1947826C" w14:textId="6E638840" w:rsidR="00923981" w:rsidRPr="00BE5900" w:rsidRDefault="005F0364" w:rsidP="005F0364">
      <w:pPr>
        <w:spacing w:after="120"/>
      </w:pPr>
      <w:r>
        <w:rPr>
          <w:rFonts w:ascii="Webdings" w:hAnsi="Webdings"/>
        </w:rPr>
        <w:t xml:space="preserve">1 </w:t>
      </w:r>
      <w:r w:rsidRPr="00BE5900">
        <w:rPr>
          <w:b/>
          <w:bCs/>
        </w:rPr>
        <w:t>Project description</w:t>
      </w:r>
      <w:r w:rsidRPr="00BE5900">
        <w:t xml:space="preserve"> is longer than a few sentences. (Long</w:t>
      </w:r>
      <w:r>
        <w:t>er</w:t>
      </w:r>
      <w:r w:rsidRPr="00BE5900">
        <w:t xml:space="preserve"> </w:t>
      </w:r>
      <w:r>
        <w:t xml:space="preserve">project </w:t>
      </w:r>
      <w:r w:rsidRPr="00BE5900">
        <w:t xml:space="preserve">description goes in </w:t>
      </w:r>
      <w:r>
        <w:br/>
        <w:t xml:space="preserve">       </w:t>
      </w:r>
      <w:r w:rsidRPr="00BE5900">
        <w:t xml:space="preserve">Application </w:t>
      </w:r>
      <w:r>
        <w:t>T</w:t>
      </w:r>
      <w:r w:rsidRPr="00BE5900">
        <w:t>ab.)</w:t>
      </w:r>
    </w:p>
    <w:p w14:paraId="676324BA" w14:textId="77777777" w:rsidR="00923981" w:rsidRPr="00BE5900" w:rsidRDefault="005F0364" w:rsidP="005F0364">
      <w:pPr>
        <w:spacing w:after="120"/>
      </w:pPr>
      <w:r>
        <w:rPr>
          <w:rFonts w:ascii="Webdings" w:hAnsi="Webdings"/>
        </w:rPr>
        <w:t xml:space="preserve">1 </w:t>
      </w:r>
      <w:r w:rsidRPr="00BE5900">
        <w:rPr>
          <w:b/>
          <w:bCs/>
        </w:rPr>
        <w:t xml:space="preserve">Application Tab </w:t>
      </w:r>
      <w:r w:rsidRPr="00BE5900">
        <w:t xml:space="preserve">is blank. Must hit </w:t>
      </w:r>
      <w:r w:rsidRPr="00BE5900">
        <w:rPr>
          <w:b/>
          <w:bCs/>
        </w:rPr>
        <w:t xml:space="preserve">SAVE </w:t>
      </w:r>
      <w:r w:rsidRPr="00BE5900">
        <w:t>before leaving tab or info disappears.</w:t>
      </w:r>
    </w:p>
    <w:p w14:paraId="6184D5F3" w14:textId="77777777" w:rsidR="00923981" w:rsidRPr="00BE5900" w:rsidRDefault="005F0364" w:rsidP="005F0364">
      <w:pPr>
        <w:spacing w:after="120"/>
      </w:pPr>
      <w:r>
        <w:rPr>
          <w:rFonts w:ascii="Webdings" w:hAnsi="Webdings"/>
        </w:rPr>
        <w:t xml:space="preserve">1 </w:t>
      </w:r>
      <w:r w:rsidRPr="00BE5900">
        <w:t xml:space="preserve">Current club address is not correct in </w:t>
      </w:r>
      <w:r w:rsidRPr="00BE5900">
        <w:rPr>
          <w:b/>
          <w:bCs/>
        </w:rPr>
        <w:t xml:space="preserve">Address to Mail Grant Payment </w:t>
      </w:r>
      <w:r w:rsidRPr="00BE5900">
        <w:t>section.</w:t>
      </w:r>
    </w:p>
    <w:p w14:paraId="5C7280D9" w14:textId="6545EBBD" w:rsidR="00923981" w:rsidRPr="00BE5900" w:rsidRDefault="005F0364" w:rsidP="005F0364">
      <w:pPr>
        <w:spacing w:after="120"/>
      </w:pPr>
      <w:r>
        <w:rPr>
          <w:rFonts w:ascii="Webdings" w:hAnsi="Webdings"/>
        </w:rPr>
        <w:t xml:space="preserve">1 </w:t>
      </w:r>
      <w:r w:rsidRPr="00BE5900">
        <w:t xml:space="preserve">Grant is written as a sponsorship or to support an organization without a written plan for </w:t>
      </w:r>
      <w:r>
        <w:t xml:space="preserve">   </w:t>
      </w:r>
      <w:r>
        <w:br/>
        <w:t xml:space="preserve">       </w:t>
      </w:r>
      <w:r w:rsidRPr="00BE5900">
        <w:t>use of funds (unrestricted).</w:t>
      </w:r>
    </w:p>
    <w:p w14:paraId="2FC5FDC5" w14:textId="77777777" w:rsidR="00923981" w:rsidRPr="00BE5900" w:rsidRDefault="005F0364" w:rsidP="005F0364">
      <w:pPr>
        <w:spacing w:after="120"/>
      </w:pPr>
      <w:r>
        <w:rPr>
          <w:rFonts w:ascii="Webdings" w:hAnsi="Webdings"/>
        </w:rPr>
        <w:t xml:space="preserve">1 </w:t>
      </w:r>
      <w:r w:rsidRPr="00BE5900">
        <w:t xml:space="preserve">Budget tab does not equal </w:t>
      </w:r>
      <w:r w:rsidRPr="00BE5900">
        <w:rPr>
          <w:b/>
          <w:bCs/>
        </w:rPr>
        <w:t>$0</w:t>
      </w:r>
      <w:r w:rsidRPr="00BE5900">
        <w:t>.</w:t>
      </w:r>
    </w:p>
    <w:p w14:paraId="59A5287C" w14:textId="77777777" w:rsidR="00923981" w:rsidRPr="00BE5900" w:rsidRDefault="005F0364" w:rsidP="005F0364">
      <w:pPr>
        <w:spacing w:after="120"/>
      </w:pPr>
      <w:r>
        <w:rPr>
          <w:rFonts w:ascii="Webdings" w:hAnsi="Webdings"/>
        </w:rPr>
        <w:t xml:space="preserve">1 </w:t>
      </w:r>
      <w:r w:rsidRPr="00BE5900">
        <w:t xml:space="preserve">Grant does not include an </w:t>
      </w:r>
      <w:r w:rsidRPr="00BE5900">
        <w:rPr>
          <w:b/>
          <w:bCs/>
        </w:rPr>
        <w:t xml:space="preserve">expense quote or estimate </w:t>
      </w:r>
      <w:r w:rsidRPr="00BE5900">
        <w:t>of how funds will be spent.</w:t>
      </w:r>
    </w:p>
    <w:p w14:paraId="300F068C" w14:textId="77777777" w:rsidR="00923981" w:rsidRPr="00BE5900" w:rsidRDefault="005F0364" w:rsidP="005F0364">
      <w:pPr>
        <w:spacing w:after="120"/>
      </w:pPr>
      <w:r>
        <w:rPr>
          <w:rFonts w:ascii="Webdings" w:hAnsi="Webdings"/>
        </w:rPr>
        <w:t xml:space="preserve">1 </w:t>
      </w:r>
      <w:r w:rsidRPr="00BE5900">
        <w:rPr>
          <w:b/>
          <w:bCs/>
        </w:rPr>
        <w:t xml:space="preserve">MOU and TRF Policies </w:t>
      </w:r>
      <w:r w:rsidRPr="00BE5900">
        <w:t>check boxes are not checked.</w:t>
      </w:r>
    </w:p>
    <w:p w14:paraId="4B7AF91B" w14:textId="77777777" w:rsidR="00923981" w:rsidRPr="00BE5900" w:rsidRDefault="005F0364" w:rsidP="005F0364">
      <w:pPr>
        <w:spacing w:after="120"/>
      </w:pPr>
      <w:r>
        <w:rPr>
          <w:rFonts w:ascii="Webdings" w:hAnsi="Webdings"/>
        </w:rPr>
        <w:t xml:space="preserve">1 </w:t>
      </w:r>
      <w:r w:rsidRPr="00BE5900">
        <w:t xml:space="preserve">Document </w:t>
      </w:r>
      <w:r>
        <w:t xml:space="preserve">or photo </w:t>
      </w:r>
      <w:r w:rsidRPr="00BE5900">
        <w:t xml:space="preserve">names have </w:t>
      </w:r>
      <w:r w:rsidRPr="00BE5900">
        <w:rPr>
          <w:b/>
          <w:bCs/>
        </w:rPr>
        <w:t>odd characters</w:t>
      </w:r>
      <w:r>
        <w:rPr>
          <w:b/>
          <w:bCs/>
        </w:rPr>
        <w:t>, extra spaces or are wrong format</w:t>
      </w:r>
      <w:r w:rsidRPr="00BE5900">
        <w:t>.</w:t>
      </w:r>
    </w:p>
    <w:p w14:paraId="4700B729" w14:textId="25E9B8B2" w:rsidR="005F0364" w:rsidRDefault="005F0364" w:rsidP="00245C87">
      <w:pPr>
        <w:spacing w:after="120"/>
      </w:pPr>
      <w:r>
        <w:rPr>
          <w:rFonts w:ascii="Webdings" w:hAnsi="Webdings"/>
        </w:rPr>
        <w:t xml:space="preserve">1 </w:t>
      </w:r>
      <w:r w:rsidRPr="00BE5900">
        <w:rPr>
          <w:b/>
          <w:bCs/>
        </w:rPr>
        <w:t xml:space="preserve">Current </w:t>
      </w:r>
      <w:r w:rsidR="00245C87">
        <w:rPr>
          <w:b/>
          <w:bCs/>
        </w:rPr>
        <w:t>C</w:t>
      </w:r>
      <w:r w:rsidRPr="00BE5900">
        <w:rPr>
          <w:b/>
          <w:bCs/>
        </w:rPr>
        <w:t xml:space="preserve">lub </w:t>
      </w:r>
      <w:r w:rsidR="00245C87">
        <w:rPr>
          <w:b/>
          <w:bCs/>
        </w:rPr>
        <w:t>P</w:t>
      </w:r>
      <w:r w:rsidRPr="00BE5900">
        <w:rPr>
          <w:b/>
          <w:bCs/>
        </w:rPr>
        <w:t xml:space="preserve">resident </w:t>
      </w:r>
      <w:r w:rsidRPr="00BE5900">
        <w:t>is not one of the signers.</w:t>
      </w:r>
    </w:p>
    <w:p w14:paraId="5B89B537" w14:textId="77777777" w:rsidR="00AC121C" w:rsidRDefault="00AC121C" w:rsidP="00245C87">
      <w:pPr>
        <w:spacing w:after="120"/>
      </w:pPr>
    </w:p>
    <w:p w14:paraId="190AA047" w14:textId="2EB1CDF4" w:rsidR="00AC121C" w:rsidRPr="00AC121C" w:rsidRDefault="00AC121C" w:rsidP="00AC121C">
      <w:pPr>
        <w:jc w:val="center"/>
        <w:rPr>
          <w:sz w:val="32"/>
          <w:szCs w:val="32"/>
        </w:rPr>
      </w:pPr>
      <w:r w:rsidRPr="00AC121C">
        <w:rPr>
          <w:sz w:val="32"/>
          <w:szCs w:val="32"/>
        </w:rPr>
        <w:t>District Grant Application Reminders</w:t>
      </w:r>
    </w:p>
    <w:p w14:paraId="308E50B4" w14:textId="77777777" w:rsidR="00AC121C" w:rsidRDefault="00AC121C" w:rsidP="00AC121C"/>
    <w:p w14:paraId="47B37E16" w14:textId="77777777" w:rsidR="00AC121C" w:rsidRPr="00BE5900" w:rsidRDefault="00AC121C" w:rsidP="00AC121C">
      <w:pPr>
        <w:spacing w:line="276" w:lineRule="auto"/>
      </w:pPr>
      <w:r w:rsidRPr="00BE5900">
        <w:t>District Grants may be used to fund a variety of projects and activities including:</w:t>
      </w:r>
    </w:p>
    <w:p w14:paraId="4BF8F7F8" w14:textId="77777777" w:rsidR="007E6A1C" w:rsidRPr="00BE5900" w:rsidRDefault="00000000" w:rsidP="00AC121C">
      <w:pPr>
        <w:numPr>
          <w:ilvl w:val="0"/>
          <w:numId w:val="2"/>
        </w:numPr>
        <w:spacing w:after="120"/>
      </w:pPr>
      <w:r w:rsidRPr="00BE5900">
        <w:rPr>
          <w:b/>
          <w:bCs/>
        </w:rPr>
        <w:t>Humanitarian</w:t>
      </w:r>
      <w:r w:rsidRPr="00BE5900">
        <w:t xml:space="preserve"> </w:t>
      </w:r>
      <w:r w:rsidRPr="00BE5900">
        <w:rPr>
          <w:b/>
          <w:bCs/>
        </w:rPr>
        <w:t>projects</w:t>
      </w:r>
      <w:r w:rsidRPr="00BE5900">
        <w:t xml:space="preserve"> – projects in your community or outside your community including service travel and disaster recovery efforts.</w:t>
      </w:r>
    </w:p>
    <w:p w14:paraId="294DC71A" w14:textId="77777777" w:rsidR="007E6A1C" w:rsidRPr="00BE5900" w:rsidRDefault="00000000" w:rsidP="00AC121C">
      <w:pPr>
        <w:numPr>
          <w:ilvl w:val="0"/>
          <w:numId w:val="2"/>
        </w:numPr>
        <w:spacing w:after="120"/>
      </w:pPr>
      <w:r w:rsidRPr="00BE5900">
        <w:rPr>
          <w:b/>
          <w:bCs/>
        </w:rPr>
        <w:t xml:space="preserve">Scholarships </w:t>
      </w:r>
      <w:r w:rsidRPr="00BE5900">
        <w:t>- any level, length of time, location, or area of study.</w:t>
      </w:r>
    </w:p>
    <w:p w14:paraId="27DBFA67" w14:textId="77777777" w:rsidR="00AC121C" w:rsidRDefault="00000000" w:rsidP="00AC121C">
      <w:pPr>
        <w:numPr>
          <w:ilvl w:val="0"/>
          <w:numId w:val="2"/>
        </w:numPr>
        <w:spacing w:after="120"/>
      </w:pPr>
      <w:r w:rsidRPr="00BE5900">
        <w:rPr>
          <w:b/>
          <w:bCs/>
        </w:rPr>
        <w:t>Vocational</w:t>
      </w:r>
      <w:r w:rsidRPr="00BE5900">
        <w:t xml:space="preserve"> </w:t>
      </w:r>
      <w:r w:rsidRPr="00BE5900">
        <w:rPr>
          <w:b/>
          <w:bCs/>
        </w:rPr>
        <w:t xml:space="preserve">training teams </w:t>
      </w:r>
      <w:r w:rsidRPr="00BE5900">
        <w:t>- groups of professionals who travel abroad to teach local professional about a particular field.</w:t>
      </w:r>
    </w:p>
    <w:p w14:paraId="3D21FF9C" w14:textId="77777777" w:rsidR="007E6A1C" w:rsidRPr="00BE5900" w:rsidRDefault="007E6A1C" w:rsidP="00AC121C">
      <w:pPr>
        <w:ind w:left="360"/>
      </w:pPr>
    </w:p>
    <w:p w14:paraId="5C57D45E" w14:textId="77777777" w:rsidR="00AC121C" w:rsidRPr="00BE5900" w:rsidRDefault="00AC121C" w:rsidP="00AC121C">
      <w:r w:rsidRPr="00BE5900">
        <w:t xml:space="preserve">District Grant Funds </w:t>
      </w:r>
      <w:r w:rsidRPr="00BE5900">
        <w:rPr>
          <w:b/>
          <w:bCs/>
        </w:rPr>
        <w:t>CANNOT BE USED FOR</w:t>
      </w:r>
      <w:r w:rsidRPr="00BE5900">
        <w:t>:</w:t>
      </w:r>
    </w:p>
    <w:p w14:paraId="307B0C0A" w14:textId="77777777" w:rsidR="007E6A1C" w:rsidRPr="00BE5900" w:rsidRDefault="00000000" w:rsidP="00AC121C">
      <w:pPr>
        <w:numPr>
          <w:ilvl w:val="0"/>
          <w:numId w:val="1"/>
        </w:numPr>
        <w:spacing w:after="120"/>
      </w:pPr>
      <w:r w:rsidRPr="00BE5900">
        <w:rPr>
          <w:b/>
          <w:bCs/>
        </w:rPr>
        <w:t xml:space="preserve">Purchase </w:t>
      </w:r>
      <w:r w:rsidRPr="00BE5900">
        <w:rPr>
          <w:b/>
          <w:bCs/>
          <w:u w:val="single"/>
        </w:rPr>
        <w:t>land or buildings</w:t>
      </w:r>
      <w:r w:rsidRPr="00BE5900">
        <w:t xml:space="preserve">; EXCEPTION - grant funds can be used to </w:t>
      </w:r>
      <w:r w:rsidRPr="00BE5900">
        <w:rPr>
          <w:u w:val="single"/>
        </w:rPr>
        <w:t>renovate</w:t>
      </w:r>
      <w:r w:rsidRPr="00BE5900">
        <w:t xml:space="preserve"> structures and build </w:t>
      </w:r>
      <w:proofErr w:type="gramStart"/>
      <w:r w:rsidRPr="00BE5900">
        <w:rPr>
          <w:u w:val="single"/>
        </w:rPr>
        <w:t>low cost</w:t>
      </w:r>
      <w:proofErr w:type="gramEnd"/>
      <w:r w:rsidRPr="00BE5900">
        <w:rPr>
          <w:u w:val="single"/>
        </w:rPr>
        <w:t xml:space="preserve"> housing</w:t>
      </w:r>
      <w:r w:rsidRPr="00BE5900">
        <w:t xml:space="preserve"> (e.g., Habitat for Humanity).</w:t>
      </w:r>
    </w:p>
    <w:p w14:paraId="7B89B911" w14:textId="77777777" w:rsidR="007E6A1C" w:rsidRPr="00BE5900" w:rsidRDefault="00000000" w:rsidP="00AC121C">
      <w:pPr>
        <w:numPr>
          <w:ilvl w:val="0"/>
          <w:numId w:val="1"/>
        </w:numPr>
        <w:spacing w:after="120"/>
      </w:pPr>
      <w:r w:rsidRPr="00BE5900">
        <w:rPr>
          <w:b/>
          <w:bCs/>
          <w:u w:val="single"/>
        </w:rPr>
        <w:t>Fundraising</w:t>
      </w:r>
      <w:r w:rsidRPr="00BE5900">
        <w:t xml:space="preserve"> activities.</w:t>
      </w:r>
    </w:p>
    <w:p w14:paraId="6D8DAE6B" w14:textId="77777777" w:rsidR="007E6A1C" w:rsidRPr="00BE5900" w:rsidRDefault="00000000" w:rsidP="00AC121C">
      <w:pPr>
        <w:numPr>
          <w:ilvl w:val="0"/>
          <w:numId w:val="1"/>
        </w:numPr>
        <w:spacing w:after="120"/>
      </w:pPr>
      <w:r w:rsidRPr="00BE5900">
        <w:t xml:space="preserve">Unrestricted </w:t>
      </w:r>
      <w:r w:rsidRPr="00BE5900">
        <w:rPr>
          <w:b/>
          <w:bCs/>
          <w:u w:val="single"/>
        </w:rPr>
        <w:t>cash donations</w:t>
      </w:r>
      <w:r w:rsidRPr="00BE5900">
        <w:rPr>
          <w:b/>
          <w:bCs/>
        </w:rPr>
        <w:t xml:space="preserve"> </w:t>
      </w:r>
      <w:r w:rsidRPr="00BE5900">
        <w:t>to a beneficiary or cooperating organization including a 501</w:t>
      </w:r>
      <w:proofErr w:type="gramStart"/>
      <w:r w:rsidRPr="00BE5900">
        <w:t>©(</w:t>
      </w:r>
      <w:proofErr w:type="gramEnd"/>
      <w:r w:rsidRPr="00BE5900">
        <w:t>3) or a foundation.</w:t>
      </w:r>
    </w:p>
    <w:p w14:paraId="6F6938C7" w14:textId="77777777" w:rsidR="007E6A1C" w:rsidRPr="00BE5900" w:rsidRDefault="00000000" w:rsidP="00AC121C">
      <w:pPr>
        <w:numPr>
          <w:ilvl w:val="0"/>
          <w:numId w:val="1"/>
        </w:numPr>
        <w:spacing w:after="120"/>
      </w:pPr>
      <w:r w:rsidRPr="00BE5900">
        <w:t xml:space="preserve">Activities for which the expense has </w:t>
      </w:r>
      <w:r w:rsidRPr="00BE5900">
        <w:rPr>
          <w:b/>
          <w:bCs/>
          <w:u w:val="single"/>
        </w:rPr>
        <w:t>already occurred</w:t>
      </w:r>
      <w:r w:rsidRPr="00BE5900">
        <w:t>. We are not allowed to use grant funds to reimburse purchases.</w:t>
      </w:r>
    </w:p>
    <w:p w14:paraId="32B41883" w14:textId="77777777" w:rsidR="00AC121C" w:rsidRDefault="00AC121C" w:rsidP="00AC121C"/>
    <w:p w14:paraId="421D3AEC" w14:textId="77777777" w:rsidR="00AC121C" w:rsidRPr="00BE5900" w:rsidRDefault="00AC121C" w:rsidP="00AC121C">
      <w:r w:rsidRPr="00BE5900">
        <w:rPr>
          <w:b/>
          <w:bCs/>
        </w:rPr>
        <w:t>Submitting a District Grant Application:</w:t>
      </w:r>
    </w:p>
    <w:p w14:paraId="766A47B2" w14:textId="77777777" w:rsidR="007E6A1C" w:rsidRPr="00BE5900" w:rsidRDefault="00000000" w:rsidP="00AC121C">
      <w:pPr>
        <w:numPr>
          <w:ilvl w:val="0"/>
          <w:numId w:val="3"/>
        </w:numPr>
        <w:spacing w:after="120"/>
      </w:pPr>
      <w:r w:rsidRPr="00BE5900">
        <w:t xml:space="preserve">District Grant applications may be submitted by </w:t>
      </w:r>
      <w:r w:rsidRPr="00BE5900">
        <w:rPr>
          <w:b/>
          <w:bCs/>
          <w:u w:val="single"/>
        </w:rPr>
        <w:t>grant qualified</w:t>
      </w:r>
      <w:r w:rsidRPr="00BE5900">
        <w:rPr>
          <w:u w:val="single"/>
        </w:rPr>
        <w:t xml:space="preserve"> </w:t>
      </w:r>
      <w:r w:rsidRPr="00BE5900">
        <w:t>clubs only.</w:t>
      </w:r>
    </w:p>
    <w:p w14:paraId="664D814E" w14:textId="77777777" w:rsidR="007E6A1C" w:rsidRPr="00BE5900" w:rsidRDefault="00000000" w:rsidP="00AC121C">
      <w:pPr>
        <w:numPr>
          <w:ilvl w:val="0"/>
          <w:numId w:val="3"/>
        </w:numPr>
        <w:spacing w:after="120"/>
      </w:pPr>
      <w:r w:rsidRPr="00BE5900">
        <w:t xml:space="preserve">District Grant applications are submitted through the </w:t>
      </w:r>
      <w:proofErr w:type="spellStart"/>
      <w:r w:rsidRPr="00BE5900">
        <w:rPr>
          <w:b/>
          <w:bCs/>
          <w:u w:val="single"/>
        </w:rPr>
        <w:t>DACdb</w:t>
      </w:r>
      <w:proofErr w:type="spellEnd"/>
      <w:r w:rsidRPr="00BE5900">
        <w:rPr>
          <w:b/>
          <w:bCs/>
          <w:u w:val="single"/>
        </w:rPr>
        <w:t xml:space="preserve"> Grant module</w:t>
      </w:r>
      <w:r w:rsidRPr="00BE5900">
        <w:t xml:space="preserve"> ONLY.</w:t>
      </w:r>
    </w:p>
    <w:p w14:paraId="4666811A" w14:textId="77777777" w:rsidR="007E6A1C" w:rsidRPr="00BE5900" w:rsidRDefault="00000000" w:rsidP="00AC121C">
      <w:pPr>
        <w:numPr>
          <w:ilvl w:val="0"/>
          <w:numId w:val="3"/>
        </w:numPr>
        <w:spacing w:after="120"/>
      </w:pPr>
      <w:r w:rsidRPr="00BE5900">
        <w:t xml:space="preserve">New District Grant </w:t>
      </w:r>
      <w:r w:rsidRPr="00BE5900">
        <w:rPr>
          <w:b/>
          <w:bCs/>
          <w:u w:val="single"/>
        </w:rPr>
        <w:t>submission window</w:t>
      </w:r>
      <w:r w:rsidRPr="00BE5900">
        <w:rPr>
          <w:b/>
          <w:bCs/>
        </w:rPr>
        <w:t xml:space="preserve"> is July 1 – August 1</w:t>
      </w:r>
      <w:r w:rsidR="00AC121C">
        <w:rPr>
          <w:b/>
          <w:bCs/>
        </w:rPr>
        <w:t xml:space="preserve">. </w:t>
      </w:r>
      <w:r w:rsidR="00AC121C" w:rsidRPr="00BE5900">
        <w:t>(No expenses should be incurred before you receive grant funds from District 6860.)</w:t>
      </w:r>
    </w:p>
    <w:p w14:paraId="65738E45" w14:textId="77777777" w:rsidR="007E6A1C" w:rsidRPr="00BE5900" w:rsidRDefault="00000000" w:rsidP="00AC121C">
      <w:pPr>
        <w:numPr>
          <w:ilvl w:val="0"/>
          <w:numId w:val="3"/>
        </w:numPr>
        <w:spacing w:after="120"/>
      </w:pPr>
      <w:r w:rsidRPr="00BE5900">
        <w:t xml:space="preserve">Clubs may submit </w:t>
      </w:r>
      <w:r w:rsidRPr="00BE5900">
        <w:rPr>
          <w:b/>
          <w:bCs/>
          <w:u w:val="single"/>
        </w:rPr>
        <w:t>multiple grant applications</w:t>
      </w:r>
      <w:r w:rsidRPr="00BE5900">
        <w:rPr>
          <w:u w:val="single"/>
        </w:rPr>
        <w:t>.</w:t>
      </w:r>
      <w:r w:rsidRPr="00BE5900">
        <w:t xml:space="preserve"> However, total District Designated Funds </w:t>
      </w:r>
      <w:r w:rsidRPr="00BE5900">
        <w:rPr>
          <w:b/>
          <w:bCs/>
        </w:rPr>
        <w:t xml:space="preserve">(DDF) </w:t>
      </w:r>
      <w:r w:rsidRPr="00BE5900">
        <w:t>for all applications must not exceed total amount determined for each club.</w:t>
      </w:r>
    </w:p>
    <w:p w14:paraId="1D25E661" w14:textId="77777777" w:rsidR="00AC121C" w:rsidRDefault="00000000" w:rsidP="00AC121C">
      <w:pPr>
        <w:numPr>
          <w:ilvl w:val="0"/>
          <w:numId w:val="3"/>
        </w:numPr>
        <w:spacing w:after="120"/>
      </w:pPr>
      <w:r w:rsidRPr="00BE5900">
        <w:t xml:space="preserve">Clubs may </w:t>
      </w:r>
      <w:r w:rsidRPr="00BE5900">
        <w:rPr>
          <w:b/>
          <w:bCs/>
          <w:u w:val="single"/>
        </w:rPr>
        <w:t>partner</w:t>
      </w:r>
      <w:r w:rsidRPr="00BE5900">
        <w:t xml:space="preserve"> on the same project and apply each club’s maximum DDF to the project. They will use the same grant application.</w:t>
      </w:r>
    </w:p>
    <w:p w14:paraId="2A8F247A" w14:textId="03D5F5A9" w:rsidR="00AC121C" w:rsidRDefault="00AC121C" w:rsidP="00AC121C">
      <w:pPr>
        <w:numPr>
          <w:ilvl w:val="0"/>
          <w:numId w:val="3"/>
        </w:numPr>
        <w:spacing w:after="120"/>
      </w:pPr>
      <w:r w:rsidRPr="00BE5900">
        <w:rPr>
          <w:b/>
          <w:bCs/>
        </w:rPr>
        <w:t>Final Grant Report</w:t>
      </w:r>
      <w:r>
        <w:t xml:space="preserve"> must be submitted by </w:t>
      </w:r>
      <w:r w:rsidRPr="00BE5900">
        <w:rPr>
          <w:b/>
          <w:bCs/>
        </w:rPr>
        <w:t>May 31</w:t>
      </w:r>
      <w:r>
        <w:t>.</w:t>
      </w:r>
    </w:p>
    <w:p w14:paraId="602FD686" w14:textId="77777777" w:rsidR="00AC121C" w:rsidRDefault="00AC121C" w:rsidP="00AC121C">
      <w:pPr>
        <w:spacing w:after="120"/>
      </w:pPr>
    </w:p>
    <w:p w14:paraId="5E258BE1" w14:textId="77777777" w:rsidR="00AC121C" w:rsidRDefault="00AC121C" w:rsidP="00AC121C">
      <w:pPr>
        <w:spacing w:after="120"/>
      </w:pPr>
    </w:p>
    <w:p w14:paraId="3CD50DA1" w14:textId="2A3F423B" w:rsidR="00AC121C" w:rsidRDefault="00AC121C" w:rsidP="00AC121C">
      <w:pPr>
        <w:spacing w:after="120"/>
      </w:pPr>
      <w:r>
        <w:t>Please contact me if you have questions or need help!</w:t>
      </w:r>
    </w:p>
    <w:p w14:paraId="46365E87" w14:textId="161D9B8E" w:rsidR="00AC121C" w:rsidRDefault="00AC121C" w:rsidP="00AC121C">
      <w:r>
        <w:t>Holly Trawick</w:t>
      </w:r>
    </w:p>
    <w:p w14:paraId="628774C1" w14:textId="18B71811" w:rsidR="00AC121C" w:rsidRDefault="00000000" w:rsidP="00AC121C">
      <w:hyperlink r:id="rId7" w:history="1">
        <w:r w:rsidR="00AC121C" w:rsidRPr="006D2E97">
          <w:rPr>
            <w:rStyle w:val="Hyperlink"/>
          </w:rPr>
          <w:t>hetrawick@bellsouth.net</w:t>
        </w:r>
      </w:hyperlink>
    </w:p>
    <w:p w14:paraId="5E67A955" w14:textId="7424D97B" w:rsidR="00AC121C" w:rsidRPr="00CA400E" w:rsidRDefault="00AC121C" w:rsidP="00AC121C">
      <w:r>
        <w:t>205-310-3189</w:t>
      </w:r>
    </w:p>
    <w:sectPr w:rsidR="00AC121C" w:rsidRPr="00CA400E" w:rsidSect="00F4456A">
      <w:pgSz w:w="12240" w:h="15840"/>
      <w:pgMar w:top="117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266D" w14:textId="77777777" w:rsidR="00F17F4A" w:rsidRDefault="00F17F4A" w:rsidP="00517951">
      <w:r>
        <w:separator/>
      </w:r>
    </w:p>
  </w:endnote>
  <w:endnote w:type="continuationSeparator" w:id="0">
    <w:p w14:paraId="2FDC2B5D" w14:textId="77777777" w:rsidR="00F17F4A" w:rsidRDefault="00F17F4A" w:rsidP="0051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04B8" w14:textId="77777777" w:rsidR="00F17F4A" w:rsidRDefault="00F17F4A" w:rsidP="00517951">
      <w:r>
        <w:separator/>
      </w:r>
    </w:p>
  </w:footnote>
  <w:footnote w:type="continuationSeparator" w:id="0">
    <w:p w14:paraId="787C8A48" w14:textId="77777777" w:rsidR="00F17F4A" w:rsidRDefault="00F17F4A" w:rsidP="0051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4083"/>
    <w:multiLevelType w:val="hybridMultilevel"/>
    <w:tmpl w:val="61184CD0"/>
    <w:lvl w:ilvl="0" w:tplc="24066596">
      <w:start w:val="1"/>
      <w:numFmt w:val="bullet"/>
      <w:lvlText w:val="•"/>
      <w:lvlJc w:val="left"/>
      <w:pPr>
        <w:tabs>
          <w:tab w:val="num" w:pos="720"/>
        </w:tabs>
        <w:ind w:left="720" w:hanging="360"/>
      </w:pPr>
      <w:rPr>
        <w:rFonts w:ascii="Arial" w:hAnsi="Arial" w:hint="default"/>
      </w:rPr>
    </w:lvl>
    <w:lvl w:ilvl="1" w:tplc="A6C423CC" w:tentative="1">
      <w:start w:val="1"/>
      <w:numFmt w:val="bullet"/>
      <w:lvlText w:val="•"/>
      <w:lvlJc w:val="left"/>
      <w:pPr>
        <w:tabs>
          <w:tab w:val="num" w:pos="1440"/>
        </w:tabs>
        <w:ind w:left="1440" w:hanging="360"/>
      </w:pPr>
      <w:rPr>
        <w:rFonts w:ascii="Arial" w:hAnsi="Arial" w:hint="default"/>
      </w:rPr>
    </w:lvl>
    <w:lvl w:ilvl="2" w:tplc="D1A2E9DC" w:tentative="1">
      <w:start w:val="1"/>
      <w:numFmt w:val="bullet"/>
      <w:lvlText w:val="•"/>
      <w:lvlJc w:val="left"/>
      <w:pPr>
        <w:tabs>
          <w:tab w:val="num" w:pos="2160"/>
        </w:tabs>
        <w:ind w:left="2160" w:hanging="360"/>
      </w:pPr>
      <w:rPr>
        <w:rFonts w:ascii="Arial" w:hAnsi="Arial" w:hint="default"/>
      </w:rPr>
    </w:lvl>
    <w:lvl w:ilvl="3" w:tplc="282C78C4" w:tentative="1">
      <w:start w:val="1"/>
      <w:numFmt w:val="bullet"/>
      <w:lvlText w:val="•"/>
      <w:lvlJc w:val="left"/>
      <w:pPr>
        <w:tabs>
          <w:tab w:val="num" w:pos="2880"/>
        </w:tabs>
        <w:ind w:left="2880" w:hanging="360"/>
      </w:pPr>
      <w:rPr>
        <w:rFonts w:ascii="Arial" w:hAnsi="Arial" w:hint="default"/>
      </w:rPr>
    </w:lvl>
    <w:lvl w:ilvl="4" w:tplc="5A2A52DA" w:tentative="1">
      <w:start w:val="1"/>
      <w:numFmt w:val="bullet"/>
      <w:lvlText w:val="•"/>
      <w:lvlJc w:val="left"/>
      <w:pPr>
        <w:tabs>
          <w:tab w:val="num" w:pos="3600"/>
        </w:tabs>
        <w:ind w:left="3600" w:hanging="360"/>
      </w:pPr>
      <w:rPr>
        <w:rFonts w:ascii="Arial" w:hAnsi="Arial" w:hint="default"/>
      </w:rPr>
    </w:lvl>
    <w:lvl w:ilvl="5" w:tplc="C73C04F0" w:tentative="1">
      <w:start w:val="1"/>
      <w:numFmt w:val="bullet"/>
      <w:lvlText w:val="•"/>
      <w:lvlJc w:val="left"/>
      <w:pPr>
        <w:tabs>
          <w:tab w:val="num" w:pos="4320"/>
        </w:tabs>
        <w:ind w:left="4320" w:hanging="360"/>
      </w:pPr>
      <w:rPr>
        <w:rFonts w:ascii="Arial" w:hAnsi="Arial" w:hint="default"/>
      </w:rPr>
    </w:lvl>
    <w:lvl w:ilvl="6" w:tplc="B9520EB0" w:tentative="1">
      <w:start w:val="1"/>
      <w:numFmt w:val="bullet"/>
      <w:lvlText w:val="•"/>
      <w:lvlJc w:val="left"/>
      <w:pPr>
        <w:tabs>
          <w:tab w:val="num" w:pos="5040"/>
        </w:tabs>
        <w:ind w:left="5040" w:hanging="360"/>
      </w:pPr>
      <w:rPr>
        <w:rFonts w:ascii="Arial" w:hAnsi="Arial" w:hint="default"/>
      </w:rPr>
    </w:lvl>
    <w:lvl w:ilvl="7" w:tplc="FD10D4AE" w:tentative="1">
      <w:start w:val="1"/>
      <w:numFmt w:val="bullet"/>
      <w:lvlText w:val="•"/>
      <w:lvlJc w:val="left"/>
      <w:pPr>
        <w:tabs>
          <w:tab w:val="num" w:pos="5760"/>
        </w:tabs>
        <w:ind w:left="5760" w:hanging="360"/>
      </w:pPr>
      <w:rPr>
        <w:rFonts w:ascii="Arial" w:hAnsi="Arial" w:hint="default"/>
      </w:rPr>
    </w:lvl>
    <w:lvl w:ilvl="8" w:tplc="C1FEBF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B5752D"/>
    <w:multiLevelType w:val="hybridMultilevel"/>
    <w:tmpl w:val="FC8AFCCC"/>
    <w:lvl w:ilvl="0" w:tplc="BE8A52D4">
      <w:start w:val="1"/>
      <w:numFmt w:val="bullet"/>
      <w:lvlText w:val="•"/>
      <w:lvlJc w:val="left"/>
      <w:pPr>
        <w:tabs>
          <w:tab w:val="num" w:pos="720"/>
        </w:tabs>
        <w:ind w:left="720" w:hanging="360"/>
      </w:pPr>
      <w:rPr>
        <w:rFonts w:ascii="Arial" w:hAnsi="Arial" w:hint="default"/>
      </w:rPr>
    </w:lvl>
    <w:lvl w:ilvl="1" w:tplc="22403248" w:tentative="1">
      <w:start w:val="1"/>
      <w:numFmt w:val="bullet"/>
      <w:lvlText w:val="•"/>
      <w:lvlJc w:val="left"/>
      <w:pPr>
        <w:tabs>
          <w:tab w:val="num" w:pos="1440"/>
        </w:tabs>
        <w:ind w:left="1440" w:hanging="360"/>
      </w:pPr>
      <w:rPr>
        <w:rFonts w:ascii="Arial" w:hAnsi="Arial" w:hint="default"/>
      </w:rPr>
    </w:lvl>
    <w:lvl w:ilvl="2" w:tplc="5C42C506" w:tentative="1">
      <w:start w:val="1"/>
      <w:numFmt w:val="bullet"/>
      <w:lvlText w:val="•"/>
      <w:lvlJc w:val="left"/>
      <w:pPr>
        <w:tabs>
          <w:tab w:val="num" w:pos="2160"/>
        </w:tabs>
        <w:ind w:left="2160" w:hanging="360"/>
      </w:pPr>
      <w:rPr>
        <w:rFonts w:ascii="Arial" w:hAnsi="Arial" w:hint="default"/>
      </w:rPr>
    </w:lvl>
    <w:lvl w:ilvl="3" w:tplc="1CA8B67E" w:tentative="1">
      <w:start w:val="1"/>
      <w:numFmt w:val="bullet"/>
      <w:lvlText w:val="•"/>
      <w:lvlJc w:val="left"/>
      <w:pPr>
        <w:tabs>
          <w:tab w:val="num" w:pos="2880"/>
        </w:tabs>
        <w:ind w:left="2880" w:hanging="360"/>
      </w:pPr>
      <w:rPr>
        <w:rFonts w:ascii="Arial" w:hAnsi="Arial" w:hint="default"/>
      </w:rPr>
    </w:lvl>
    <w:lvl w:ilvl="4" w:tplc="9A9CEB24" w:tentative="1">
      <w:start w:val="1"/>
      <w:numFmt w:val="bullet"/>
      <w:lvlText w:val="•"/>
      <w:lvlJc w:val="left"/>
      <w:pPr>
        <w:tabs>
          <w:tab w:val="num" w:pos="3600"/>
        </w:tabs>
        <w:ind w:left="3600" w:hanging="360"/>
      </w:pPr>
      <w:rPr>
        <w:rFonts w:ascii="Arial" w:hAnsi="Arial" w:hint="default"/>
      </w:rPr>
    </w:lvl>
    <w:lvl w:ilvl="5" w:tplc="706C7114" w:tentative="1">
      <w:start w:val="1"/>
      <w:numFmt w:val="bullet"/>
      <w:lvlText w:val="•"/>
      <w:lvlJc w:val="left"/>
      <w:pPr>
        <w:tabs>
          <w:tab w:val="num" w:pos="4320"/>
        </w:tabs>
        <w:ind w:left="4320" w:hanging="360"/>
      </w:pPr>
      <w:rPr>
        <w:rFonts w:ascii="Arial" w:hAnsi="Arial" w:hint="default"/>
      </w:rPr>
    </w:lvl>
    <w:lvl w:ilvl="6" w:tplc="6792A1D0" w:tentative="1">
      <w:start w:val="1"/>
      <w:numFmt w:val="bullet"/>
      <w:lvlText w:val="•"/>
      <w:lvlJc w:val="left"/>
      <w:pPr>
        <w:tabs>
          <w:tab w:val="num" w:pos="5040"/>
        </w:tabs>
        <w:ind w:left="5040" w:hanging="360"/>
      </w:pPr>
      <w:rPr>
        <w:rFonts w:ascii="Arial" w:hAnsi="Arial" w:hint="default"/>
      </w:rPr>
    </w:lvl>
    <w:lvl w:ilvl="7" w:tplc="452055B0" w:tentative="1">
      <w:start w:val="1"/>
      <w:numFmt w:val="bullet"/>
      <w:lvlText w:val="•"/>
      <w:lvlJc w:val="left"/>
      <w:pPr>
        <w:tabs>
          <w:tab w:val="num" w:pos="5760"/>
        </w:tabs>
        <w:ind w:left="5760" w:hanging="360"/>
      </w:pPr>
      <w:rPr>
        <w:rFonts w:ascii="Arial" w:hAnsi="Arial" w:hint="default"/>
      </w:rPr>
    </w:lvl>
    <w:lvl w:ilvl="8" w:tplc="C7D0E9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CA627D"/>
    <w:multiLevelType w:val="hybridMultilevel"/>
    <w:tmpl w:val="1DE42B0A"/>
    <w:lvl w:ilvl="0" w:tplc="8CCA9376">
      <w:start w:val="1"/>
      <w:numFmt w:val="bullet"/>
      <w:lvlText w:val="•"/>
      <w:lvlJc w:val="left"/>
      <w:pPr>
        <w:tabs>
          <w:tab w:val="num" w:pos="720"/>
        </w:tabs>
        <w:ind w:left="720" w:hanging="360"/>
      </w:pPr>
      <w:rPr>
        <w:rFonts w:ascii="Arial" w:hAnsi="Arial" w:hint="default"/>
      </w:rPr>
    </w:lvl>
    <w:lvl w:ilvl="1" w:tplc="ABA464EC" w:tentative="1">
      <w:start w:val="1"/>
      <w:numFmt w:val="bullet"/>
      <w:lvlText w:val="•"/>
      <w:lvlJc w:val="left"/>
      <w:pPr>
        <w:tabs>
          <w:tab w:val="num" w:pos="1440"/>
        </w:tabs>
        <w:ind w:left="1440" w:hanging="360"/>
      </w:pPr>
      <w:rPr>
        <w:rFonts w:ascii="Arial" w:hAnsi="Arial" w:hint="default"/>
      </w:rPr>
    </w:lvl>
    <w:lvl w:ilvl="2" w:tplc="36CC9C86" w:tentative="1">
      <w:start w:val="1"/>
      <w:numFmt w:val="bullet"/>
      <w:lvlText w:val="•"/>
      <w:lvlJc w:val="left"/>
      <w:pPr>
        <w:tabs>
          <w:tab w:val="num" w:pos="2160"/>
        </w:tabs>
        <w:ind w:left="2160" w:hanging="360"/>
      </w:pPr>
      <w:rPr>
        <w:rFonts w:ascii="Arial" w:hAnsi="Arial" w:hint="default"/>
      </w:rPr>
    </w:lvl>
    <w:lvl w:ilvl="3" w:tplc="572A3EE6" w:tentative="1">
      <w:start w:val="1"/>
      <w:numFmt w:val="bullet"/>
      <w:lvlText w:val="•"/>
      <w:lvlJc w:val="left"/>
      <w:pPr>
        <w:tabs>
          <w:tab w:val="num" w:pos="2880"/>
        </w:tabs>
        <w:ind w:left="2880" w:hanging="360"/>
      </w:pPr>
      <w:rPr>
        <w:rFonts w:ascii="Arial" w:hAnsi="Arial" w:hint="default"/>
      </w:rPr>
    </w:lvl>
    <w:lvl w:ilvl="4" w:tplc="589A912C" w:tentative="1">
      <w:start w:val="1"/>
      <w:numFmt w:val="bullet"/>
      <w:lvlText w:val="•"/>
      <w:lvlJc w:val="left"/>
      <w:pPr>
        <w:tabs>
          <w:tab w:val="num" w:pos="3600"/>
        </w:tabs>
        <w:ind w:left="3600" w:hanging="360"/>
      </w:pPr>
      <w:rPr>
        <w:rFonts w:ascii="Arial" w:hAnsi="Arial" w:hint="default"/>
      </w:rPr>
    </w:lvl>
    <w:lvl w:ilvl="5" w:tplc="A93031D0" w:tentative="1">
      <w:start w:val="1"/>
      <w:numFmt w:val="bullet"/>
      <w:lvlText w:val="•"/>
      <w:lvlJc w:val="left"/>
      <w:pPr>
        <w:tabs>
          <w:tab w:val="num" w:pos="4320"/>
        </w:tabs>
        <w:ind w:left="4320" w:hanging="360"/>
      </w:pPr>
      <w:rPr>
        <w:rFonts w:ascii="Arial" w:hAnsi="Arial" w:hint="default"/>
      </w:rPr>
    </w:lvl>
    <w:lvl w:ilvl="6" w:tplc="7A522E9C" w:tentative="1">
      <w:start w:val="1"/>
      <w:numFmt w:val="bullet"/>
      <w:lvlText w:val="•"/>
      <w:lvlJc w:val="left"/>
      <w:pPr>
        <w:tabs>
          <w:tab w:val="num" w:pos="5040"/>
        </w:tabs>
        <w:ind w:left="5040" w:hanging="360"/>
      </w:pPr>
      <w:rPr>
        <w:rFonts w:ascii="Arial" w:hAnsi="Arial" w:hint="default"/>
      </w:rPr>
    </w:lvl>
    <w:lvl w:ilvl="7" w:tplc="723E26A8" w:tentative="1">
      <w:start w:val="1"/>
      <w:numFmt w:val="bullet"/>
      <w:lvlText w:val="•"/>
      <w:lvlJc w:val="left"/>
      <w:pPr>
        <w:tabs>
          <w:tab w:val="num" w:pos="5760"/>
        </w:tabs>
        <w:ind w:left="5760" w:hanging="360"/>
      </w:pPr>
      <w:rPr>
        <w:rFonts w:ascii="Arial" w:hAnsi="Arial" w:hint="default"/>
      </w:rPr>
    </w:lvl>
    <w:lvl w:ilvl="8" w:tplc="6224756A" w:tentative="1">
      <w:start w:val="1"/>
      <w:numFmt w:val="bullet"/>
      <w:lvlText w:val="•"/>
      <w:lvlJc w:val="left"/>
      <w:pPr>
        <w:tabs>
          <w:tab w:val="num" w:pos="6480"/>
        </w:tabs>
        <w:ind w:left="6480" w:hanging="360"/>
      </w:pPr>
      <w:rPr>
        <w:rFonts w:ascii="Arial" w:hAnsi="Arial" w:hint="default"/>
      </w:rPr>
    </w:lvl>
  </w:abstractNum>
  <w:num w:numId="1" w16cid:durableId="1931544826">
    <w:abstractNumId w:val="2"/>
  </w:num>
  <w:num w:numId="2" w16cid:durableId="1433816712">
    <w:abstractNumId w:val="0"/>
  </w:num>
  <w:num w:numId="3" w16cid:durableId="29788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31"/>
    <w:rsid w:val="000138AB"/>
    <w:rsid w:val="00057EED"/>
    <w:rsid w:val="000D1D5F"/>
    <w:rsid w:val="000F0D3F"/>
    <w:rsid w:val="000F67BB"/>
    <w:rsid w:val="001840EA"/>
    <w:rsid w:val="00230B29"/>
    <w:rsid w:val="00245C87"/>
    <w:rsid w:val="002D2877"/>
    <w:rsid w:val="00511A25"/>
    <w:rsid w:val="00517951"/>
    <w:rsid w:val="005F0364"/>
    <w:rsid w:val="007E6A1C"/>
    <w:rsid w:val="008C29EF"/>
    <w:rsid w:val="008D2ACE"/>
    <w:rsid w:val="00923981"/>
    <w:rsid w:val="009300E4"/>
    <w:rsid w:val="00982D6A"/>
    <w:rsid w:val="00A26F3D"/>
    <w:rsid w:val="00AC121C"/>
    <w:rsid w:val="00C80E31"/>
    <w:rsid w:val="00CA400E"/>
    <w:rsid w:val="00CF4A17"/>
    <w:rsid w:val="00D46C7C"/>
    <w:rsid w:val="00DA218D"/>
    <w:rsid w:val="00E35CFC"/>
    <w:rsid w:val="00F17F4A"/>
    <w:rsid w:val="00F36423"/>
    <w:rsid w:val="00F4456A"/>
    <w:rsid w:val="00F51DB8"/>
    <w:rsid w:val="00F6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B99E0"/>
  <w15:chartTrackingRefBased/>
  <w15:docId w15:val="{B89FF799-9462-8D4E-88AA-A15CE7B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0E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E31"/>
  </w:style>
  <w:style w:type="character" w:customStyle="1" w:styleId="Heading1Char">
    <w:name w:val="Heading 1 Char"/>
    <w:basedOn w:val="DefaultParagraphFont"/>
    <w:link w:val="Heading1"/>
    <w:uiPriority w:val="9"/>
    <w:rsid w:val="00C80E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0E3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138AB"/>
    <w:rPr>
      <w:b/>
      <w:bCs/>
    </w:rPr>
  </w:style>
  <w:style w:type="paragraph" w:styleId="NormalWeb">
    <w:name w:val="Normal (Web)"/>
    <w:basedOn w:val="Normal"/>
    <w:uiPriority w:val="99"/>
    <w:semiHidden/>
    <w:unhideWhenUsed/>
    <w:rsid w:val="000138AB"/>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138AB"/>
    <w:rPr>
      <w:i/>
      <w:iCs/>
    </w:rPr>
  </w:style>
  <w:style w:type="paragraph" w:styleId="Header">
    <w:name w:val="header"/>
    <w:basedOn w:val="Normal"/>
    <w:link w:val="HeaderChar"/>
    <w:uiPriority w:val="99"/>
    <w:unhideWhenUsed/>
    <w:rsid w:val="00517951"/>
    <w:pPr>
      <w:tabs>
        <w:tab w:val="center" w:pos="4680"/>
        <w:tab w:val="right" w:pos="9360"/>
      </w:tabs>
    </w:pPr>
  </w:style>
  <w:style w:type="character" w:customStyle="1" w:styleId="HeaderChar">
    <w:name w:val="Header Char"/>
    <w:basedOn w:val="DefaultParagraphFont"/>
    <w:link w:val="Header"/>
    <w:uiPriority w:val="99"/>
    <w:rsid w:val="00517951"/>
  </w:style>
  <w:style w:type="paragraph" w:styleId="Footer">
    <w:name w:val="footer"/>
    <w:basedOn w:val="Normal"/>
    <w:link w:val="FooterChar"/>
    <w:uiPriority w:val="99"/>
    <w:unhideWhenUsed/>
    <w:rsid w:val="00517951"/>
    <w:pPr>
      <w:tabs>
        <w:tab w:val="center" w:pos="4680"/>
        <w:tab w:val="right" w:pos="9360"/>
      </w:tabs>
    </w:pPr>
  </w:style>
  <w:style w:type="character" w:customStyle="1" w:styleId="FooterChar">
    <w:name w:val="Footer Char"/>
    <w:basedOn w:val="DefaultParagraphFont"/>
    <w:link w:val="Footer"/>
    <w:uiPriority w:val="99"/>
    <w:rsid w:val="00517951"/>
  </w:style>
  <w:style w:type="character" w:styleId="Hyperlink">
    <w:name w:val="Hyperlink"/>
    <w:basedOn w:val="DefaultParagraphFont"/>
    <w:uiPriority w:val="99"/>
    <w:unhideWhenUsed/>
    <w:rsid w:val="00AC121C"/>
    <w:rPr>
      <w:color w:val="0563C1" w:themeColor="hyperlink"/>
      <w:u w:val="single"/>
    </w:rPr>
  </w:style>
  <w:style w:type="character" w:styleId="UnresolvedMention">
    <w:name w:val="Unresolved Mention"/>
    <w:basedOn w:val="DefaultParagraphFont"/>
    <w:uiPriority w:val="99"/>
    <w:semiHidden/>
    <w:unhideWhenUsed/>
    <w:rsid w:val="00AC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trawick@bellsou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Sanders</dc:creator>
  <cp:keywords/>
  <dc:description/>
  <cp:lastModifiedBy>Holly Trawick</cp:lastModifiedBy>
  <cp:revision>8</cp:revision>
  <cp:lastPrinted>2024-02-28T23:26:00Z</cp:lastPrinted>
  <dcterms:created xsi:type="dcterms:W3CDTF">2024-02-28T23:26:00Z</dcterms:created>
  <dcterms:modified xsi:type="dcterms:W3CDTF">2024-02-29T00:28:00Z</dcterms:modified>
</cp:coreProperties>
</file>