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B96271" w14:textId="1758C6B3" w:rsidR="00C50270" w:rsidRDefault="00D974E3" w:rsidP="00D974E3">
      <w:pPr>
        <w:jc w:val="center"/>
        <w:rPr>
          <w:rFonts w:ascii="Rockwell" w:hAnsi="Rockwell"/>
          <w:sz w:val="40"/>
          <w:szCs w:val="40"/>
        </w:rPr>
      </w:pPr>
      <w:bookmarkStart w:id="0" w:name="_GoBack"/>
      <w:bookmarkEnd w:id="0"/>
      <w:r w:rsidRPr="00D974E3">
        <w:rPr>
          <w:rFonts w:ascii="Rockwell" w:hAnsi="Rockwell"/>
          <w:sz w:val="40"/>
          <w:szCs w:val="40"/>
        </w:rPr>
        <w:t>A few more pictures</w:t>
      </w:r>
    </w:p>
    <w:p w14:paraId="43CB9147" w14:textId="3F0D7DF6" w:rsidR="00D974E3" w:rsidRDefault="00D974E3" w:rsidP="00D974E3">
      <w:pPr>
        <w:jc w:val="center"/>
        <w:rPr>
          <w:rFonts w:ascii="Rockwell" w:hAnsi="Rockwell"/>
          <w:sz w:val="40"/>
          <w:szCs w:val="40"/>
        </w:rPr>
      </w:pPr>
      <w:r w:rsidRPr="00D974E3">
        <w:rPr>
          <w:rFonts w:ascii="Rockwell" w:hAnsi="Rockwell"/>
          <w:noProof/>
          <w:sz w:val="40"/>
          <w:szCs w:val="40"/>
        </w:rPr>
        <w:drawing>
          <wp:inline distT="0" distB="0" distL="0" distR="0" wp14:anchorId="20F6980F" wp14:editId="0707F0DD">
            <wp:extent cx="5423060" cy="2182550"/>
            <wp:effectExtent l="0" t="0" r="635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217" cy="219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61772" w14:textId="54B31861" w:rsidR="00D974E3" w:rsidRDefault="00D974E3" w:rsidP="00D974E3">
      <w:pPr>
        <w:jc w:val="center"/>
        <w:rPr>
          <w:rFonts w:ascii="Rockwell" w:hAnsi="Rockwell"/>
          <w:sz w:val="40"/>
          <w:szCs w:val="40"/>
        </w:rPr>
      </w:pPr>
      <w:r w:rsidRPr="00D974E3">
        <w:rPr>
          <w:rFonts w:ascii="Rockwell" w:hAnsi="Rockwell"/>
          <w:noProof/>
          <w:sz w:val="40"/>
          <w:szCs w:val="40"/>
        </w:rPr>
        <w:drawing>
          <wp:inline distT="0" distB="0" distL="0" distR="0" wp14:anchorId="33D724C1" wp14:editId="62EF926F">
            <wp:extent cx="5398586" cy="253837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577" cy="255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B2291" w14:textId="49E5827A" w:rsidR="00D974E3" w:rsidRPr="00D974E3" w:rsidRDefault="00D974E3" w:rsidP="00D974E3">
      <w:pPr>
        <w:jc w:val="center"/>
        <w:rPr>
          <w:rFonts w:ascii="Rockwell" w:hAnsi="Rockwell"/>
          <w:sz w:val="40"/>
          <w:szCs w:val="40"/>
        </w:rPr>
      </w:pPr>
      <w:r w:rsidRPr="00D974E3">
        <w:rPr>
          <w:rFonts w:ascii="Rockwell" w:hAnsi="Rockwell"/>
          <w:noProof/>
          <w:sz w:val="40"/>
          <w:szCs w:val="40"/>
        </w:rPr>
        <w:drawing>
          <wp:inline distT="0" distB="0" distL="0" distR="0" wp14:anchorId="6090A42B" wp14:editId="7EB82BBB">
            <wp:extent cx="5409590" cy="254297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069" cy="254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74E3" w:rsidRPr="00D974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4E3"/>
    <w:rsid w:val="001A52CF"/>
    <w:rsid w:val="002126A5"/>
    <w:rsid w:val="00234CC2"/>
    <w:rsid w:val="002C028D"/>
    <w:rsid w:val="003337C4"/>
    <w:rsid w:val="0057406E"/>
    <w:rsid w:val="00596903"/>
    <w:rsid w:val="0061485C"/>
    <w:rsid w:val="006151C1"/>
    <w:rsid w:val="00863DCB"/>
    <w:rsid w:val="008C3412"/>
    <w:rsid w:val="009055D3"/>
    <w:rsid w:val="009F23A3"/>
    <w:rsid w:val="00A811CD"/>
    <w:rsid w:val="00C22048"/>
    <w:rsid w:val="00C50270"/>
    <w:rsid w:val="00D974E3"/>
    <w:rsid w:val="00E2326D"/>
    <w:rsid w:val="00E31751"/>
    <w:rsid w:val="00E3336A"/>
    <w:rsid w:val="00FC5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E055F"/>
  <w15:chartTrackingRefBased/>
  <w15:docId w15:val="{A793330C-60DA-46EC-9036-DC46F1D3F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 Snow</dc:creator>
  <cp:keywords/>
  <dc:description/>
  <cp:lastModifiedBy>Marcie Loffredo</cp:lastModifiedBy>
  <cp:revision>2</cp:revision>
  <dcterms:created xsi:type="dcterms:W3CDTF">2019-10-01T15:33:00Z</dcterms:created>
  <dcterms:modified xsi:type="dcterms:W3CDTF">2019-10-01T15:33:00Z</dcterms:modified>
</cp:coreProperties>
</file>