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62" w:rsidRDefault="00DC412E" w:rsidP="00DC412E">
      <w:pPr>
        <w:jc w:val="center"/>
      </w:pPr>
      <w:r>
        <w:t>Rotary District 6510 Disaster Response Committee</w:t>
      </w:r>
    </w:p>
    <w:p w:rsidR="00DC412E" w:rsidRDefault="00DC412E" w:rsidP="00C97315">
      <w:pPr>
        <w:jc w:val="center"/>
      </w:pPr>
      <w:r>
        <w:t xml:space="preserve">Minutes </w:t>
      </w:r>
      <w:r w:rsidR="005A22B5">
        <w:t>March</w:t>
      </w:r>
      <w:r w:rsidR="00C97315">
        <w:t xml:space="preserve"> 13, 2018</w:t>
      </w:r>
    </w:p>
    <w:p w:rsidR="00DC412E" w:rsidRDefault="00DC412E" w:rsidP="00DC412E">
      <w:r>
        <w:t>Members present on the call:</w:t>
      </w:r>
    </w:p>
    <w:p w:rsidR="004C3B69" w:rsidRDefault="00DC412E" w:rsidP="004C3B69">
      <w:pPr>
        <w:spacing w:after="0"/>
      </w:pPr>
      <w:bookmarkStart w:id="0" w:name="_GoBack"/>
      <w:bookmarkEnd w:id="0"/>
      <w:r>
        <w:t>Co-Chair PDG Joe Miller</w:t>
      </w:r>
      <w:r w:rsidR="00C403CD">
        <w:t xml:space="preserve">  </w:t>
      </w:r>
      <w:r w:rsidR="00C403CD">
        <w:tab/>
      </w:r>
      <w:r>
        <w:t>DG Jill Pietrusinski</w:t>
      </w:r>
      <w:r w:rsidR="00090BAA">
        <w:t xml:space="preserve"> </w:t>
      </w:r>
      <w:r w:rsidR="00090BAA">
        <w:tab/>
      </w:r>
      <w:r w:rsidR="00F82B52">
        <w:t>September McAdoo</w:t>
      </w:r>
    </w:p>
    <w:p w:rsidR="005343DF" w:rsidRDefault="005343DF" w:rsidP="00DC412E">
      <w:pPr>
        <w:spacing w:after="0"/>
      </w:pPr>
      <w:r>
        <w:tab/>
      </w:r>
      <w:r>
        <w:tab/>
      </w:r>
    </w:p>
    <w:p w:rsidR="001A66BF" w:rsidRDefault="00C87F73" w:rsidP="00DC412E">
      <w:pPr>
        <w:spacing w:after="0"/>
      </w:pPr>
      <w:r>
        <w:t xml:space="preserve">Jay </w:t>
      </w:r>
      <w:proofErr w:type="spellStart"/>
      <w:r>
        <w:t>Cupp</w:t>
      </w:r>
      <w:proofErr w:type="spellEnd"/>
      <w:r w:rsidR="007E32FA">
        <w:tab/>
      </w:r>
      <w:r w:rsidR="005343DF">
        <w:tab/>
      </w:r>
      <w:r>
        <w:t>D</w:t>
      </w:r>
      <w:r w:rsidR="00F82B52">
        <w:t>eb Kelly</w:t>
      </w:r>
    </w:p>
    <w:p w:rsidR="00EB3CA9" w:rsidRDefault="00C403CD" w:rsidP="00DC412E">
      <w:pPr>
        <w:spacing w:after="0"/>
      </w:pPr>
      <w:r>
        <w:tab/>
      </w:r>
      <w:r>
        <w:tab/>
      </w:r>
      <w:r>
        <w:tab/>
      </w:r>
    </w:p>
    <w:p w:rsidR="004C3B69" w:rsidRDefault="004C3B69" w:rsidP="00DC412E">
      <w:pPr>
        <w:spacing w:after="0"/>
      </w:pPr>
    </w:p>
    <w:p w:rsidR="007525C8" w:rsidRDefault="005343DF" w:rsidP="00DC412E">
      <w:pPr>
        <w:spacing w:after="0"/>
      </w:pPr>
      <w:r>
        <w:t xml:space="preserve">Joe </w:t>
      </w:r>
      <w:r w:rsidR="0074423D">
        <w:t>stated</w:t>
      </w:r>
      <w:r>
        <w:t xml:space="preserve"> March 24 for our next certification course with IEMA and Ed Hoke.  The courses will be ICS 800 and 230 and then Joe suggested doing a VRC training course that afternoon (Volunteer Response Center).  John A Logan College</w:t>
      </w:r>
      <w:r w:rsidR="0074423D">
        <w:t xml:space="preserve"> Room H33</w:t>
      </w:r>
      <w:r>
        <w:t xml:space="preserve"> </w:t>
      </w:r>
      <w:r w:rsidR="0074423D">
        <w:t>i</w:t>
      </w:r>
      <w:r>
        <w:t xml:space="preserve">s location </w:t>
      </w:r>
      <w:r w:rsidR="0074423D">
        <w:t xml:space="preserve">Registration on </w:t>
      </w:r>
      <w:r>
        <w:t>DAC calendar</w:t>
      </w:r>
      <w:r w:rsidR="0074423D">
        <w:t>.  We need more people to register</w:t>
      </w:r>
    </w:p>
    <w:p w:rsidR="007525C8" w:rsidRDefault="007525C8" w:rsidP="00DC412E">
      <w:pPr>
        <w:spacing w:after="0"/>
      </w:pPr>
    </w:p>
    <w:p w:rsidR="00F23267" w:rsidRDefault="0074423D" w:rsidP="00DC412E">
      <w:pPr>
        <w:spacing w:after="0"/>
      </w:pPr>
      <w:r>
        <w:t>Jill asked about having a guest speaker from another District Disaster Response committee on next call, and suggested Mike Collins from Louisiana.</w:t>
      </w:r>
      <w:r w:rsidR="000E6D6D">
        <w:t xml:space="preserve">  Still working on it</w:t>
      </w:r>
    </w:p>
    <w:p w:rsidR="0074423D" w:rsidRDefault="0074423D" w:rsidP="00DC412E">
      <w:pPr>
        <w:spacing w:after="0"/>
      </w:pPr>
    </w:p>
    <w:p w:rsidR="0074423D" w:rsidRDefault="0074423D" w:rsidP="00DC412E">
      <w:pPr>
        <w:spacing w:after="0"/>
      </w:pPr>
      <w:r>
        <w:t>Jay suggested have a speaker from a volunteer leadership role to give us some advice on where to go.</w:t>
      </w:r>
    </w:p>
    <w:p w:rsidR="0074423D" w:rsidRDefault="0074423D" w:rsidP="00DC412E">
      <w:pPr>
        <w:spacing w:after="0"/>
      </w:pPr>
    </w:p>
    <w:p w:rsidR="0074423D" w:rsidRDefault="000E6D6D" w:rsidP="00DC412E">
      <w:pPr>
        <w:spacing w:after="0"/>
      </w:pPr>
      <w:r>
        <w:t>Joe</w:t>
      </w:r>
      <w:r w:rsidR="0074423D">
        <w:t xml:space="preserve"> asked about doing some “mock” drills to see how ready or not we are.</w:t>
      </w:r>
      <w:r>
        <w:t xml:space="preserve"> Are there any in our area? Test the database and response.</w:t>
      </w:r>
      <w:r w:rsidR="00C87F73">
        <w:t xml:space="preserve">  Joe will see when they are scheduled in our District. </w:t>
      </w:r>
    </w:p>
    <w:p w:rsidR="00B05E98" w:rsidRDefault="00B05E98" w:rsidP="00DC412E">
      <w:pPr>
        <w:spacing w:after="0"/>
      </w:pPr>
    </w:p>
    <w:p w:rsidR="00B05E98" w:rsidRDefault="00B05E98" w:rsidP="00DC412E">
      <w:pPr>
        <w:spacing w:after="0"/>
      </w:pPr>
      <w:r>
        <w:t>Williamson County is setting up a drill in the next several months and Joe will see if he can get a date and if we can be involved in the VRC.</w:t>
      </w:r>
    </w:p>
    <w:p w:rsidR="00C87F73" w:rsidRDefault="00C87F73" w:rsidP="00DC412E">
      <w:pPr>
        <w:spacing w:after="0"/>
      </w:pPr>
    </w:p>
    <w:p w:rsidR="00C87F73" w:rsidRDefault="00C87F73" w:rsidP="00DC412E">
      <w:pPr>
        <w:spacing w:after="0"/>
      </w:pPr>
      <w:r>
        <w:t>September identified April 6, 7,</w:t>
      </w:r>
      <w:r w:rsidR="00EF3369">
        <w:t xml:space="preserve"> </w:t>
      </w:r>
      <w:r>
        <w:t>8 there is an incident response “table top” exercise with a mock terrorist incident in Carlyle.  The next step would be a “functional exercise” where people actually mobilize.</w:t>
      </w:r>
    </w:p>
    <w:p w:rsidR="00C87F73" w:rsidRDefault="00C87F73" w:rsidP="00DC412E">
      <w:pPr>
        <w:spacing w:after="0"/>
      </w:pPr>
    </w:p>
    <w:p w:rsidR="00C87F73" w:rsidRDefault="00C87F73" w:rsidP="00DC412E">
      <w:pPr>
        <w:spacing w:after="0"/>
      </w:pPr>
      <w:r>
        <w:t>Deb questioned if we have our policy and procedure established.  Looking for clarity on whose direction will we be following?  Suggested we be considered a third tier response group.  We will be utilized in the Recovery phase of the Disaster.</w:t>
      </w:r>
      <w:r w:rsidR="00867304">
        <w:t xml:space="preserve">  Deb has a general manager</w:t>
      </w:r>
      <w:r w:rsidR="00EB49F0">
        <w:t>, John Nowak,</w:t>
      </w:r>
      <w:r w:rsidR="00867304">
        <w:t xml:space="preserve"> of operations at </w:t>
      </w:r>
      <w:proofErr w:type="spellStart"/>
      <w:r w:rsidR="00867304">
        <w:t>MedStar</w:t>
      </w:r>
      <w:proofErr w:type="spellEnd"/>
      <w:r w:rsidR="00867304">
        <w:t xml:space="preserve"> who is a member of the STARS board who would be a possible guest speaker.  His main role is in the health care field and patient tracking</w:t>
      </w:r>
      <w:r w:rsidR="00F050D0">
        <w:t xml:space="preserve"> in Region 4</w:t>
      </w:r>
      <w:r w:rsidR="00867304">
        <w:t xml:space="preserve">. </w:t>
      </w:r>
    </w:p>
    <w:p w:rsidR="00366479" w:rsidRDefault="00366479" w:rsidP="00DC412E">
      <w:pPr>
        <w:spacing w:after="0"/>
      </w:pPr>
    </w:p>
    <w:p w:rsidR="00E438B7" w:rsidRDefault="00324EF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Next call </w:t>
      </w:r>
      <w:r w:rsidR="00815525">
        <w:rPr>
          <w:rFonts w:ascii="Tahoma" w:hAnsi="Tahoma" w:cs="Tahoma"/>
          <w:sz w:val="18"/>
          <w:szCs w:val="18"/>
        </w:rPr>
        <w:t>Apr 10</w:t>
      </w:r>
      <w:r w:rsidR="00E438B7">
        <w:rPr>
          <w:rFonts w:ascii="Tahoma" w:hAnsi="Tahoma" w:cs="Tahoma"/>
          <w:sz w:val="18"/>
          <w:szCs w:val="18"/>
        </w:rPr>
        <w:t xml:space="preserve"> at </w:t>
      </w:r>
      <w:r w:rsidR="00EB3CA9">
        <w:rPr>
          <w:rFonts w:ascii="Tahoma" w:hAnsi="Tahoma" w:cs="Tahoma"/>
          <w:sz w:val="18"/>
          <w:szCs w:val="18"/>
        </w:rPr>
        <w:t>7:30</w:t>
      </w:r>
      <w:r w:rsidR="00E438B7">
        <w:rPr>
          <w:rFonts w:ascii="Tahoma" w:hAnsi="Tahoma" w:cs="Tahoma"/>
          <w:sz w:val="18"/>
          <w:szCs w:val="18"/>
        </w:rPr>
        <w:t xml:space="preserve">pm.  This will be a </w:t>
      </w:r>
      <w:r w:rsidR="00974ED8">
        <w:rPr>
          <w:rFonts w:ascii="Tahoma" w:hAnsi="Tahoma" w:cs="Tahoma"/>
          <w:sz w:val="18"/>
          <w:szCs w:val="18"/>
        </w:rPr>
        <w:t xml:space="preserve">conference call </w:t>
      </w:r>
      <w:r w:rsidR="00974ED8">
        <w:t>618-522-7029. The conference code is 1234#.</w:t>
      </w:r>
    </w:p>
    <w:p w:rsidR="00B05E98" w:rsidRDefault="00B05E98" w:rsidP="00E438B7">
      <w:pPr>
        <w:rPr>
          <w:rFonts w:ascii="Tahoma" w:hAnsi="Tahoma" w:cs="Tahoma"/>
          <w:sz w:val="18"/>
          <w:szCs w:val="18"/>
        </w:rPr>
      </w:pP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Respectfully Submitted,</w:t>
      </w:r>
    </w:p>
    <w:p w:rsidR="00E438B7" w:rsidRP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DG Jill Pietrusinski</w:t>
      </w:r>
    </w:p>
    <w:sectPr w:rsidR="00E438B7" w:rsidRPr="00E438B7" w:rsidSect="00A43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2E"/>
    <w:rsid w:val="00017F0E"/>
    <w:rsid w:val="00074A8C"/>
    <w:rsid w:val="00090BAA"/>
    <w:rsid w:val="000C1586"/>
    <w:rsid w:val="000E6D6D"/>
    <w:rsid w:val="001A66BF"/>
    <w:rsid w:val="00207897"/>
    <w:rsid w:val="00313BC5"/>
    <w:rsid w:val="00324EF1"/>
    <w:rsid w:val="00352462"/>
    <w:rsid w:val="00366479"/>
    <w:rsid w:val="003C45F4"/>
    <w:rsid w:val="003C6872"/>
    <w:rsid w:val="004C3B69"/>
    <w:rsid w:val="005343DF"/>
    <w:rsid w:val="005379F2"/>
    <w:rsid w:val="005A22B5"/>
    <w:rsid w:val="00652515"/>
    <w:rsid w:val="006B638A"/>
    <w:rsid w:val="00713F2F"/>
    <w:rsid w:val="0074423D"/>
    <w:rsid w:val="007525C8"/>
    <w:rsid w:val="007E32FA"/>
    <w:rsid w:val="00815525"/>
    <w:rsid w:val="00867304"/>
    <w:rsid w:val="008B1D63"/>
    <w:rsid w:val="0095054E"/>
    <w:rsid w:val="00974ED8"/>
    <w:rsid w:val="00A43098"/>
    <w:rsid w:val="00B05E98"/>
    <w:rsid w:val="00B36378"/>
    <w:rsid w:val="00B468BE"/>
    <w:rsid w:val="00BE72C6"/>
    <w:rsid w:val="00BE7659"/>
    <w:rsid w:val="00C403CD"/>
    <w:rsid w:val="00C66294"/>
    <w:rsid w:val="00C87F73"/>
    <w:rsid w:val="00C97315"/>
    <w:rsid w:val="00D93DDA"/>
    <w:rsid w:val="00DC412E"/>
    <w:rsid w:val="00E438B7"/>
    <w:rsid w:val="00E51F00"/>
    <w:rsid w:val="00EB3CA9"/>
    <w:rsid w:val="00EB49F0"/>
    <w:rsid w:val="00EF3369"/>
    <w:rsid w:val="00F050D0"/>
    <w:rsid w:val="00F23267"/>
    <w:rsid w:val="00F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6D5D-502C-4624-97C1-C8F238D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1570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10</cp:revision>
  <dcterms:created xsi:type="dcterms:W3CDTF">2018-03-14T00:19:00Z</dcterms:created>
  <dcterms:modified xsi:type="dcterms:W3CDTF">2018-03-14T01:11:00Z</dcterms:modified>
</cp:coreProperties>
</file>