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5AB8D" w14:textId="72A8C551" w:rsidR="00352462" w:rsidRDefault="00DC412E" w:rsidP="00DC412E">
      <w:pPr>
        <w:jc w:val="center"/>
      </w:pPr>
      <w:r>
        <w:t>Rotary District 6510 Disaster Response Committee</w:t>
      </w:r>
    </w:p>
    <w:p w14:paraId="37C30528" w14:textId="54268724" w:rsidR="00DC412E" w:rsidRDefault="00DC412E" w:rsidP="00DC412E">
      <w:pPr>
        <w:jc w:val="center"/>
      </w:pPr>
      <w:r>
        <w:t xml:space="preserve">Minutes </w:t>
      </w:r>
      <w:r w:rsidR="00D24A21">
        <w:t>January 12, 2021</w:t>
      </w:r>
    </w:p>
    <w:p w14:paraId="4FA9AD91" w14:textId="4957DDC4" w:rsidR="00DC412E" w:rsidRDefault="00DC412E" w:rsidP="00DC412E">
      <w:r>
        <w:t>Members present on the call:</w:t>
      </w:r>
    </w:p>
    <w:p w14:paraId="0C0AE52B" w14:textId="77777777" w:rsidR="00D477D3" w:rsidRDefault="00DC412E" w:rsidP="00DC412E">
      <w:pPr>
        <w:spacing w:after="0"/>
      </w:pPr>
      <w:r>
        <w:t>Chair PDG Joe Miller</w:t>
      </w:r>
      <w:r w:rsidR="00C403CD">
        <w:t xml:space="preserve">  </w:t>
      </w:r>
      <w:r w:rsidR="001E526A">
        <w:t xml:space="preserve">   </w:t>
      </w:r>
      <w:r w:rsidR="00693F07">
        <w:tab/>
      </w:r>
      <w:r w:rsidR="00E0012A">
        <w:t>Debbie Miller</w:t>
      </w:r>
      <w:r w:rsidR="00090BAA">
        <w:t xml:space="preserve"> </w:t>
      </w:r>
      <w:r w:rsidR="00090BAA">
        <w:tab/>
      </w:r>
      <w:r w:rsidR="00D477D3">
        <w:t xml:space="preserve">PDG </w:t>
      </w:r>
      <w:r w:rsidR="00D24A21">
        <w:t xml:space="preserve">Wayne Gerlock </w:t>
      </w:r>
      <w:r w:rsidR="00D24A21">
        <w:tab/>
        <w:t>Chris Clark</w:t>
      </w:r>
      <w:r w:rsidR="00D24A21">
        <w:tab/>
        <w:t>Aur Beck</w:t>
      </w:r>
      <w:r w:rsidR="00D24A21">
        <w:tab/>
      </w:r>
      <w:r w:rsidR="005A07C4">
        <w:t>Jay Cupp</w:t>
      </w:r>
      <w:r w:rsidR="00424DA0">
        <w:t xml:space="preserve">   </w:t>
      </w:r>
    </w:p>
    <w:p w14:paraId="5E2F1CF5" w14:textId="13A122BF" w:rsidR="00B87981" w:rsidRDefault="00D477D3" w:rsidP="00DC412E">
      <w:pPr>
        <w:spacing w:after="0"/>
      </w:pPr>
      <w:r>
        <w:t xml:space="preserve">September McAdoo </w:t>
      </w:r>
      <w:r>
        <w:tab/>
        <w:t>PDG Jeff Thornton</w:t>
      </w:r>
      <w:r w:rsidR="00424DA0">
        <w:tab/>
      </w:r>
    </w:p>
    <w:p w14:paraId="36CE4DD0" w14:textId="77777777" w:rsidR="00EB3CA9" w:rsidRDefault="00EB3CA9" w:rsidP="00DC412E">
      <w:pPr>
        <w:spacing w:after="0"/>
      </w:pPr>
    </w:p>
    <w:p w14:paraId="75439C5C" w14:textId="721A61A0" w:rsidR="00F34B2F" w:rsidRDefault="00F34B2F" w:rsidP="00D24A21">
      <w:pPr>
        <w:rPr>
          <w:rFonts w:ascii="Tahoma" w:hAnsi="Tahoma" w:cs="Tahoma"/>
          <w:sz w:val="18"/>
          <w:szCs w:val="18"/>
        </w:rPr>
      </w:pPr>
      <w:r>
        <w:rPr>
          <w:rFonts w:ascii="Tahoma" w:hAnsi="Tahoma" w:cs="Tahoma"/>
          <w:sz w:val="18"/>
          <w:szCs w:val="18"/>
        </w:rPr>
        <w:t>Zoom meeting:</w:t>
      </w:r>
      <w:r w:rsidR="004C2F1E">
        <w:rPr>
          <w:rFonts w:ascii="Tahoma" w:hAnsi="Tahoma" w:cs="Tahoma"/>
          <w:sz w:val="18"/>
          <w:szCs w:val="18"/>
        </w:rPr>
        <w:t xml:space="preserve">  </w:t>
      </w:r>
    </w:p>
    <w:p w14:paraId="238BEAEC" w14:textId="2346BE30" w:rsidR="00426820" w:rsidRDefault="00426820" w:rsidP="00E438B7">
      <w:pPr>
        <w:rPr>
          <w:rFonts w:ascii="Tahoma" w:hAnsi="Tahoma" w:cs="Tahoma"/>
          <w:sz w:val="18"/>
          <w:szCs w:val="18"/>
        </w:rPr>
      </w:pPr>
      <w:r>
        <w:rPr>
          <w:rFonts w:ascii="Tahoma" w:hAnsi="Tahoma" w:cs="Tahoma"/>
          <w:sz w:val="18"/>
          <w:szCs w:val="18"/>
        </w:rPr>
        <w:t>Chair Joe Miller reported</w:t>
      </w:r>
    </w:p>
    <w:p w14:paraId="37C2986D" w14:textId="77777777" w:rsidR="00D24A21" w:rsidRDefault="00D24A21" w:rsidP="00E438B7">
      <w:pPr>
        <w:rPr>
          <w:rFonts w:ascii="Tahoma" w:hAnsi="Tahoma" w:cs="Tahoma"/>
          <w:sz w:val="18"/>
          <w:szCs w:val="18"/>
        </w:rPr>
      </w:pPr>
      <w:r>
        <w:rPr>
          <w:rFonts w:ascii="Tahoma" w:hAnsi="Tahoma" w:cs="Tahoma"/>
          <w:sz w:val="18"/>
          <w:szCs w:val="18"/>
        </w:rPr>
        <w:t xml:space="preserve">Lebanon club will be the lead with AED training led by Mark Bearth.  The class could be recorded but if you are an actual registered participant in the virtual class, you will receive a mannequin and do a return demo online with instructor to be “certified” and then ship the mannequin back. </w:t>
      </w:r>
    </w:p>
    <w:p w14:paraId="29E171E2" w14:textId="77777777" w:rsidR="00D24A21" w:rsidRDefault="00D24A21" w:rsidP="00E438B7">
      <w:pPr>
        <w:rPr>
          <w:rFonts w:ascii="Tahoma" w:hAnsi="Tahoma" w:cs="Tahoma"/>
          <w:sz w:val="18"/>
          <w:szCs w:val="18"/>
        </w:rPr>
      </w:pPr>
      <w:r>
        <w:rPr>
          <w:rFonts w:ascii="Tahoma" w:hAnsi="Tahoma" w:cs="Tahoma"/>
          <w:sz w:val="18"/>
          <w:szCs w:val="18"/>
        </w:rPr>
        <w:t xml:space="preserve">This class could be shared with others in the community (churches, etc) that can gain exposure for the Disaster Response Committee and Rotary. </w:t>
      </w:r>
    </w:p>
    <w:p w14:paraId="534C2BDE" w14:textId="2B01FD48" w:rsidR="00B87981" w:rsidRDefault="00D24A21" w:rsidP="00E438B7">
      <w:pPr>
        <w:rPr>
          <w:rFonts w:ascii="Tahoma" w:hAnsi="Tahoma" w:cs="Tahoma"/>
          <w:sz w:val="18"/>
          <w:szCs w:val="18"/>
        </w:rPr>
      </w:pPr>
      <w:r>
        <w:rPr>
          <w:rFonts w:ascii="Tahoma" w:hAnsi="Tahoma" w:cs="Tahoma"/>
          <w:sz w:val="18"/>
          <w:szCs w:val="18"/>
        </w:rPr>
        <w:t xml:space="preserve">PPE was delivered to Lawrence County and they were very grateful.  The EMA was interested in our Disaster Committee and Joe feels an MOU may be possible. All PPE has been delivered to 28 counties.  Thank you to Joe and Debbie Miller for all of the hard work to distribute them all.  </w:t>
      </w:r>
    </w:p>
    <w:p w14:paraId="065E7852" w14:textId="04608D33" w:rsidR="00D477D3" w:rsidRDefault="00D477D3" w:rsidP="00E438B7">
      <w:pPr>
        <w:rPr>
          <w:rFonts w:ascii="Tahoma" w:hAnsi="Tahoma" w:cs="Tahoma"/>
          <w:sz w:val="18"/>
          <w:szCs w:val="18"/>
        </w:rPr>
      </w:pPr>
      <w:r>
        <w:rPr>
          <w:rFonts w:ascii="Tahoma" w:hAnsi="Tahoma" w:cs="Tahoma"/>
          <w:sz w:val="18"/>
          <w:szCs w:val="18"/>
        </w:rPr>
        <w:t xml:space="preserve">There is a memo from VOAD that Disaster responders can be categorized as 1B for the Covid Vaccine receipt. All 1A first responders will have been offered the vaccine prior to 1B being notified.  Any member of ILVOAD are eligible. Joe will turn that in on Friday with a number of how many we have are interested.  If you are inoculated prior to that then it’s not a problem. </w:t>
      </w:r>
    </w:p>
    <w:p w14:paraId="1ACB502D" w14:textId="6140A0E8" w:rsidR="00F57947" w:rsidRDefault="00D477D3" w:rsidP="00E438B7">
      <w:pPr>
        <w:rPr>
          <w:rFonts w:ascii="Tahoma" w:hAnsi="Tahoma" w:cs="Tahoma"/>
          <w:sz w:val="18"/>
          <w:szCs w:val="18"/>
        </w:rPr>
      </w:pPr>
      <w:r>
        <w:rPr>
          <w:rFonts w:ascii="Tahoma" w:hAnsi="Tahoma" w:cs="Tahoma"/>
          <w:sz w:val="18"/>
          <w:szCs w:val="18"/>
        </w:rPr>
        <w:t xml:space="preserve">Wayne updated us on the trailer: Lock changed out to a better one since the key was sticking in the old one. Wayne measured the space for the sign for the new logo.  Wayne is still tracking down filtering systems that can purify water directly out of a hydrant.  The supplier works with Disaster Aid USA and Wayne is coordinating suggested filters to include a “family filtration system”.  Disaster Aid USA desires we have 20 family filters which </w:t>
      </w:r>
      <w:r w:rsidR="00F57947">
        <w:rPr>
          <w:rFonts w:ascii="Tahoma" w:hAnsi="Tahoma" w:cs="Tahoma"/>
          <w:sz w:val="18"/>
          <w:szCs w:val="18"/>
        </w:rPr>
        <w:t>can</w:t>
      </w:r>
      <w:r>
        <w:rPr>
          <w:rFonts w:ascii="Tahoma" w:hAnsi="Tahoma" w:cs="Tahoma"/>
          <w:sz w:val="18"/>
          <w:szCs w:val="18"/>
        </w:rPr>
        <w:t xml:space="preserve"> be reused after cleaning. The units are $20 ea list but may be able to be discounted. The large filtration system for groups comes from Australia which is a cost of $2500/unit </w:t>
      </w:r>
      <w:r w:rsidR="00F57947">
        <w:rPr>
          <w:rFonts w:ascii="Tahoma" w:hAnsi="Tahoma" w:cs="Tahoma"/>
          <w:sz w:val="18"/>
          <w:szCs w:val="18"/>
        </w:rPr>
        <w:t xml:space="preserve">including shipping which can filter 10,000 gal. We would probably only need 1 of those. We have a rebate from Menards that is being processed to allow purchase of a wheelbarrow and a few other items.  Thank you to Wayne for all of the coordination of the trailer and it’s contents and quality control. </w:t>
      </w:r>
    </w:p>
    <w:p w14:paraId="0769CB50" w14:textId="786C206A" w:rsidR="00F57947" w:rsidRDefault="00F57947" w:rsidP="00E438B7">
      <w:pPr>
        <w:rPr>
          <w:rFonts w:ascii="Tahoma" w:hAnsi="Tahoma" w:cs="Tahoma"/>
          <w:sz w:val="18"/>
          <w:szCs w:val="18"/>
        </w:rPr>
      </w:pPr>
      <w:r>
        <w:rPr>
          <w:rFonts w:ascii="Tahoma" w:hAnsi="Tahoma" w:cs="Tahoma"/>
          <w:sz w:val="18"/>
          <w:szCs w:val="18"/>
        </w:rPr>
        <w:t xml:space="preserve">Wayne suggested we reach back out to the EMAs that expressed interest during the PPE delivery and offer our current MOU for them to incorporate into the Emergency plans. </w:t>
      </w:r>
      <w:r w:rsidR="00AF7456">
        <w:rPr>
          <w:rFonts w:ascii="Tahoma" w:hAnsi="Tahoma" w:cs="Tahoma"/>
          <w:sz w:val="18"/>
          <w:szCs w:val="18"/>
        </w:rPr>
        <w:t xml:space="preserve">We need to ensure their local Rotary clubs are aware of this agreement. We recommended each club have a Disaster </w:t>
      </w:r>
      <w:r w:rsidR="006D2512">
        <w:rPr>
          <w:rFonts w:ascii="Tahoma" w:hAnsi="Tahoma" w:cs="Tahoma"/>
          <w:sz w:val="18"/>
          <w:szCs w:val="18"/>
        </w:rPr>
        <w:t>plan,</w:t>
      </w:r>
      <w:r w:rsidR="00AF7456">
        <w:rPr>
          <w:rFonts w:ascii="Tahoma" w:hAnsi="Tahoma" w:cs="Tahoma"/>
          <w:sz w:val="18"/>
          <w:szCs w:val="18"/>
        </w:rPr>
        <w:t xml:space="preserve"> so we need to circle back to the clubs to reinforce that. </w:t>
      </w:r>
      <w:r w:rsidR="006D2512">
        <w:rPr>
          <w:rFonts w:ascii="Tahoma" w:hAnsi="Tahoma" w:cs="Tahoma"/>
          <w:sz w:val="18"/>
          <w:szCs w:val="18"/>
        </w:rPr>
        <w:t xml:space="preserve">Mark suggested we put something in writing and send out to the clubs to make it a little “easier” for. </w:t>
      </w:r>
    </w:p>
    <w:p w14:paraId="32CD8557" w14:textId="29B92DD7" w:rsidR="006A7998" w:rsidRDefault="00B62DB3" w:rsidP="00E438B7">
      <w:pPr>
        <w:rPr>
          <w:rFonts w:ascii="Tahoma" w:hAnsi="Tahoma" w:cs="Tahoma"/>
          <w:sz w:val="18"/>
          <w:szCs w:val="18"/>
        </w:rPr>
      </w:pPr>
      <w:r>
        <w:rPr>
          <w:rFonts w:ascii="Tahoma" w:hAnsi="Tahoma" w:cs="Tahoma"/>
          <w:sz w:val="18"/>
          <w:szCs w:val="18"/>
        </w:rPr>
        <w:t>Joe is working on an MOU for Wayne County currently.</w:t>
      </w:r>
      <w:bookmarkStart w:id="0" w:name="_GoBack"/>
      <w:bookmarkEnd w:id="0"/>
    </w:p>
    <w:p w14:paraId="378C9B3F" w14:textId="0BB56F8B" w:rsidR="00E438B7" w:rsidRDefault="00324EF1" w:rsidP="00E438B7">
      <w:pPr>
        <w:rPr>
          <w:rFonts w:ascii="Tahoma" w:hAnsi="Tahoma" w:cs="Tahoma"/>
          <w:sz w:val="18"/>
          <w:szCs w:val="18"/>
        </w:rPr>
      </w:pPr>
      <w:r>
        <w:rPr>
          <w:rFonts w:ascii="Tahoma" w:hAnsi="Tahoma" w:cs="Tahoma"/>
          <w:sz w:val="18"/>
          <w:szCs w:val="18"/>
        </w:rPr>
        <w:t xml:space="preserve">Next </w:t>
      </w:r>
      <w:r w:rsidR="006443B3">
        <w:rPr>
          <w:rFonts w:ascii="Tahoma" w:hAnsi="Tahoma" w:cs="Tahoma"/>
          <w:sz w:val="18"/>
          <w:szCs w:val="18"/>
        </w:rPr>
        <w:t xml:space="preserve">Zoom </w:t>
      </w:r>
      <w:r w:rsidR="008A3D2A">
        <w:rPr>
          <w:rFonts w:ascii="Tahoma" w:hAnsi="Tahoma" w:cs="Tahoma"/>
          <w:sz w:val="18"/>
          <w:szCs w:val="18"/>
        </w:rPr>
        <w:t>meeting</w:t>
      </w:r>
      <w:r w:rsidR="00A27CE7">
        <w:rPr>
          <w:rFonts w:ascii="Tahoma" w:hAnsi="Tahoma" w:cs="Tahoma"/>
          <w:sz w:val="18"/>
          <w:szCs w:val="18"/>
        </w:rPr>
        <w:t xml:space="preserve"> </w:t>
      </w:r>
      <w:r w:rsidR="00D24A21">
        <w:rPr>
          <w:rFonts w:ascii="Tahoma" w:hAnsi="Tahoma" w:cs="Tahoma"/>
          <w:sz w:val="18"/>
          <w:szCs w:val="18"/>
        </w:rPr>
        <w:t>February 9</w:t>
      </w:r>
      <w:r w:rsidR="00E438B7">
        <w:rPr>
          <w:rFonts w:ascii="Tahoma" w:hAnsi="Tahoma" w:cs="Tahoma"/>
          <w:sz w:val="18"/>
          <w:szCs w:val="18"/>
        </w:rPr>
        <w:t xml:space="preserve"> at </w:t>
      </w:r>
      <w:r w:rsidR="00EB3CA9">
        <w:rPr>
          <w:rFonts w:ascii="Tahoma" w:hAnsi="Tahoma" w:cs="Tahoma"/>
          <w:sz w:val="18"/>
          <w:szCs w:val="18"/>
        </w:rPr>
        <w:t>7:30</w:t>
      </w:r>
      <w:r w:rsidR="00B57A03">
        <w:rPr>
          <w:rFonts w:ascii="Tahoma" w:hAnsi="Tahoma" w:cs="Tahoma"/>
          <w:sz w:val="18"/>
          <w:szCs w:val="18"/>
        </w:rPr>
        <w:t xml:space="preserve"> </w:t>
      </w:r>
      <w:r w:rsidR="00DA0EF8">
        <w:rPr>
          <w:rFonts w:ascii="Tahoma" w:hAnsi="Tahoma" w:cs="Tahoma"/>
          <w:sz w:val="18"/>
          <w:szCs w:val="18"/>
        </w:rPr>
        <w:t xml:space="preserve">p </w:t>
      </w:r>
      <w:r w:rsidR="00E438B7">
        <w:rPr>
          <w:rFonts w:ascii="Tahoma" w:hAnsi="Tahoma" w:cs="Tahoma"/>
          <w:sz w:val="18"/>
          <w:szCs w:val="18"/>
        </w:rPr>
        <w:t xml:space="preserve">m. </w:t>
      </w:r>
    </w:p>
    <w:p w14:paraId="282C9874" w14:textId="4195C76B" w:rsidR="00E438B7" w:rsidRDefault="00E438B7" w:rsidP="00E438B7">
      <w:pPr>
        <w:rPr>
          <w:rFonts w:ascii="Tahoma" w:hAnsi="Tahoma" w:cs="Tahoma"/>
          <w:sz w:val="18"/>
          <w:szCs w:val="18"/>
        </w:rPr>
      </w:pPr>
      <w:r>
        <w:rPr>
          <w:rFonts w:ascii="Tahoma" w:hAnsi="Tahoma" w:cs="Tahoma"/>
          <w:sz w:val="18"/>
          <w:szCs w:val="18"/>
        </w:rPr>
        <w:t>Respectfully Submitted,</w:t>
      </w:r>
    </w:p>
    <w:p w14:paraId="2A1024B8" w14:textId="79FDEB5F" w:rsidR="00B87981" w:rsidRDefault="002432B9" w:rsidP="00E438B7">
      <w:pPr>
        <w:rPr>
          <w:rFonts w:ascii="Tahoma" w:hAnsi="Tahoma" w:cs="Tahoma"/>
          <w:sz w:val="18"/>
          <w:szCs w:val="18"/>
        </w:rPr>
      </w:pPr>
      <w:r>
        <w:rPr>
          <w:rFonts w:ascii="Tahoma" w:hAnsi="Tahoma" w:cs="Tahoma"/>
          <w:sz w:val="18"/>
          <w:szCs w:val="18"/>
        </w:rPr>
        <w:t xml:space="preserve">PDG </w:t>
      </w:r>
      <w:r w:rsidR="00B87981">
        <w:rPr>
          <w:rFonts w:ascii="Tahoma" w:hAnsi="Tahoma" w:cs="Tahoma"/>
          <w:sz w:val="18"/>
          <w:szCs w:val="18"/>
        </w:rPr>
        <w:t>Jill Pietrusinski</w:t>
      </w:r>
    </w:p>
    <w:p w14:paraId="51E16871" w14:textId="46B741B8" w:rsidR="00E438B7" w:rsidRPr="00E438B7" w:rsidRDefault="00E438B7" w:rsidP="00E438B7">
      <w:pPr>
        <w:rPr>
          <w:rFonts w:ascii="Tahoma" w:hAnsi="Tahoma" w:cs="Tahoma"/>
          <w:sz w:val="18"/>
          <w:szCs w:val="18"/>
        </w:rPr>
      </w:pPr>
    </w:p>
    <w:sectPr w:rsidR="00E438B7" w:rsidRPr="00E438B7" w:rsidSect="00671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2E"/>
    <w:rsid w:val="00017F0E"/>
    <w:rsid w:val="000251CC"/>
    <w:rsid w:val="00074A8C"/>
    <w:rsid w:val="00090BAA"/>
    <w:rsid w:val="00091934"/>
    <w:rsid w:val="000A3242"/>
    <w:rsid w:val="000A7808"/>
    <w:rsid w:val="000C1586"/>
    <w:rsid w:val="000F606B"/>
    <w:rsid w:val="00144882"/>
    <w:rsid w:val="00146565"/>
    <w:rsid w:val="00147BD7"/>
    <w:rsid w:val="001A66BF"/>
    <w:rsid w:val="001C7BEB"/>
    <w:rsid w:val="001E526A"/>
    <w:rsid w:val="001E609E"/>
    <w:rsid w:val="00207897"/>
    <w:rsid w:val="00241FBA"/>
    <w:rsid w:val="002432B9"/>
    <w:rsid w:val="00253928"/>
    <w:rsid w:val="002A60D3"/>
    <w:rsid w:val="00313BC5"/>
    <w:rsid w:val="00316964"/>
    <w:rsid w:val="00324EF1"/>
    <w:rsid w:val="00324F62"/>
    <w:rsid w:val="00352462"/>
    <w:rsid w:val="00362998"/>
    <w:rsid w:val="00366479"/>
    <w:rsid w:val="00372AD5"/>
    <w:rsid w:val="00377A13"/>
    <w:rsid w:val="00382B0A"/>
    <w:rsid w:val="003C45F4"/>
    <w:rsid w:val="003C6872"/>
    <w:rsid w:val="00424DA0"/>
    <w:rsid w:val="00426820"/>
    <w:rsid w:val="00466456"/>
    <w:rsid w:val="004869F5"/>
    <w:rsid w:val="004C2F1E"/>
    <w:rsid w:val="005205F2"/>
    <w:rsid w:val="00532A4F"/>
    <w:rsid w:val="005379F2"/>
    <w:rsid w:val="005645B8"/>
    <w:rsid w:val="005A07C4"/>
    <w:rsid w:val="005A2977"/>
    <w:rsid w:val="005E4F62"/>
    <w:rsid w:val="005F14CE"/>
    <w:rsid w:val="00642ED6"/>
    <w:rsid w:val="006443B3"/>
    <w:rsid w:val="00652515"/>
    <w:rsid w:val="0067131B"/>
    <w:rsid w:val="00686964"/>
    <w:rsid w:val="00693F07"/>
    <w:rsid w:val="006A7998"/>
    <w:rsid w:val="006B638A"/>
    <w:rsid w:val="006D084D"/>
    <w:rsid w:val="006D2512"/>
    <w:rsid w:val="00713F28"/>
    <w:rsid w:val="00713F2F"/>
    <w:rsid w:val="007525C8"/>
    <w:rsid w:val="007B3DA5"/>
    <w:rsid w:val="007E32FA"/>
    <w:rsid w:val="00805985"/>
    <w:rsid w:val="0081658F"/>
    <w:rsid w:val="00870264"/>
    <w:rsid w:val="00876913"/>
    <w:rsid w:val="008A3D2A"/>
    <w:rsid w:val="008A412B"/>
    <w:rsid w:val="008B1D63"/>
    <w:rsid w:val="008F3FB7"/>
    <w:rsid w:val="0095054E"/>
    <w:rsid w:val="00974ED8"/>
    <w:rsid w:val="00980449"/>
    <w:rsid w:val="0099716F"/>
    <w:rsid w:val="00A21C25"/>
    <w:rsid w:val="00A27CE7"/>
    <w:rsid w:val="00A43098"/>
    <w:rsid w:val="00A833F9"/>
    <w:rsid w:val="00A86189"/>
    <w:rsid w:val="00AA53C4"/>
    <w:rsid w:val="00AB4929"/>
    <w:rsid w:val="00AF37C7"/>
    <w:rsid w:val="00AF7456"/>
    <w:rsid w:val="00B36378"/>
    <w:rsid w:val="00B468BE"/>
    <w:rsid w:val="00B57A03"/>
    <w:rsid w:val="00B62DB3"/>
    <w:rsid w:val="00B87981"/>
    <w:rsid w:val="00BC1260"/>
    <w:rsid w:val="00C14ADD"/>
    <w:rsid w:val="00C33516"/>
    <w:rsid w:val="00C403CD"/>
    <w:rsid w:val="00C47ABD"/>
    <w:rsid w:val="00C66294"/>
    <w:rsid w:val="00CB2D7E"/>
    <w:rsid w:val="00CC0BED"/>
    <w:rsid w:val="00CD7F51"/>
    <w:rsid w:val="00CE787D"/>
    <w:rsid w:val="00CF30E5"/>
    <w:rsid w:val="00CF322F"/>
    <w:rsid w:val="00D24A21"/>
    <w:rsid w:val="00D477D3"/>
    <w:rsid w:val="00D93DDA"/>
    <w:rsid w:val="00DA0641"/>
    <w:rsid w:val="00DA0EF8"/>
    <w:rsid w:val="00DA315A"/>
    <w:rsid w:val="00DC412E"/>
    <w:rsid w:val="00DD7F88"/>
    <w:rsid w:val="00DE58F6"/>
    <w:rsid w:val="00E0012A"/>
    <w:rsid w:val="00E37116"/>
    <w:rsid w:val="00E407E2"/>
    <w:rsid w:val="00E438B7"/>
    <w:rsid w:val="00E51F00"/>
    <w:rsid w:val="00E7143A"/>
    <w:rsid w:val="00E8470F"/>
    <w:rsid w:val="00EA1DC9"/>
    <w:rsid w:val="00EB3CA9"/>
    <w:rsid w:val="00EE0C68"/>
    <w:rsid w:val="00F15D2F"/>
    <w:rsid w:val="00F23267"/>
    <w:rsid w:val="00F242B3"/>
    <w:rsid w:val="00F261B0"/>
    <w:rsid w:val="00F34B2F"/>
    <w:rsid w:val="00F514BE"/>
    <w:rsid w:val="00F55848"/>
    <w:rsid w:val="00F57947"/>
    <w:rsid w:val="00F847C0"/>
    <w:rsid w:val="00F84994"/>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8CA"/>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 w:type="character" w:styleId="Strong">
    <w:name w:val="Strong"/>
    <w:basedOn w:val="DefaultParagraphFont"/>
    <w:uiPriority w:val="22"/>
    <w:qFormat/>
    <w:rsid w:val="00F242B3"/>
    <w:rPr>
      <w:b/>
      <w:bCs/>
    </w:rPr>
  </w:style>
  <w:style w:type="character" w:styleId="UnresolvedMention">
    <w:name w:val="Unresolved Mention"/>
    <w:basedOn w:val="DefaultParagraphFont"/>
    <w:uiPriority w:val="99"/>
    <w:semiHidden/>
    <w:unhideWhenUsed/>
    <w:rsid w:val="00A2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7073">
      <w:bodyDiv w:val="1"/>
      <w:marLeft w:val="0"/>
      <w:marRight w:val="0"/>
      <w:marTop w:val="0"/>
      <w:marBottom w:val="0"/>
      <w:divBdr>
        <w:top w:val="none" w:sz="0" w:space="0" w:color="auto"/>
        <w:left w:val="none" w:sz="0" w:space="0" w:color="auto"/>
        <w:bottom w:val="none" w:sz="0" w:space="0" w:color="auto"/>
        <w:right w:val="none" w:sz="0" w:space="0" w:color="auto"/>
      </w:divBdr>
    </w:div>
    <w:div w:id="331570696">
      <w:bodyDiv w:val="1"/>
      <w:marLeft w:val="0"/>
      <w:marRight w:val="0"/>
      <w:marTop w:val="0"/>
      <w:marBottom w:val="0"/>
      <w:divBdr>
        <w:top w:val="none" w:sz="0" w:space="0" w:color="auto"/>
        <w:left w:val="none" w:sz="0" w:space="0" w:color="auto"/>
        <w:bottom w:val="none" w:sz="0" w:space="0" w:color="auto"/>
        <w:right w:val="none" w:sz="0" w:space="0" w:color="auto"/>
      </w:divBdr>
    </w:div>
    <w:div w:id="641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350710C6535479635D3FC92D1B185" ma:contentTypeVersion="10" ma:contentTypeDescription="Create a new document." ma:contentTypeScope="" ma:versionID="f1a63b62966376959460689d81bd6849">
  <xsd:schema xmlns:xsd="http://www.w3.org/2001/XMLSchema" xmlns:xs="http://www.w3.org/2001/XMLSchema" xmlns:p="http://schemas.microsoft.com/office/2006/metadata/properties" xmlns:ns3="d2529812-2b1b-466b-8295-eff98bc4a133" targetNamespace="http://schemas.microsoft.com/office/2006/metadata/properties" ma:root="true" ma:fieldsID="ac6e3b7736394f3ad6a4a5ef99f9e317" ns3:_="">
    <xsd:import namespace="d2529812-2b1b-466b-8295-eff98bc4a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9812-2b1b-466b-8295-eff98bc4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04D9F-9A38-41DD-B381-855EF126D7B0}">
  <ds:schemaRefs>
    <ds:schemaRef ds:uri="http://schemas.microsoft.com/sharepoint/v3/contenttype/forms"/>
  </ds:schemaRefs>
</ds:datastoreItem>
</file>

<file path=customXml/itemProps2.xml><?xml version="1.0" encoding="utf-8"?>
<ds:datastoreItem xmlns:ds="http://schemas.openxmlformats.org/officeDocument/2006/customXml" ds:itemID="{B6A5996C-AEEA-43F5-8DE7-382BF027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9812-2b1b-466b-8295-eff98bc4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A931F-65C1-4817-AB48-37A3A2031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5</cp:revision>
  <cp:lastPrinted>2020-07-27T16:54:00Z</cp:lastPrinted>
  <dcterms:created xsi:type="dcterms:W3CDTF">2021-01-13T01:50:00Z</dcterms:created>
  <dcterms:modified xsi:type="dcterms:W3CDTF">2021-01-13T01:57:00Z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0x010100429350710C6535479635D3FC92D1B185</vt:lpwstr>
  </property>
</Properties>
</file>