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39B9D" w14:textId="77777777" w:rsidR="00927B75" w:rsidRDefault="00456A8B"/>
    <w:p w14:paraId="7455CC32" w14:textId="77777777" w:rsidR="00456A8B" w:rsidRDefault="00456A8B"/>
    <w:p w14:paraId="1A87852A" w14:textId="77777777" w:rsidR="00456A8B" w:rsidRDefault="00456A8B"/>
    <w:p w14:paraId="5C0C5E6B"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Williamston Rotary </w:t>
      </w:r>
    </w:p>
    <w:p w14:paraId="618F179E"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Service Committee Minutes</w:t>
      </w:r>
    </w:p>
    <w:p w14:paraId="498A060E" w14:textId="77777777" w:rsidR="00456A8B" w:rsidRDefault="00456A8B" w:rsidP="00456A8B">
      <w:pPr>
        <w:widowControl w:val="0"/>
        <w:autoSpaceDE w:val="0"/>
        <w:autoSpaceDN w:val="0"/>
        <w:adjustRightInd w:val="0"/>
        <w:rPr>
          <w:rFonts w:ascii="Helvetica Neue" w:hAnsi="Helvetica Neue" w:cs="Helvetica Neue"/>
          <w:b/>
          <w:bCs/>
          <w:color w:val="000000"/>
          <w:sz w:val="22"/>
          <w:szCs w:val="22"/>
        </w:rPr>
      </w:pPr>
      <w:r>
        <w:rPr>
          <w:rFonts w:ascii="Helvetica Neue" w:hAnsi="Helvetica Neue" w:cs="Helvetica Neue"/>
          <w:b/>
          <w:bCs/>
          <w:color w:val="000000"/>
          <w:sz w:val="22"/>
          <w:szCs w:val="22"/>
        </w:rPr>
        <w:t>August 23, 2024</w:t>
      </w:r>
    </w:p>
    <w:p w14:paraId="4F171203"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431AEF81"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7B630FB6"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Present: Committee Members -  Laska, Naomi, Bob, </w:t>
      </w:r>
      <w:proofErr w:type="spellStart"/>
      <w:r>
        <w:rPr>
          <w:rFonts w:ascii="Helvetica Neue" w:hAnsi="Helvetica Neue" w:cs="Helvetica Neue"/>
          <w:color w:val="000000"/>
          <w:sz w:val="22"/>
          <w:szCs w:val="22"/>
        </w:rPr>
        <w:t>Narda</w:t>
      </w:r>
      <w:proofErr w:type="spellEnd"/>
    </w:p>
    <w:p w14:paraId="225EAFE1"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Absent:  Wanda</w:t>
      </w:r>
    </w:p>
    <w:p w14:paraId="258E20D5"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roofErr w:type="gramStart"/>
      <w:r>
        <w:rPr>
          <w:rFonts w:ascii="Helvetica Neue" w:hAnsi="Helvetica Neue" w:cs="Helvetica Neue"/>
          <w:color w:val="000000"/>
          <w:sz w:val="22"/>
          <w:szCs w:val="22"/>
        </w:rPr>
        <w:t>Also</w:t>
      </w:r>
      <w:proofErr w:type="gramEnd"/>
      <w:r>
        <w:rPr>
          <w:rFonts w:ascii="Helvetica Neue" w:hAnsi="Helvetica Neue" w:cs="Helvetica Neue"/>
          <w:color w:val="000000"/>
          <w:sz w:val="22"/>
          <w:szCs w:val="22"/>
        </w:rPr>
        <w:t xml:space="preserve"> Present: Jim C., Wendy, Sharon</w:t>
      </w:r>
    </w:p>
    <w:p w14:paraId="588E59E7"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681BDA8B"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Meeting opened with an overview of the current status of the Blessing Box project.  Jim and Wendy have been managing the project along with Naomi.  </w:t>
      </w:r>
    </w:p>
    <w:p w14:paraId="0F9BE85B"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The group then </w:t>
      </w:r>
      <w:proofErr w:type="gramStart"/>
      <w:r>
        <w:rPr>
          <w:rFonts w:ascii="Helvetica Neue" w:hAnsi="Helvetica Neue" w:cs="Helvetica Neue"/>
          <w:color w:val="000000"/>
          <w:sz w:val="22"/>
          <w:szCs w:val="22"/>
        </w:rPr>
        <w:t>brainstormed  -</w:t>
      </w:r>
      <w:proofErr w:type="gramEnd"/>
      <w:r>
        <w:rPr>
          <w:rFonts w:ascii="Helvetica Neue" w:hAnsi="Helvetica Neue" w:cs="Helvetica Neue"/>
          <w:color w:val="000000"/>
          <w:sz w:val="22"/>
          <w:szCs w:val="22"/>
        </w:rPr>
        <w:t xml:space="preserve"> resulting in  observations, questions, and suggestions which are listed  as follows:</w:t>
      </w:r>
    </w:p>
    <w:p w14:paraId="6B2DA713" w14:textId="77777777" w:rsidR="00456A8B" w:rsidRDefault="00456A8B" w:rsidP="00456A8B">
      <w:pPr>
        <w:widowControl w:val="0"/>
        <w:numPr>
          <w:ilvl w:val="0"/>
          <w:numId w:val="1"/>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This is the only project that our club has that is continuous (day by day all year long.).</w:t>
      </w:r>
    </w:p>
    <w:p w14:paraId="516F70B3" w14:textId="77777777" w:rsidR="00456A8B" w:rsidRDefault="00456A8B" w:rsidP="00456A8B">
      <w:pPr>
        <w:widowControl w:val="0"/>
        <w:numPr>
          <w:ilvl w:val="0"/>
          <w:numId w:val="1"/>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There are mixed understandings of the purpose and the process within the club.</w:t>
      </w:r>
    </w:p>
    <w:p w14:paraId="3B4352FA" w14:textId="77777777" w:rsidR="00456A8B" w:rsidRDefault="00456A8B" w:rsidP="00456A8B">
      <w:pPr>
        <w:widowControl w:val="0"/>
        <w:numPr>
          <w:ilvl w:val="0"/>
          <w:numId w:val="1"/>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Check on the origins of the Blessing Box.  (Sharon clarified that the high school </w:t>
      </w:r>
      <w:proofErr w:type="spellStart"/>
      <w:r>
        <w:rPr>
          <w:rFonts w:ascii="Helvetica Neue" w:hAnsi="Helvetica Neue" w:cs="Helvetica Neue"/>
          <w:color w:val="000000"/>
          <w:sz w:val="22"/>
          <w:szCs w:val="22"/>
        </w:rPr>
        <w:t>Rotoract</w:t>
      </w:r>
      <w:proofErr w:type="spellEnd"/>
      <w:r>
        <w:rPr>
          <w:rFonts w:ascii="Helvetica Neue" w:hAnsi="Helvetica Neue" w:cs="Helvetica Neue"/>
          <w:color w:val="000000"/>
          <w:sz w:val="22"/>
          <w:szCs w:val="22"/>
        </w:rPr>
        <w:t xml:space="preserve"> group was three seniors.  The idea was not discussed as a club - rather it was brought to the club as a project that was underway by the high school group.  Process on managing was not clearly defined and when the seniors graduated, the project was left to the club to manage.</w:t>
      </w:r>
    </w:p>
    <w:p w14:paraId="20D31365" w14:textId="77777777" w:rsidR="00456A8B" w:rsidRDefault="00456A8B" w:rsidP="00456A8B">
      <w:pPr>
        <w:widowControl w:val="0"/>
        <w:numPr>
          <w:ilvl w:val="0"/>
          <w:numId w:val="1"/>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Finding a spot for the Box was resolved when the Methodist Church agreed via a Memo of Understanding to let it be placed on church property.  Wendy had spoken with Julie at the church and it was clearly stated that the church was not a partner.  </w:t>
      </w:r>
    </w:p>
    <w:p w14:paraId="5C9BC39C" w14:textId="77777777" w:rsidR="00456A8B" w:rsidRDefault="00456A8B" w:rsidP="00456A8B">
      <w:pPr>
        <w:widowControl w:val="0"/>
        <w:numPr>
          <w:ilvl w:val="0"/>
          <w:numId w:val="1"/>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Wendy shared that the Box should be seen as a blessing</w:t>
      </w:r>
      <w:proofErr w:type="gramStart"/>
      <w:r>
        <w:rPr>
          <w:rFonts w:ascii="Helvetica Neue" w:hAnsi="Helvetica Neue" w:cs="Helvetica Neue"/>
          <w:color w:val="000000"/>
          <w:sz w:val="22"/>
          <w:szCs w:val="22"/>
        </w:rPr>
        <w:t>….offer</w:t>
      </w:r>
      <w:proofErr w:type="gramEnd"/>
      <w:r>
        <w:rPr>
          <w:rFonts w:ascii="Helvetica Neue" w:hAnsi="Helvetica Neue" w:cs="Helvetica Neue"/>
          <w:color w:val="000000"/>
          <w:sz w:val="22"/>
          <w:szCs w:val="22"/>
        </w:rPr>
        <w:t xml:space="preserve"> of blessings for the community.  During the meeting, ideas were generated by Wendy and others that the Box could also have other “blessings” such as grooming items, seeds and potting soil, etc.  </w:t>
      </w:r>
    </w:p>
    <w:p w14:paraId="5EAC212B" w14:textId="77777777" w:rsidR="00456A8B" w:rsidRDefault="00456A8B" w:rsidP="00456A8B">
      <w:pPr>
        <w:widowControl w:val="0"/>
        <w:numPr>
          <w:ilvl w:val="0"/>
          <w:numId w:val="1"/>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Instead of individual cans and packages, items could be donated and packets could be put together for meals.</w:t>
      </w:r>
    </w:p>
    <w:p w14:paraId="0C81653C" w14:textId="77777777" w:rsidR="00456A8B" w:rsidRDefault="00456A8B" w:rsidP="00456A8B">
      <w:pPr>
        <w:widowControl w:val="0"/>
        <w:numPr>
          <w:ilvl w:val="0"/>
          <w:numId w:val="1"/>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The Box could be available at flexible times</w:t>
      </w:r>
    </w:p>
    <w:p w14:paraId="5B1576E0" w14:textId="77777777" w:rsidR="00456A8B" w:rsidRDefault="00456A8B" w:rsidP="00456A8B">
      <w:pPr>
        <w:widowControl w:val="0"/>
        <w:numPr>
          <w:ilvl w:val="2"/>
          <w:numId w:val="1"/>
        </w:numPr>
        <w:tabs>
          <w:tab w:val="left" w:pos="1440"/>
          <w:tab w:val="left" w:pos="1800"/>
        </w:tabs>
        <w:autoSpaceDE w:val="0"/>
        <w:autoSpaceDN w:val="0"/>
        <w:adjustRightInd w:val="0"/>
        <w:ind w:left="1800" w:hanging="1800"/>
        <w:rPr>
          <w:rFonts w:ascii="Helvetica Neue" w:hAnsi="Helvetica Neue" w:cs="Helvetica Neue"/>
          <w:color w:val="000000"/>
          <w:sz w:val="22"/>
          <w:szCs w:val="22"/>
        </w:rPr>
      </w:pPr>
      <w:r>
        <w:rPr>
          <w:rFonts w:ascii="Helvetica Neue" w:hAnsi="Helvetica Neue" w:cs="Helvetica Neue"/>
          <w:color w:val="000000"/>
          <w:sz w:val="22"/>
          <w:szCs w:val="22"/>
        </w:rPr>
        <w:t xml:space="preserve">Specific meals could be publicized to target what items should be donated (ex.  spaghetti sauce and </w:t>
      </w:r>
      <w:proofErr w:type="gramStart"/>
      <w:r>
        <w:rPr>
          <w:rFonts w:ascii="Helvetica Neue" w:hAnsi="Helvetica Neue" w:cs="Helvetica Neue"/>
          <w:color w:val="000000"/>
          <w:sz w:val="22"/>
          <w:szCs w:val="22"/>
        </w:rPr>
        <w:t>pasta;  chili</w:t>
      </w:r>
      <w:proofErr w:type="gramEnd"/>
      <w:r>
        <w:rPr>
          <w:rFonts w:ascii="Helvetica Neue" w:hAnsi="Helvetica Neue" w:cs="Helvetica Neue"/>
          <w:color w:val="000000"/>
          <w:sz w:val="22"/>
          <w:szCs w:val="22"/>
        </w:rPr>
        <w:t xml:space="preserve"> and corn bread) Could be “Meal of the Month” or “Meal of the Week”</w:t>
      </w:r>
    </w:p>
    <w:p w14:paraId="617E6589" w14:textId="77777777" w:rsidR="00456A8B" w:rsidRDefault="00456A8B" w:rsidP="00456A8B">
      <w:pPr>
        <w:widowControl w:val="0"/>
        <w:numPr>
          <w:ilvl w:val="2"/>
          <w:numId w:val="1"/>
        </w:numPr>
        <w:tabs>
          <w:tab w:val="left" w:pos="1440"/>
          <w:tab w:val="left" w:pos="1800"/>
        </w:tabs>
        <w:autoSpaceDE w:val="0"/>
        <w:autoSpaceDN w:val="0"/>
        <w:adjustRightInd w:val="0"/>
        <w:ind w:left="1800" w:hanging="1800"/>
        <w:rPr>
          <w:rFonts w:ascii="Helvetica Neue" w:hAnsi="Helvetica Neue" w:cs="Helvetica Neue"/>
          <w:color w:val="000000"/>
          <w:sz w:val="22"/>
          <w:szCs w:val="22"/>
        </w:rPr>
      </w:pPr>
      <w:r>
        <w:rPr>
          <w:rFonts w:ascii="Helvetica Neue" w:hAnsi="Helvetica Neue" w:cs="Helvetica Neue"/>
          <w:color w:val="000000"/>
          <w:sz w:val="22"/>
          <w:szCs w:val="22"/>
        </w:rPr>
        <w:t xml:space="preserve">Monthly collections stored at church </w:t>
      </w:r>
    </w:p>
    <w:p w14:paraId="490A23C4" w14:textId="77777777" w:rsidR="00456A8B" w:rsidRDefault="00456A8B" w:rsidP="00456A8B">
      <w:pPr>
        <w:widowControl w:val="0"/>
        <w:numPr>
          <w:ilvl w:val="2"/>
          <w:numId w:val="1"/>
        </w:numPr>
        <w:tabs>
          <w:tab w:val="left" w:pos="1440"/>
          <w:tab w:val="left" w:pos="1800"/>
        </w:tabs>
        <w:autoSpaceDE w:val="0"/>
        <w:autoSpaceDN w:val="0"/>
        <w:adjustRightInd w:val="0"/>
        <w:ind w:left="1800" w:hanging="1800"/>
        <w:rPr>
          <w:rFonts w:ascii="Helvetica Neue" w:hAnsi="Helvetica Neue" w:cs="Helvetica Neue"/>
          <w:color w:val="000000"/>
          <w:sz w:val="22"/>
          <w:szCs w:val="22"/>
        </w:rPr>
      </w:pPr>
      <w:r>
        <w:rPr>
          <w:rFonts w:ascii="Helvetica Neue" w:hAnsi="Helvetica Neue" w:cs="Helvetica Neue"/>
          <w:color w:val="000000"/>
          <w:sz w:val="22"/>
          <w:szCs w:val="22"/>
        </w:rPr>
        <w:t>Group meets once a month to package meals and make available.</w:t>
      </w:r>
    </w:p>
    <w:p w14:paraId="250AFEBB" w14:textId="77777777" w:rsidR="00456A8B" w:rsidRDefault="00456A8B" w:rsidP="00456A8B">
      <w:pPr>
        <w:widowControl w:val="0"/>
        <w:numPr>
          <w:ilvl w:val="3"/>
          <w:numId w:val="1"/>
        </w:numPr>
        <w:tabs>
          <w:tab w:val="left" w:pos="2160"/>
          <w:tab w:val="left" w:pos="2520"/>
        </w:tabs>
        <w:autoSpaceDE w:val="0"/>
        <w:autoSpaceDN w:val="0"/>
        <w:adjustRightInd w:val="0"/>
        <w:ind w:left="2520" w:hanging="2520"/>
        <w:rPr>
          <w:rFonts w:ascii="Helvetica Neue" w:hAnsi="Helvetica Neue" w:cs="Helvetica Neue"/>
          <w:color w:val="000000"/>
          <w:sz w:val="22"/>
          <w:szCs w:val="22"/>
        </w:rPr>
      </w:pPr>
      <w:r>
        <w:rPr>
          <w:rFonts w:ascii="Helvetica Neue" w:hAnsi="Helvetica Neue" w:cs="Helvetica Neue"/>
          <w:color w:val="000000"/>
          <w:sz w:val="22"/>
          <w:szCs w:val="22"/>
        </w:rPr>
        <w:t>Would need lots of communication with community</w:t>
      </w:r>
    </w:p>
    <w:p w14:paraId="31DB0E52" w14:textId="77777777" w:rsidR="00456A8B" w:rsidRDefault="00456A8B" w:rsidP="00456A8B">
      <w:pPr>
        <w:widowControl w:val="0"/>
        <w:numPr>
          <w:ilvl w:val="0"/>
          <w:numId w:val="1"/>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Discussions of partnerships with others to support Box - High School groups, Scouts, Kiwanis, etc.  - could be a part of the plan</w:t>
      </w:r>
    </w:p>
    <w:p w14:paraId="3BC13715"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7E6AEB8E"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66DB9900" w14:textId="77777777" w:rsidR="00456A8B" w:rsidRDefault="00456A8B" w:rsidP="00456A8B">
      <w:pPr>
        <w:widowControl w:val="0"/>
        <w:autoSpaceDE w:val="0"/>
        <w:autoSpaceDN w:val="0"/>
        <w:adjustRightInd w:val="0"/>
        <w:rPr>
          <w:rFonts w:ascii="Helvetica Neue" w:hAnsi="Helvetica Neue" w:cs="Helvetica Neue"/>
          <w:b/>
          <w:bCs/>
          <w:color w:val="000000"/>
          <w:sz w:val="22"/>
          <w:szCs w:val="22"/>
        </w:rPr>
      </w:pPr>
      <w:r>
        <w:rPr>
          <w:rFonts w:ascii="Helvetica Neue" w:hAnsi="Helvetica Neue" w:cs="Helvetica Neue"/>
          <w:b/>
          <w:bCs/>
          <w:color w:val="000000"/>
          <w:sz w:val="22"/>
          <w:szCs w:val="22"/>
        </w:rPr>
        <w:t>Other Points:</w:t>
      </w:r>
    </w:p>
    <w:p w14:paraId="11897CEE"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628A6776" w14:textId="77777777" w:rsidR="00456A8B" w:rsidRDefault="00456A8B" w:rsidP="00456A8B">
      <w:pPr>
        <w:widowControl w:val="0"/>
        <w:numPr>
          <w:ilvl w:val="0"/>
          <w:numId w:val="2"/>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Sharon shared that state and federal </w:t>
      </w:r>
      <w:proofErr w:type="gramStart"/>
      <w:r>
        <w:rPr>
          <w:rFonts w:ascii="Helvetica Neue" w:hAnsi="Helvetica Neue" w:cs="Helvetica Neue"/>
          <w:color w:val="000000"/>
          <w:sz w:val="22"/>
          <w:szCs w:val="22"/>
        </w:rPr>
        <w:t>laws  is</w:t>
      </w:r>
      <w:proofErr w:type="gramEnd"/>
      <w:r>
        <w:rPr>
          <w:rFonts w:ascii="Helvetica Neue" w:hAnsi="Helvetica Neue" w:cs="Helvetica Neue"/>
          <w:color w:val="000000"/>
          <w:sz w:val="22"/>
          <w:szCs w:val="22"/>
        </w:rPr>
        <w:t xml:space="preserve"> not liability involved for Rotary with offering this jot community.</w:t>
      </w:r>
    </w:p>
    <w:p w14:paraId="72B01220" w14:textId="77777777" w:rsidR="00456A8B" w:rsidRDefault="00456A8B" w:rsidP="00456A8B">
      <w:pPr>
        <w:widowControl w:val="0"/>
        <w:numPr>
          <w:ilvl w:val="0"/>
          <w:numId w:val="2"/>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Bob asked about any data available on who the users are and satisfaction/meeting needs?  Sharon pointed out that the intent to ensure usage is anonymity. </w:t>
      </w:r>
    </w:p>
    <w:p w14:paraId="67B443EB" w14:textId="77777777" w:rsidR="00456A8B" w:rsidRDefault="00456A8B" w:rsidP="00456A8B">
      <w:pPr>
        <w:widowControl w:val="0"/>
        <w:numPr>
          <w:ilvl w:val="0"/>
          <w:numId w:val="2"/>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lastRenderedPageBreak/>
        <w:t xml:space="preserve">Posting on </w:t>
      </w:r>
      <w:proofErr w:type="spellStart"/>
      <w:r>
        <w:rPr>
          <w:rFonts w:ascii="Helvetica Neue" w:hAnsi="Helvetica Neue" w:cs="Helvetica Neue"/>
          <w:color w:val="000000"/>
          <w:sz w:val="22"/>
          <w:szCs w:val="22"/>
        </w:rPr>
        <w:t>FaceBook</w:t>
      </w:r>
      <w:proofErr w:type="spellEnd"/>
      <w:r>
        <w:rPr>
          <w:rFonts w:ascii="Helvetica Neue" w:hAnsi="Helvetica Neue" w:cs="Helvetica Neue"/>
          <w:color w:val="000000"/>
          <w:sz w:val="22"/>
          <w:szCs w:val="22"/>
        </w:rPr>
        <w:t xml:space="preserve"> created problems - no control over the items (ex.  fresh produce being put in Box and rotting) and donation of money creates another situation.</w:t>
      </w:r>
    </w:p>
    <w:p w14:paraId="099E769A" w14:textId="77777777" w:rsidR="00456A8B" w:rsidRDefault="00456A8B" w:rsidP="00456A8B">
      <w:pPr>
        <w:widowControl w:val="0"/>
        <w:numPr>
          <w:ilvl w:val="0"/>
          <w:numId w:val="2"/>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Statement of situation - we don’t know users; is the Box satisfaction/meeting a need;</w:t>
      </w:r>
    </w:p>
    <w:p w14:paraId="1F389876" w14:textId="77777777" w:rsidR="00456A8B" w:rsidRDefault="00456A8B" w:rsidP="00456A8B">
      <w:pPr>
        <w:widowControl w:val="0"/>
        <w:numPr>
          <w:ilvl w:val="0"/>
          <w:numId w:val="2"/>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purposefully set up that way.  question asked is what is the intention? (Short term food needs)</w:t>
      </w:r>
    </w:p>
    <w:p w14:paraId="593DA847" w14:textId="77777777" w:rsidR="00456A8B" w:rsidRDefault="00456A8B" w:rsidP="00456A8B">
      <w:pPr>
        <w:widowControl w:val="0"/>
        <w:numPr>
          <w:ilvl w:val="0"/>
          <w:numId w:val="2"/>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Sharon - Food justice is lacking</w:t>
      </w:r>
      <w:proofErr w:type="gramStart"/>
      <w:r>
        <w:rPr>
          <w:rFonts w:ascii="Helvetica Neue" w:hAnsi="Helvetica Neue" w:cs="Helvetica Neue"/>
          <w:color w:val="000000"/>
          <w:sz w:val="22"/>
          <w:szCs w:val="22"/>
        </w:rPr>
        <w:t>….equal</w:t>
      </w:r>
      <w:proofErr w:type="gramEnd"/>
      <w:r>
        <w:rPr>
          <w:rFonts w:ascii="Helvetica Neue" w:hAnsi="Helvetica Neue" w:cs="Helvetica Neue"/>
          <w:color w:val="000000"/>
          <w:sz w:val="22"/>
          <w:szCs w:val="22"/>
        </w:rPr>
        <w:t xml:space="preserve"> opportunity …. need in overall sense.  people access the Box…we know that.  Hoping it is for food justice.  </w:t>
      </w:r>
    </w:p>
    <w:p w14:paraId="2D6D9B96" w14:textId="77777777" w:rsidR="00456A8B" w:rsidRDefault="00456A8B" w:rsidP="00456A8B">
      <w:pPr>
        <w:widowControl w:val="0"/>
        <w:numPr>
          <w:ilvl w:val="0"/>
          <w:numId w:val="2"/>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Food justice/</w:t>
      </w:r>
      <w:proofErr w:type="spellStart"/>
      <w:r>
        <w:rPr>
          <w:rFonts w:ascii="Helvetica Neue" w:hAnsi="Helvetica Neue" w:cs="Helvetica Neue"/>
          <w:color w:val="000000"/>
          <w:sz w:val="22"/>
          <w:szCs w:val="22"/>
        </w:rPr>
        <w:t>securityiis</w:t>
      </w:r>
      <w:proofErr w:type="spellEnd"/>
      <w:r>
        <w:rPr>
          <w:rFonts w:ascii="Helvetica Neue" w:hAnsi="Helvetica Neue" w:cs="Helvetica Neue"/>
          <w:color w:val="000000"/>
          <w:sz w:val="22"/>
          <w:szCs w:val="22"/>
        </w:rPr>
        <w:t xml:space="preserve"> real.  There are food needs in Williamston.  We need better understanding of what those are. </w:t>
      </w:r>
      <w:proofErr w:type="gramStart"/>
      <w:r>
        <w:rPr>
          <w:rFonts w:ascii="Helvetica Neue" w:hAnsi="Helvetica Neue" w:cs="Helvetica Neue"/>
          <w:color w:val="000000"/>
          <w:sz w:val="22"/>
          <w:szCs w:val="22"/>
        </w:rPr>
        <w:t>….what</w:t>
      </w:r>
      <w:proofErr w:type="gramEnd"/>
      <w:r>
        <w:rPr>
          <w:rFonts w:ascii="Helvetica Neue" w:hAnsi="Helvetica Neue" w:cs="Helvetica Neue"/>
          <w:color w:val="000000"/>
          <w:sz w:val="22"/>
          <w:szCs w:val="22"/>
        </w:rPr>
        <w:t xml:space="preserve"> is in place and what does that suggest as an opportunity for Rotary.  Does the Blessing Box fit into that?</w:t>
      </w:r>
    </w:p>
    <w:p w14:paraId="60F6A3A1"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70F04508" w14:textId="77777777" w:rsidR="00456A8B" w:rsidRDefault="00456A8B" w:rsidP="00456A8B">
      <w:pPr>
        <w:widowControl w:val="0"/>
        <w:numPr>
          <w:ilvl w:val="0"/>
          <w:numId w:val="3"/>
        </w:numPr>
        <w:tabs>
          <w:tab w:val="left" w:pos="20"/>
          <w:tab w:val="left" w:pos="360"/>
        </w:tabs>
        <w:autoSpaceDE w:val="0"/>
        <w:autoSpaceDN w:val="0"/>
        <w:adjustRightInd w:val="0"/>
        <w:ind w:left="360"/>
        <w:rPr>
          <w:rFonts w:ascii="Helvetica Neue" w:hAnsi="Helvetica Neue" w:cs="Helvetica Neue"/>
          <w:b/>
          <w:bCs/>
          <w:color w:val="000000"/>
          <w:sz w:val="22"/>
          <w:szCs w:val="22"/>
        </w:rPr>
      </w:pPr>
      <w:r>
        <w:rPr>
          <w:rFonts w:ascii="Helvetica Neue" w:hAnsi="Helvetica Neue" w:cs="Helvetica Neue"/>
          <w:b/>
          <w:bCs/>
          <w:color w:val="000000"/>
          <w:sz w:val="22"/>
          <w:szCs w:val="22"/>
        </w:rPr>
        <w:t>What do we want it to be?</w:t>
      </w:r>
    </w:p>
    <w:p w14:paraId="4C95332D" w14:textId="77777777" w:rsidR="00456A8B" w:rsidRDefault="00456A8B" w:rsidP="00456A8B">
      <w:pPr>
        <w:widowControl w:val="0"/>
        <w:numPr>
          <w:ilvl w:val="0"/>
          <w:numId w:val="3"/>
        </w:numPr>
        <w:tabs>
          <w:tab w:val="left" w:pos="20"/>
          <w:tab w:val="left" w:pos="360"/>
        </w:tabs>
        <w:autoSpaceDE w:val="0"/>
        <w:autoSpaceDN w:val="0"/>
        <w:adjustRightInd w:val="0"/>
        <w:ind w:left="360"/>
        <w:rPr>
          <w:rFonts w:ascii="Helvetica Neue" w:hAnsi="Helvetica Neue" w:cs="Helvetica Neue"/>
          <w:b/>
          <w:bCs/>
          <w:color w:val="000000"/>
          <w:sz w:val="22"/>
          <w:szCs w:val="22"/>
        </w:rPr>
      </w:pPr>
      <w:r>
        <w:rPr>
          <w:rFonts w:ascii="Helvetica Neue" w:hAnsi="Helvetica Neue" w:cs="Helvetica Neue"/>
          <w:b/>
          <w:bCs/>
          <w:color w:val="000000"/>
          <w:sz w:val="22"/>
          <w:szCs w:val="22"/>
        </w:rPr>
        <w:t>Then how do we do it?</w:t>
      </w:r>
    </w:p>
    <w:p w14:paraId="12D91526"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2D0D1771"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6A490C36"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0F665C5F" w14:textId="77777777" w:rsidR="00456A8B" w:rsidRDefault="00456A8B" w:rsidP="00456A8B">
      <w:pPr>
        <w:widowControl w:val="0"/>
        <w:autoSpaceDE w:val="0"/>
        <w:autoSpaceDN w:val="0"/>
        <w:adjustRightInd w:val="0"/>
        <w:rPr>
          <w:rFonts w:ascii="Helvetica Neue" w:hAnsi="Helvetica Neue" w:cs="Helvetica Neue"/>
          <w:b/>
          <w:bCs/>
          <w:color w:val="000000"/>
          <w:sz w:val="22"/>
          <w:szCs w:val="22"/>
        </w:rPr>
      </w:pPr>
      <w:r>
        <w:rPr>
          <w:rFonts w:ascii="Helvetica Neue" w:hAnsi="Helvetica Neue" w:cs="Helvetica Neue"/>
          <w:b/>
          <w:bCs/>
          <w:color w:val="000000"/>
          <w:sz w:val="22"/>
          <w:szCs w:val="22"/>
        </w:rPr>
        <w:t>Considerations:</w:t>
      </w:r>
    </w:p>
    <w:p w14:paraId="64F25970" w14:textId="77777777" w:rsidR="00456A8B" w:rsidRDefault="00456A8B" w:rsidP="00456A8B">
      <w:pPr>
        <w:widowControl w:val="0"/>
        <w:numPr>
          <w:ilvl w:val="0"/>
          <w:numId w:val="4"/>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Food Bank is open only for two days, once a month.  Is there </w:t>
      </w:r>
      <w:proofErr w:type="spellStart"/>
      <w:r>
        <w:rPr>
          <w:rFonts w:ascii="Helvetica Neue" w:hAnsi="Helvetica Neue" w:cs="Helvetica Neue"/>
          <w:color w:val="000000"/>
          <w:sz w:val="22"/>
          <w:szCs w:val="22"/>
        </w:rPr>
        <w:t>anyway</w:t>
      </w:r>
      <w:proofErr w:type="spellEnd"/>
      <w:r>
        <w:rPr>
          <w:rFonts w:ascii="Helvetica Neue" w:hAnsi="Helvetica Neue" w:cs="Helvetica Neue"/>
          <w:color w:val="000000"/>
          <w:sz w:val="22"/>
          <w:szCs w:val="22"/>
        </w:rPr>
        <w:t xml:space="preserve"> to influence that?  The limited hours are creating more of an emergency and a need for short term access to food.  Is there a way to work closely with the Food Bank?</w:t>
      </w:r>
    </w:p>
    <w:p w14:paraId="405E0EFB" w14:textId="77777777" w:rsidR="00456A8B" w:rsidRDefault="00456A8B" w:rsidP="00456A8B">
      <w:pPr>
        <w:widowControl w:val="0"/>
        <w:numPr>
          <w:ilvl w:val="0"/>
          <w:numId w:val="4"/>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Should we limit ourselves to one partner?  What if there were a “Partner a Month”.</w:t>
      </w:r>
    </w:p>
    <w:p w14:paraId="73717F3C" w14:textId="77777777" w:rsidR="00456A8B" w:rsidRDefault="00456A8B" w:rsidP="00456A8B">
      <w:pPr>
        <w:widowControl w:val="0"/>
        <w:numPr>
          <w:ilvl w:val="0"/>
          <w:numId w:val="4"/>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Would VFW take it on?  The idea originated from one of the members there.</w:t>
      </w:r>
    </w:p>
    <w:p w14:paraId="642B08A5" w14:textId="77777777" w:rsidR="00456A8B" w:rsidRDefault="00456A8B" w:rsidP="00456A8B">
      <w:pPr>
        <w:widowControl w:val="0"/>
        <w:numPr>
          <w:ilvl w:val="0"/>
          <w:numId w:val="4"/>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How to communicate with membership.  </w:t>
      </w:r>
    </w:p>
    <w:p w14:paraId="61F798DA" w14:textId="77777777" w:rsidR="00456A8B" w:rsidRDefault="00456A8B" w:rsidP="00456A8B">
      <w:pPr>
        <w:widowControl w:val="0"/>
        <w:numPr>
          <w:ilvl w:val="0"/>
          <w:numId w:val="4"/>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Question to pose to membership is “Does Rotary want to continue </w:t>
      </w:r>
      <w:proofErr w:type="gramStart"/>
      <w:r>
        <w:rPr>
          <w:rFonts w:ascii="Helvetica Neue" w:hAnsi="Helvetica Neue" w:cs="Helvetica Neue"/>
          <w:color w:val="000000"/>
          <w:sz w:val="22"/>
          <w:szCs w:val="22"/>
        </w:rPr>
        <w:t>being  responsible</w:t>
      </w:r>
      <w:proofErr w:type="gramEnd"/>
      <w:r>
        <w:rPr>
          <w:rFonts w:ascii="Helvetica Neue" w:hAnsi="Helvetica Neue" w:cs="Helvetica Neue"/>
          <w:color w:val="000000"/>
          <w:sz w:val="22"/>
          <w:szCs w:val="22"/>
        </w:rPr>
        <w:t xml:space="preserve"> for the Blessing Box - are we as a group invested in this project?</w:t>
      </w:r>
    </w:p>
    <w:p w14:paraId="72AFC726" w14:textId="77777777" w:rsidR="00456A8B" w:rsidRDefault="00456A8B" w:rsidP="00456A8B">
      <w:pPr>
        <w:widowControl w:val="0"/>
        <w:numPr>
          <w:ilvl w:val="0"/>
          <w:numId w:val="4"/>
        </w:numPr>
        <w:tabs>
          <w:tab w:val="left" w:pos="20"/>
          <w:tab w:val="left" w:pos="360"/>
        </w:tabs>
        <w:autoSpaceDE w:val="0"/>
        <w:autoSpaceDN w:val="0"/>
        <w:adjustRightInd w:val="0"/>
        <w:ind w:left="360"/>
        <w:rPr>
          <w:rFonts w:ascii="Helvetica Neue" w:hAnsi="Helvetica Neue" w:cs="Helvetica Neue"/>
          <w:color w:val="000000"/>
          <w:sz w:val="22"/>
          <w:szCs w:val="22"/>
        </w:rPr>
      </w:pPr>
      <w:proofErr w:type="gramStart"/>
      <w:r>
        <w:rPr>
          <w:rFonts w:ascii="Helvetica Neue" w:hAnsi="Helvetica Neue" w:cs="Helvetica Neue"/>
          <w:color w:val="000000"/>
          <w:sz w:val="22"/>
          <w:szCs w:val="22"/>
        </w:rPr>
        <w:t>First</w:t>
      </w:r>
      <w:proofErr w:type="gramEnd"/>
      <w:r>
        <w:rPr>
          <w:rFonts w:ascii="Helvetica Neue" w:hAnsi="Helvetica Neue" w:cs="Helvetica Neue"/>
          <w:color w:val="000000"/>
          <w:sz w:val="22"/>
          <w:szCs w:val="22"/>
        </w:rPr>
        <w:t xml:space="preserve"> we need to determine WHY?  How? and What? come after.</w:t>
      </w:r>
    </w:p>
    <w:p w14:paraId="5C77E27B" w14:textId="77777777" w:rsidR="00456A8B" w:rsidRDefault="00456A8B" w:rsidP="00456A8B">
      <w:pPr>
        <w:widowControl w:val="0"/>
        <w:numPr>
          <w:ilvl w:val="0"/>
          <w:numId w:val="4"/>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What is a manageable way to meet the need at a local level?  </w:t>
      </w:r>
    </w:p>
    <w:p w14:paraId="7E387540" w14:textId="77777777" w:rsidR="00456A8B" w:rsidRDefault="00456A8B" w:rsidP="00456A8B">
      <w:pPr>
        <w:widowControl w:val="0"/>
        <w:numPr>
          <w:ilvl w:val="0"/>
          <w:numId w:val="4"/>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Who else is addressing this need in community.</w:t>
      </w:r>
    </w:p>
    <w:p w14:paraId="56F72005" w14:textId="77777777" w:rsidR="00456A8B" w:rsidRDefault="00456A8B" w:rsidP="00456A8B">
      <w:pPr>
        <w:widowControl w:val="0"/>
        <w:numPr>
          <w:ilvl w:val="1"/>
          <w:numId w:val="4"/>
        </w:numPr>
        <w:tabs>
          <w:tab w:val="left" w:pos="720"/>
          <w:tab w:val="left" w:pos="1080"/>
        </w:tabs>
        <w:autoSpaceDE w:val="0"/>
        <w:autoSpaceDN w:val="0"/>
        <w:adjustRightInd w:val="0"/>
        <w:ind w:left="1080" w:hanging="1080"/>
        <w:rPr>
          <w:rFonts w:ascii="Helvetica Neue" w:hAnsi="Helvetica Neue" w:cs="Helvetica Neue"/>
          <w:color w:val="000000"/>
          <w:sz w:val="22"/>
          <w:szCs w:val="22"/>
        </w:rPr>
      </w:pPr>
      <w:r>
        <w:rPr>
          <w:rFonts w:ascii="Helvetica Neue" w:hAnsi="Helvetica Neue" w:cs="Helvetica Neue"/>
          <w:color w:val="000000"/>
          <w:sz w:val="22"/>
          <w:szCs w:val="22"/>
        </w:rPr>
        <w:t xml:space="preserve">Methodist Church </w:t>
      </w:r>
    </w:p>
    <w:p w14:paraId="61943EC0" w14:textId="77777777" w:rsidR="00456A8B" w:rsidRDefault="00456A8B" w:rsidP="00456A8B">
      <w:pPr>
        <w:widowControl w:val="0"/>
        <w:numPr>
          <w:ilvl w:val="1"/>
          <w:numId w:val="4"/>
        </w:numPr>
        <w:tabs>
          <w:tab w:val="left" w:pos="720"/>
          <w:tab w:val="left" w:pos="1080"/>
        </w:tabs>
        <w:autoSpaceDE w:val="0"/>
        <w:autoSpaceDN w:val="0"/>
        <w:adjustRightInd w:val="0"/>
        <w:ind w:left="1080" w:hanging="1080"/>
        <w:rPr>
          <w:rFonts w:ascii="Helvetica Neue" w:hAnsi="Helvetica Neue" w:cs="Helvetica Neue"/>
          <w:color w:val="000000"/>
          <w:sz w:val="22"/>
          <w:szCs w:val="22"/>
        </w:rPr>
      </w:pPr>
      <w:r>
        <w:rPr>
          <w:rFonts w:ascii="Helvetica Neue" w:hAnsi="Helvetica Neue" w:cs="Helvetica Neue"/>
          <w:color w:val="000000"/>
          <w:sz w:val="22"/>
          <w:szCs w:val="22"/>
        </w:rPr>
        <w:t>Farmers Market</w:t>
      </w:r>
    </w:p>
    <w:p w14:paraId="0F382AEA" w14:textId="77777777" w:rsidR="00456A8B" w:rsidRDefault="00456A8B" w:rsidP="00456A8B">
      <w:pPr>
        <w:widowControl w:val="0"/>
        <w:numPr>
          <w:ilvl w:val="1"/>
          <w:numId w:val="4"/>
        </w:numPr>
        <w:tabs>
          <w:tab w:val="left" w:pos="720"/>
          <w:tab w:val="left" w:pos="1080"/>
        </w:tabs>
        <w:autoSpaceDE w:val="0"/>
        <w:autoSpaceDN w:val="0"/>
        <w:adjustRightInd w:val="0"/>
        <w:ind w:left="1080" w:hanging="1080"/>
        <w:rPr>
          <w:rFonts w:ascii="Helvetica Neue" w:hAnsi="Helvetica Neue" w:cs="Helvetica Neue"/>
          <w:color w:val="000000"/>
          <w:sz w:val="22"/>
          <w:szCs w:val="22"/>
        </w:rPr>
      </w:pPr>
      <w:r>
        <w:rPr>
          <w:rFonts w:ascii="Helvetica Neue" w:hAnsi="Helvetica Neue" w:cs="Helvetica Neue"/>
          <w:color w:val="000000"/>
          <w:sz w:val="22"/>
          <w:szCs w:val="22"/>
        </w:rPr>
        <w:t>Williamston Food Bank</w:t>
      </w:r>
    </w:p>
    <w:p w14:paraId="78D2FA58" w14:textId="77777777" w:rsidR="00456A8B" w:rsidRDefault="00456A8B" w:rsidP="00456A8B">
      <w:pPr>
        <w:widowControl w:val="0"/>
        <w:numPr>
          <w:ilvl w:val="1"/>
          <w:numId w:val="4"/>
        </w:numPr>
        <w:tabs>
          <w:tab w:val="left" w:pos="720"/>
          <w:tab w:val="left" w:pos="1080"/>
        </w:tabs>
        <w:autoSpaceDE w:val="0"/>
        <w:autoSpaceDN w:val="0"/>
        <w:adjustRightInd w:val="0"/>
        <w:ind w:left="1080" w:hanging="1080"/>
        <w:rPr>
          <w:rFonts w:ascii="Helvetica Neue" w:hAnsi="Helvetica Neue" w:cs="Helvetica Neue"/>
          <w:color w:val="000000"/>
          <w:sz w:val="22"/>
          <w:szCs w:val="22"/>
        </w:rPr>
      </w:pPr>
      <w:r>
        <w:rPr>
          <w:rFonts w:ascii="Helvetica Neue" w:hAnsi="Helvetica Neue" w:cs="Helvetica Neue"/>
          <w:color w:val="000000"/>
          <w:sz w:val="22"/>
          <w:szCs w:val="22"/>
        </w:rPr>
        <w:t>Lansing Food Bank - WSK??</w:t>
      </w:r>
    </w:p>
    <w:p w14:paraId="50DAE9AB" w14:textId="77777777" w:rsidR="00456A8B" w:rsidRDefault="00456A8B" w:rsidP="00456A8B">
      <w:pPr>
        <w:widowControl w:val="0"/>
        <w:numPr>
          <w:ilvl w:val="1"/>
          <w:numId w:val="4"/>
        </w:numPr>
        <w:tabs>
          <w:tab w:val="left" w:pos="720"/>
          <w:tab w:val="left" w:pos="1080"/>
        </w:tabs>
        <w:autoSpaceDE w:val="0"/>
        <w:autoSpaceDN w:val="0"/>
        <w:adjustRightInd w:val="0"/>
        <w:ind w:left="1080" w:hanging="1080"/>
        <w:rPr>
          <w:rFonts w:ascii="Helvetica Neue" w:hAnsi="Helvetica Neue" w:cs="Helvetica Neue"/>
          <w:color w:val="000000"/>
          <w:sz w:val="22"/>
          <w:szCs w:val="22"/>
        </w:rPr>
      </w:pPr>
      <w:r>
        <w:rPr>
          <w:rFonts w:ascii="Helvetica Neue" w:hAnsi="Helvetica Neue" w:cs="Helvetica Neue"/>
          <w:color w:val="000000"/>
          <w:sz w:val="22"/>
          <w:szCs w:val="22"/>
        </w:rPr>
        <w:t>Blessing Box</w:t>
      </w:r>
    </w:p>
    <w:p w14:paraId="79432DF1" w14:textId="77777777" w:rsidR="00456A8B" w:rsidRDefault="00456A8B" w:rsidP="00456A8B">
      <w:pPr>
        <w:widowControl w:val="0"/>
        <w:numPr>
          <w:ilvl w:val="1"/>
          <w:numId w:val="4"/>
        </w:numPr>
        <w:tabs>
          <w:tab w:val="left" w:pos="720"/>
          <w:tab w:val="left" w:pos="1080"/>
        </w:tabs>
        <w:autoSpaceDE w:val="0"/>
        <w:autoSpaceDN w:val="0"/>
        <w:adjustRightInd w:val="0"/>
        <w:ind w:left="1080" w:hanging="1080"/>
        <w:rPr>
          <w:rFonts w:ascii="Helvetica Neue" w:hAnsi="Helvetica Neue" w:cs="Helvetica Neue"/>
          <w:color w:val="000000"/>
          <w:sz w:val="22"/>
          <w:szCs w:val="22"/>
        </w:rPr>
      </w:pPr>
      <w:r>
        <w:rPr>
          <w:rFonts w:ascii="Helvetica Neue" w:hAnsi="Helvetica Neue" w:cs="Helvetica Neue"/>
          <w:color w:val="000000"/>
          <w:sz w:val="22"/>
          <w:szCs w:val="22"/>
        </w:rPr>
        <w:t>Open Table</w:t>
      </w:r>
    </w:p>
    <w:p w14:paraId="21467B2D" w14:textId="77777777" w:rsidR="00456A8B" w:rsidRDefault="00456A8B" w:rsidP="00456A8B">
      <w:pPr>
        <w:widowControl w:val="0"/>
        <w:numPr>
          <w:ilvl w:val="1"/>
          <w:numId w:val="4"/>
        </w:numPr>
        <w:tabs>
          <w:tab w:val="left" w:pos="720"/>
          <w:tab w:val="left" w:pos="1080"/>
        </w:tabs>
        <w:autoSpaceDE w:val="0"/>
        <w:autoSpaceDN w:val="0"/>
        <w:adjustRightInd w:val="0"/>
        <w:ind w:left="1080" w:hanging="1080"/>
        <w:rPr>
          <w:rFonts w:ascii="Helvetica Neue" w:hAnsi="Helvetica Neue" w:cs="Helvetica Neue"/>
          <w:color w:val="000000"/>
          <w:sz w:val="22"/>
          <w:szCs w:val="22"/>
        </w:rPr>
      </w:pPr>
      <w:r>
        <w:rPr>
          <w:rFonts w:ascii="Helvetica Neue" w:hAnsi="Helvetica Neue" w:cs="Helvetica Neue"/>
          <w:color w:val="000000"/>
          <w:sz w:val="22"/>
          <w:szCs w:val="22"/>
        </w:rPr>
        <w:t xml:space="preserve">Some church that does meals in </w:t>
      </w:r>
      <w:proofErr w:type="spellStart"/>
      <w:r>
        <w:rPr>
          <w:rFonts w:ascii="Helvetica Neue" w:hAnsi="Helvetica Neue" w:cs="Helvetica Neue"/>
          <w:color w:val="000000"/>
          <w:sz w:val="22"/>
          <w:szCs w:val="22"/>
        </w:rPr>
        <w:t>summe</w:t>
      </w:r>
      <w:proofErr w:type="spellEnd"/>
      <w:r>
        <w:rPr>
          <w:rFonts w:ascii="Helvetica Neue" w:hAnsi="Helvetica Neue" w:cs="Helvetica Neue"/>
          <w:color w:val="000000"/>
          <w:sz w:val="22"/>
          <w:szCs w:val="22"/>
        </w:rPr>
        <w:tab/>
        <w:t>r</w:t>
      </w:r>
      <w:r>
        <w:rPr>
          <w:rFonts w:ascii="Helvetica Neue" w:hAnsi="Helvetica Neue" w:cs="Helvetica Neue"/>
          <w:color w:val="000000"/>
          <w:sz w:val="22"/>
          <w:szCs w:val="22"/>
        </w:rPr>
        <w:tab/>
      </w:r>
    </w:p>
    <w:p w14:paraId="27F0344E"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45136EB3" w14:textId="77777777" w:rsidR="00456A8B" w:rsidRDefault="00456A8B" w:rsidP="00456A8B">
      <w:pPr>
        <w:widowControl w:val="0"/>
        <w:numPr>
          <w:ilvl w:val="0"/>
          <w:numId w:val="5"/>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 Food justice/security is real.  There are food needs in Williamston.  We need better understanding of what those are. </w:t>
      </w:r>
      <w:proofErr w:type="gramStart"/>
      <w:r>
        <w:rPr>
          <w:rFonts w:ascii="Helvetica Neue" w:hAnsi="Helvetica Neue" w:cs="Helvetica Neue"/>
          <w:color w:val="000000"/>
          <w:sz w:val="22"/>
          <w:szCs w:val="22"/>
        </w:rPr>
        <w:t>….what</w:t>
      </w:r>
      <w:proofErr w:type="gramEnd"/>
      <w:r>
        <w:rPr>
          <w:rFonts w:ascii="Helvetica Neue" w:hAnsi="Helvetica Neue" w:cs="Helvetica Neue"/>
          <w:color w:val="000000"/>
          <w:sz w:val="22"/>
          <w:szCs w:val="22"/>
        </w:rPr>
        <w:t xml:space="preserve"> is in place and what does that suggest as an opportunity for Rotary.  Does the Blessing Box fit into that?</w:t>
      </w:r>
    </w:p>
    <w:p w14:paraId="158AA51E" w14:textId="77777777" w:rsidR="00456A8B" w:rsidRDefault="00456A8B" w:rsidP="00456A8B">
      <w:pPr>
        <w:widowControl w:val="0"/>
        <w:numPr>
          <w:ilvl w:val="0"/>
          <w:numId w:val="5"/>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Focused discussion with all members at a meeting.  </w:t>
      </w:r>
    </w:p>
    <w:p w14:paraId="02ED2C72"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5FCEBBE6" w14:textId="77777777" w:rsidR="00456A8B" w:rsidRDefault="00456A8B" w:rsidP="00456A8B">
      <w:pPr>
        <w:widowControl w:val="0"/>
        <w:autoSpaceDE w:val="0"/>
        <w:autoSpaceDN w:val="0"/>
        <w:adjustRightInd w:val="0"/>
        <w:rPr>
          <w:rFonts w:ascii="Helvetica Neue" w:hAnsi="Helvetica Neue" w:cs="Helvetica Neue"/>
          <w:b/>
          <w:bCs/>
          <w:color w:val="000000"/>
          <w:sz w:val="22"/>
          <w:szCs w:val="22"/>
        </w:rPr>
      </w:pPr>
    </w:p>
    <w:p w14:paraId="190B4006" w14:textId="77777777" w:rsidR="00456A8B" w:rsidRDefault="00456A8B" w:rsidP="00456A8B">
      <w:pPr>
        <w:widowControl w:val="0"/>
        <w:autoSpaceDE w:val="0"/>
        <w:autoSpaceDN w:val="0"/>
        <w:adjustRightInd w:val="0"/>
        <w:rPr>
          <w:rFonts w:ascii="Helvetica Neue" w:hAnsi="Helvetica Neue" w:cs="Helvetica Neue"/>
          <w:b/>
          <w:bCs/>
          <w:color w:val="000000"/>
          <w:sz w:val="22"/>
          <w:szCs w:val="22"/>
        </w:rPr>
      </w:pPr>
    </w:p>
    <w:p w14:paraId="5FA3EC03" w14:textId="77777777" w:rsidR="00456A8B" w:rsidRDefault="00456A8B" w:rsidP="00456A8B">
      <w:pPr>
        <w:widowControl w:val="0"/>
        <w:autoSpaceDE w:val="0"/>
        <w:autoSpaceDN w:val="0"/>
        <w:adjustRightInd w:val="0"/>
        <w:rPr>
          <w:rFonts w:ascii="Helvetica Neue" w:hAnsi="Helvetica Neue" w:cs="Helvetica Neue"/>
          <w:b/>
          <w:bCs/>
          <w:color w:val="000000"/>
          <w:sz w:val="22"/>
          <w:szCs w:val="22"/>
        </w:rPr>
      </w:pPr>
      <w:r>
        <w:rPr>
          <w:rFonts w:ascii="Helvetica Neue" w:hAnsi="Helvetica Neue" w:cs="Helvetica Neue"/>
          <w:b/>
          <w:bCs/>
          <w:color w:val="000000"/>
          <w:sz w:val="22"/>
          <w:szCs w:val="22"/>
        </w:rPr>
        <w:t xml:space="preserve">TO DO: </w:t>
      </w:r>
    </w:p>
    <w:p w14:paraId="2EA21405" w14:textId="77777777" w:rsidR="00456A8B" w:rsidRDefault="00456A8B" w:rsidP="00456A8B">
      <w:pPr>
        <w:widowControl w:val="0"/>
        <w:numPr>
          <w:ilvl w:val="0"/>
          <w:numId w:val="6"/>
        </w:numPr>
        <w:tabs>
          <w:tab w:val="left" w:pos="20"/>
          <w:tab w:val="left" w:pos="360"/>
        </w:tabs>
        <w:autoSpaceDE w:val="0"/>
        <w:autoSpaceDN w:val="0"/>
        <w:adjustRightInd w:val="0"/>
        <w:ind w:left="360"/>
        <w:rPr>
          <w:rFonts w:ascii="Helvetica Neue" w:hAnsi="Helvetica Neue" w:cs="Helvetica Neue"/>
          <w:color w:val="000000"/>
          <w:sz w:val="22"/>
          <w:szCs w:val="22"/>
        </w:rPr>
      </w:pPr>
      <w:proofErr w:type="spellStart"/>
      <w:r>
        <w:rPr>
          <w:rFonts w:ascii="Helvetica Neue" w:hAnsi="Helvetica Neue" w:cs="Helvetica Neue"/>
          <w:color w:val="000000"/>
          <w:sz w:val="22"/>
          <w:szCs w:val="22"/>
        </w:rPr>
        <w:t>Narda</w:t>
      </w:r>
      <w:proofErr w:type="spellEnd"/>
      <w:r>
        <w:rPr>
          <w:rFonts w:ascii="Helvetica Neue" w:hAnsi="Helvetica Neue" w:cs="Helvetica Neue"/>
          <w:color w:val="000000"/>
          <w:sz w:val="22"/>
          <w:szCs w:val="22"/>
        </w:rPr>
        <w:t xml:space="preserve"> will follow up with Adam to see if Lansing Food Bank is still delivering weekend survival packets of food to K-5</w:t>
      </w:r>
    </w:p>
    <w:p w14:paraId="1AE6D0FF" w14:textId="77777777" w:rsidR="00456A8B" w:rsidRDefault="00456A8B" w:rsidP="00456A8B">
      <w:pPr>
        <w:widowControl w:val="0"/>
        <w:numPr>
          <w:ilvl w:val="0"/>
          <w:numId w:val="6"/>
        </w:numPr>
        <w:tabs>
          <w:tab w:val="left" w:pos="20"/>
          <w:tab w:val="left" w:pos="360"/>
        </w:tabs>
        <w:autoSpaceDE w:val="0"/>
        <w:autoSpaceDN w:val="0"/>
        <w:adjustRightInd w:val="0"/>
        <w:ind w:left="360"/>
        <w:rPr>
          <w:rFonts w:ascii="Helvetica Neue" w:hAnsi="Helvetica Neue" w:cs="Helvetica Neue"/>
          <w:color w:val="000000"/>
          <w:sz w:val="22"/>
          <w:szCs w:val="22"/>
        </w:rPr>
      </w:pPr>
      <w:proofErr w:type="spellStart"/>
      <w:r>
        <w:rPr>
          <w:rFonts w:ascii="Helvetica Neue" w:hAnsi="Helvetica Neue" w:cs="Helvetica Neue"/>
          <w:color w:val="000000"/>
          <w:sz w:val="22"/>
          <w:szCs w:val="22"/>
        </w:rPr>
        <w:t>Narda</w:t>
      </w:r>
      <w:proofErr w:type="spellEnd"/>
      <w:r>
        <w:rPr>
          <w:rFonts w:ascii="Helvetica Neue" w:hAnsi="Helvetica Neue" w:cs="Helvetica Neue"/>
          <w:color w:val="000000"/>
          <w:sz w:val="22"/>
          <w:szCs w:val="22"/>
        </w:rPr>
        <w:t xml:space="preserve"> and Laska will put together a “tight process” for a meeting discussion that will fit into 45 minutes.  (It can be done)</w:t>
      </w:r>
    </w:p>
    <w:p w14:paraId="23EC7D90" w14:textId="77777777" w:rsidR="00456A8B" w:rsidRDefault="00456A8B" w:rsidP="00456A8B">
      <w:pPr>
        <w:widowControl w:val="0"/>
        <w:numPr>
          <w:ilvl w:val="0"/>
          <w:numId w:val="6"/>
        </w:numPr>
        <w:tabs>
          <w:tab w:val="left" w:pos="20"/>
          <w:tab w:val="left" w:pos="360"/>
        </w:tabs>
        <w:autoSpaceDE w:val="0"/>
        <w:autoSpaceDN w:val="0"/>
        <w:adjustRightInd w:val="0"/>
        <w:ind w:left="360"/>
        <w:rPr>
          <w:rFonts w:ascii="Helvetica Neue" w:hAnsi="Helvetica Neue" w:cs="Helvetica Neue"/>
          <w:color w:val="000000"/>
          <w:sz w:val="22"/>
          <w:szCs w:val="22"/>
        </w:rPr>
      </w:pPr>
    </w:p>
    <w:p w14:paraId="4299B642" w14:textId="77777777" w:rsidR="00456A8B" w:rsidRDefault="00456A8B" w:rsidP="00456A8B">
      <w:pPr>
        <w:widowControl w:val="0"/>
        <w:numPr>
          <w:ilvl w:val="0"/>
          <w:numId w:val="6"/>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 xml:space="preserve">The following is a process that works in tackling complexity with simplicity.  Conditions set for the discussion:  FIRST and most important - this is brainstorming and all ideas are captured.  (Clarification can be sought but not statements of why it won’t work or “its already been tried” or “not possible” or </w:t>
      </w:r>
      <w:proofErr w:type="gramStart"/>
      <w:r>
        <w:rPr>
          <w:rFonts w:ascii="Helvetica Neue" w:hAnsi="Helvetica Neue" w:cs="Helvetica Neue"/>
          <w:color w:val="000000"/>
          <w:sz w:val="22"/>
          <w:szCs w:val="22"/>
        </w:rPr>
        <w:t>…..</w:t>
      </w:r>
      <w:proofErr w:type="gramEnd"/>
      <w:r>
        <w:rPr>
          <w:rFonts w:ascii="Helvetica Neue" w:hAnsi="Helvetica Neue" w:cs="Helvetica Neue"/>
          <w:color w:val="000000"/>
          <w:sz w:val="22"/>
          <w:szCs w:val="22"/>
        </w:rPr>
        <w:t>well., you get the picture.  Facilitators job is to capture (with no opinion</w:t>
      </w:r>
      <w:proofErr w:type="gramStart"/>
      <w:r>
        <w:rPr>
          <w:rFonts w:ascii="Helvetica Neue" w:hAnsi="Helvetica Neue" w:cs="Helvetica Neue"/>
          <w:color w:val="000000"/>
          <w:sz w:val="22"/>
          <w:szCs w:val="22"/>
        </w:rPr>
        <w:t>…..</w:t>
      </w:r>
      <w:proofErr w:type="gramEnd"/>
      <w:r>
        <w:rPr>
          <w:rFonts w:ascii="Helvetica Neue" w:hAnsi="Helvetica Neue" w:cs="Helvetica Neue"/>
          <w:color w:val="000000"/>
          <w:sz w:val="22"/>
          <w:szCs w:val="22"/>
        </w:rPr>
        <w:t>only clarification if not sure what is meant)</w:t>
      </w:r>
    </w:p>
    <w:p w14:paraId="1DF1DD9E" w14:textId="77777777" w:rsidR="00456A8B" w:rsidRDefault="00456A8B" w:rsidP="00456A8B">
      <w:pPr>
        <w:widowControl w:val="0"/>
        <w:numPr>
          <w:ilvl w:val="0"/>
          <w:numId w:val="6"/>
        </w:numPr>
        <w:tabs>
          <w:tab w:val="left" w:pos="20"/>
          <w:tab w:val="left" w:pos="360"/>
        </w:tabs>
        <w:autoSpaceDE w:val="0"/>
        <w:autoSpaceDN w:val="0"/>
        <w:adjustRightInd w:val="0"/>
        <w:ind w:left="360"/>
        <w:rPr>
          <w:rFonts w:ascii="Helvetica Neue" w:hAnsi="Helvetica Neue" w:cs="Helvetica Neue"/>
          <w:color w:val="000000"/>
          <w:sz w:val="22"/>
          <w:szCs w:val="22"/>
        </w:rPr>
      </w:pPr>
      <w:r>
        <w:rPr>
          <w:rFonts w:ascii="Helvetica Neue" w:hAnsi="Helvetica Neue" w:cs="Helvetica Neue"/>
          <w:color w:val="000000"/>
          <w:sz w:val="22"/>
          <w:szCs w:val="22"/>
        </w:rPr>
        <w:t>Three questions addressing:</w:t>
      </w:r>
    </w:p>
    <w:p w14:paraId="62CFAF7E" w14:textId="77777777" w:rsidR="00456A8B" w:rsidRDefault="00456A8B" w:rsidP="00456A8B">
      <w:pPr>
        <w:widowControl w:val="0"/>
        <w:numPr>
          <w:ilvl w:val="1"/>
          <w:numId w:val="6"/>
        </w:numPr>
        <w:tabs>
          <w:tab w:val="left" w:pos="720"/>
          <w:tab w:val="left" w:pos="1080"/>
        </w:tabs>
        <w:autoSpaceDE w:val="0"/>
        <w:autoSpaceDN w:val="0"/>
        <w:adjustRightInd w:val="0"/>
        <w:ind w:left="1080" w:hanging="1080"/>
        <w:rPr>
          <w:rFonts w:ascii="Helvetica Neue" w:hAnsi="Helvetica Neue" w:cs="Helvetica Neue"/>
          <w:color w:val="000000"/>
          <w:sz w:val="22"/>
          <w:szCs w:val="22"/>
        </w:rPr>
      </w:pPr>
      <w:r>
        <w:rPr>
          <w:rFonts w:ascii="Helvetica Neue" w:hAnsi="Helvetica Neue" w:cs="Helvetica Neue"/>
          <w:color w:val="000000"/>
          <w:sz w:val="22"/>
          <w:szCs w:val="22"/>
        </w:rPr>
        <w:t xml:space="preserve">A.  </w:t>
      </w:r>
      <w:r>
        <w:rPr>
          <w:rFonts w:ascii="Helvetica Neue" w:hAnsi="Helvetica Neue" w:cs="Helvetica Neue"/>
          <w:color w:val="000000"/>
          <w:sz w:val="22"/>
          <w:szCs w:val="22"/>
          <w:u w:val="single"/>
        </w:rPr>
        <w:t xml:space="preserve">current opportunity </w:t>
      </w:r>
      <w:r>
        <w:rPr>
          <w:rFonts w:ascii="Helvetica Neue" w:hAnsi="Helvetica Neue" w:cs="Helvetica Neue"/>
          <w:color w:val="000000"/>
          <w:sz w:val="22"/>
          <w:szCs w:val="22"/>
        </w:rPr>
        <w:t>What is positive about this project?  What are problems?</w:t>
      </w:r>
    </w:p>
    <w:p w14:paraId="548C5E59" w14:textId="77777777" w:rsidR="00456A8B" w:rsidRDefault="00456A8B" w:rsidP="00456A8B">
      <w:pPr>
        <w:widowControl w:val="0"/>
        <w:numPr>
          <w:ilvl w:val="1"/>
          <w:numId w:val="6"/>
        </w:numPr>
        <w:tabs>
          <w:tab w:val="left" w:pos="720"/>
          <w:tab w:val="left" w:pos="1080"/>
        </w:tabs>
        <w:autoSpaceDE w:val="0"/>
        <w:autoSpaceDN w:val="0"/>
        <w:adjustRightInd w:val="0"/>
        <w:ind w:left="1080" w:hanging="1080"/>
        <w:rPr>
          <w:rFonts w:ascii="Helvetica Neue" w:hAnsi="Helvetica Neue" w:cs="Helvetica Neue"/>
          <w:color w:val="000000"/>
          <w:sz w:val="22"/>
          <w:szCs w:val="22"/>
        </w:rPr>
      </w:pPr>
      <w:proofErr w:type="gramStart"/>
      <w:r>
        <w:rPr>
          <w:rFonts w:ascii="Helvetica Neue" w:hAnsi="Helvetica Neue" w:cs="Helvetica Neue"/>
          <w:color w:val="000000"/>
          <w:sz w:val="22"/>
          <w:szCs w:val="22"/>
        </w:rPr>
        <w:t>B</w:t>
      </w:r>
      <w:r>
        <w:rPr>
          <w:rFonts w:ascii="Helvetica Neue" w:hAnsi="Helvetica Neue" w:cs="Helvetica Neue"/>
          <w:b/>
          <w:bCs/>
          <w:color w:val="000000"/>
          <w:sz w:val="22"/>
          <w:szCs w:val="22"/>
        </w:rPr>
        <w:t xml:space="preserve">  Ideas</w:t>
      </w:r>
      <w:proofErr w:type="gramEnd"/>
      <w:r>
        <w:rPr>
          <w:rFonts w:ascii="Helvetica Neue" w:hAnsi="Helvetica Neue" w:cs="Helvetica Neue"/>
          <w:b/>
          <w:bCs/>
          <w:color w:val="000000"/>
          <w:sz w:val="22"/>
          <w:szCs w:val="22"/>
        </w:rPr>
        <w:t xml:space="preserve"> </w:t>
      </w:r>
      <w:r>
        <w:rPr>
          <w:rFonts w:ascii="Helvetica Neue" w:hAnsi="Helvetica Neue" w:cs="Helvetica Neue"/>
          <w:color w:val="000000"/>
          <w:sz w:val="22"/>
          <w:szCs w:val="22"/>
        </w:rPr>
        <w:t>on how  to address the concerns …also called “</w:t>
      </w:r>
      <w:proofErr w:type="spellStart"/>
      <w:r>
        <w:rPr>
          <w:rFonts w:ascii="Helvetica Neue" w:hAnsi="Helvetica Neue" w:cs="Helvetica Neue"/>
          <w:color w:val="000000"/>
          <w:sz w:val="22"/>
          <w:szCs w:val="22"/>
        </w:rPr>
        <w:t>Probletunities</w:t>
      </w:r>
      <w:proofErr w:type="spellEnd"/>
    </w:p>
    <w:p w14:paraId="280C538D" w14:textId="77777777" w:rsidR="00456A8B" w:rsidRDefault="00456A8B" w:rsidP="00456A8B">
      <w:pPr>
        <w:widowControl w:val="0"/>
        <w:numPr>
          <w:ilvl w:val="1"/>
          <w:numId w:val="6"/>
        </w:numPr>
        <w:tabs>
          <w:tab w:val="left" w:pos="720"/>
          <w:tab w:val="left" w:pos="1080"/>
        </w:tabs>
        <w:autoSpaceDE w:val="0"/>
        <w:autoSpaceDN w:val="0"/>
        <w:adjustRightInd w:val="0"/>
        <w:ind w:left="1080" w:hanging="1080"/>
        <w:rPr>
          <w:rFonts w:ascii="Helvetica Neue" w:hAnsi="Helvetica Neue" w:cs="Helvetica Neue"/>
          <w:color w:val="000000"/>
          <w:sz w:val="22"/>
          <w:szCs w:val="22"/>
        </w:rPr>
      </w:pPr>
      <w:proofErr w:type="gramStart"/>
      <w:r>
        <w:rPr>
          <w:rFonts w:ascii="Helvetica Neue" w:hAnsi="Helvetica Neue" w:cs="Helvetica Neue"/>
          <w:color w:val="000000"/>
          <w:sz w:val="22"/>
          <w:szCs w:val="22"/>
        </w:rPr>
        <w:t>C  Words</w:t>
      </w:r>
      <w:proofErr w:type="gramEnd"/>
      <w:r>
        <w:rPr>
          <w:rFonts w:ascii="Helvetica Neue" w:hAnsi="Helvetica Neue" w:cs="Helvetica Neue"/>
          <w:color w:val="000000"/>
          <w:sz w:val="22"/>
          <w:szCs w:val="22"/>
        </w:rPr>
        <w:t xml:space="preserve"> that capture “intent” of the project.</w:t>
      </w:r>
    </w:p>
    <w:p w14:paraId="7BEE0C2E"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7656373F"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64925383" w14:textId="77777777" w:rsidR="00456A8B" w:rsidRDefault="00456A8B" w:rsidP="00456A8B">
      <w:pPr>
        <w:widowControl w:val="0"/>
        <w:autoSpaceDE w:val="0"/>
        <w:autoSpaceDN w:val="0"/>
        <w:adjustRightInd w:val="0"/>
        <w:rPr>
          <w:rFonts w:ascii="Helvetica Neue" w:hAnsi="Helvetica Neue" w:cs="Helvetica Neue"/>
          <w:b/>
          <w:bCs/>
          <w:color w:val="000000"/>
          <w:sz w:val="22"/>
          <w:szCs w:val="22"/>
        </w:rPr>
      </w:pPr>
      <w:proofErr w:type="gramStart"/>
      <w:r>
        <w:rPr>
          <w:rFonts w:ascii="Helvetica Neue" w:hAnsi="Helvetica Neue" w:cs="Helvetica Neue"/>
          <w:b/>
          <w:bCs/>
          <w:color w:val="000000"/>
          <w:sz w:val="22"/>
          <w:szCs w:val="22"/>
        </w:rPr>
        <w:t>Process  (</w:t>
      </w:r>
      <w:proofErr w:type="gramEnd"/>
      <w:r>
        <w:rPr>
          <w:rFonts w:ascii="Helvetica Neue" w:hAnsi="Helvetica Neue" w:cs="Helvetica Neue"/>
          <w:b/>
          <w:bCs/>
          <w:color w:val="000000"/>
          <w:sz w:val="22"/>
          <w:szCs w:val="22"/>
        </w:rPr>
        <w:t>45 minutes from start to finish)</w:t>
      </w:r>
    </w:p>
    <w:p w14:paraId="5C9AAA85"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348C99AB"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Step 1: </w:t>
      </w:r>
      <w:proofErr w:type="gramStart"/>
      <w:r>
        <w:rPr>
          <w:rFonts w:ascii="Helvetica Neue" w:hAnsi="Helvetica Neue" w:cs="Helvetica Neue"/>
          <w:color w:val="000000"/>
          <w:sz w:val="22"/>
          <w:szCs w:val="22"/>
        </w:rPr>
        <w:t>( 3</w:t>
      </w:r>
      <w:proofErr w:type="gramEnd"/>
      <w:r>
        <w:rPr>
          <w:rFonts w:ascii="Helvetica Neue" w:hAnsi="Helvetica Neue" w:cs="Helvetica Neue"/>
          <w:color w:val="000000"/>
          <w:sz w:val="22"/>
          <w:szCs w:val="22"/>
        </w:rPr>
        <w:t xml:space="preserve"> minutes tops)   Introduce task and purpose (Cleared understanding of membership perceptions)</w:t>
      </w:r>
    </w:p>
    <w:p w14:paraId="10EFF770"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60F42DA5"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Step 2: (</w:t>
      </w:r>
      <w:proofErr w:type="gramStart"/>
      <w:r>
        <w:rPr>
          <w:rFonts w:ascii="Helvetica Neue" w:hAnsi="Helvetica Neue" w:cs="Helvetica Neue"/>
          <w:color w:val="000000"/>
          <w:sz w:val="22"/>
          <w:szCs w:val="22"/>
        </w:rPr>
        <w:t>5  minutes</w:t>
      </w:r>
      <w:proofErr w:type="gramEnd"/>
      <w:r>
        <w:rPr>
          <w:rFonts w:ascii="Helvetica Neue" w:hAnsi="Helvetica Neue" w:cs="Helvetica Neue"/>
          <w:color w:val="000000"/>
          <w:sz w:val="22"/>
          <w:szCs w:val="22"/>
        </w:rPr>
        <w:t xml:space="preserve"> top) Those present are divided into three groups. (Wendy, Jim and Naomi </w:t>
      </w:r>
      <w:r>
        <w:rPr>
          <w:rFonts w:ascii="Helvetica Neue" w:hAnsi="Helvetica Neue" w:cs="Helvetica Neue"/>
          <w:color w:val="000000"/>
          <w:sz w:val="22"/>
          <w:szCs w:val="22"/>
        </w:rPr>
        <w:tab/>
      </w:r>
      <w:r>
        <w:rPr>
          <w:rFonts w:ascii="Helvetica Neue" w:hAnsi="Helvetica Neue" w:cs="Helvetica Neue"/>
          <w:color w:val="000000"/>
          <w:sz w:val="22"/>
          <w:szCs w:val="22"/>
        </w:rPr>
        <w:tab/>
      </w:r>
      <w:r>
        <w:rPr>
          <w:rFonts w:ascii="Helvetica Neue" w:hAnsi="Helvetica Neue" w:cs="Helvetica Neue"/>
          <w:color w:val="000000"/>
          <w:sz w:val="22"/>
          <w:szCs w:val="22"/>
        </w:rPr>
        <w:tab/>
        <w:t xml:space="preserve">will be the facilitators - one per group as the Professional Blessing Box Monitors also </w:t>
      </w:r>
      <w:r>
        <w:rPr>
          <w:rFonts w:ascii="Helvetica Neue" w:hAnsi="Helvetica Neue" w:cs="Helvetica Neue"/>
          <w:color w:val="000000"/>
          <w:sz w:val="22"/>
          <w:szCs w:val="22"/>
        </w:rPr>
        <w:tab/>
      </w:r>
      <w:r>
        <w:rPr>
          <w:rFonts w:ascii="Helvetica Neue" w:hAnsi="Helvetica Neue" w:cs="Helvetica Neue"/>
          <w:color w:val="000000"/>
          <w:sz w:val="22"/>
          <w:szCs w:val="22"/>
        </w:rPr>
        <w:tab/>
      </w:r>
      <w:r>
        <w:rPr>
          <w:rFonts w:ascii="Helvetica Neue" w:hAnsi="Helvetica Neue" w:cs="Helvetica Neue"/>
          <w:color w:val="000000"/>
          <w:sz w:val="22"/>
          <w:szCs w:val="22"/>
        </w:rPr>
        <w:tab/>
        <w:t xml:space="preserve">known as PBBM </w:t>
      </w:r>
      <w:proofErr w:type="gramStart"/>
      <w:r>
        <w:rPr>
          <w:rFonts w:ascii="Helvetica Neue" w:hAnsi="Helvetica Neue" w:cs="Helvetica Neue"/>
          <w:color w:val="000000"/>
          <w:sz w:val="22"/>
          <w:szCs w:val="22"/>
        </w:rPr>
        <w:t>:)  Each</w:t>
      </w:r>
      <w:proofErr w:type="gramEnd"/>
      <w:r>
        <w:rPr>
          <w:rFonts w:ascii="Helvetica Neue" w:hAnsi="Helvetica Neue" w:cs="Helvetica Neue"/>
          <w:color w:val="000000"/>
          <w:sz w:val="22"/>
          <w:szCs w:val="22"/>
        </w:rPr>
        <w:t xml:space="preserve"> group will have three chart papers and magic markers - with </w:t>
      </w:r>
      <w:proofErr w:type="spellStart"/>
      <w:r>
        <w:rPr>
          <w:rFonts w:ascii="Helvetica Neue" w:hAnsi="Helvetica Neue" w:cs="Helvetica Neue"/>
          <w:color w:val="000000"/>
          <w:sz w:val="22"/>
          <w:szCs w:val="22"/>
        </w:rPr>
        <w:t>t</w:t>
      </w:r>
      <w:r>
        <w:rPr>
          <w:rFonts w:ascii="Helvetica Neue" w:hAnsi="Helvetica Neue" w:cs="Helvetica Neue"/>
          <w:color w:val="000000"/>
          <w:sz w:val="22"/>
          <w:szCs w:val="22"/>
        </w:rPr>
        <w:tab/>
      </w:r>
      <w:r>
        <w:rPr>
          <w:rFonts w:ascii="Helvetica Neue" w:hAnsi="Helvetica Neue" w:cs="Helvetica Neue"/>
          <w:color w:val="000000"/>
          <w:sz w:val="22"/>
          <w:szCs w:val="22"/>
        </w:rPr>
        <w:tab/>
      </w:r>
      <w:r>
        <w:rPr>
          <w:rFonts w:ascii="Helvetica Neue" w:hAnsi="Helvetica Neue" w:cs="Helvetica Neue"/>
          <w:color w:val="000000"/>
          <w:sz w:val="22"/>
          <w:szCs w:val="22"/>
        </w:rPr>
        <w:tab/>
        <w:t>he</w:t>
      </w:r>
      <w:proofErr w:type="spellEnd"/>
      <w:r>
        <w:rPr>
          <w:rFonts w:ascii="Helvetica Neue" w:hAnsi="Helvetica Neue" w:cs="Helvetica Neue"/>
          <w:color w:val="000000"/>
          <w:sz w:val="22"/>
          <w:szCs w:val="22"/>
        </w:rPr>
        <w:t xml:space="preserve"> question A on one chart, B on another and C and the last one.</w:t>
      </w:r>
    </w:p>
    <w:p w14:paraId="1288085B"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Step 3</w:t>
      </w:r>
      <w:proofErr w:type="gramStart"/>
      <w:r>
        <w:rPr>
          <w:rFonts w:ascii="Helvetica Neue" w:hAnsi="Helvetica Neue" w:cs="Helvetica Neue"/>
          <w:color w:val="000000"/>
          <w:sz w:val="22"/>
          <w:szCs w:val="22"/>
        </w:rPr>
        <w:t>:  (</w:t>
      </w:r>
      <w:proofErr w:type="gramEnd"/>
      <w:r>
        <w:rPr>
          <w:rFonts w:ascii="Helvetica Neue" w:hAnsi="Helvetica Neue" w:cs="Helvetica Neue"/>
          <w:color w:val="000000"/>
          <w:sz w:val="22"/>
          <w:szCs w:val="22"/>
        </w:rPr>
        <w:t xml:space="preserve">7 minutes for each topic Notification when times up. ) Group Discus </w:t>
      </w:r>
      <w:proofErr w:type="spellStart"/>
      <w:r>
        <w:rPr>
          <w:rFonts w:ascii="Helvetica Neue" w:hAnsi="Helvetica Neue" w:cs="Helvetica Neue"/>
          <w:color w:val="000000"/>
          <w:sz w:val="22"/>
          <w:szCs w:val="22"/>
        </w:rPr>
        <w:t>sions</w:t>
      </w:r>
      <w:proofErr w:type="spellEnd"/>
      <w:r>
        <w:rPr>
          <w:rFonts w:ascii="Helvetica Neue" w:hAnsi="Helvetica Neue" w:cs="Helvetica Neue"/>
          <w:color w:val="000000"/>
          <w:sz w:val="22"/>
          <w:szCs w:val="22"/>
        </w:rPr>
        <w:t xml:space="preserve"> </w:t>
      </w:r>
    </w:p>
    <w:p w14:paraId="07B556BD"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Step 4: 15 minutes to share </w:t>
      </w:r>
      <w:proofErr w:type="gramStart"/>
      <w:r>
        <w:rPr>
          <w:rFonts w:ascii="Helvetica Neue" w:hAnsi="Helvetica Neue" w:cs="Helvetica Neue"/>
          <w:color w:val="000000"/>
          <w:sz w:val="22"/>
          <w:szCs w:val="22"/>
        </w:rPr>
        <w:t>….that’s</w:t>
      </w:r>
      <w:proofErr w:type="gramEnd"/>
      <w:r>
        <w:rPr>
          <w:rFonts w:ascii="Helvetica Neue" w:hAnsi="Helvetica Neue" w:cs="Helvetica Neue"/>
          <w:color w:val="000000"/>
          <w:sz w:val="22"/>
          <w:szCs w:val="22"/>
        </w:rPr>
        <w:t xml:space="preserve"> 5 minutes per group.  (As first group shares - the other two put check marks by similar item on their </w:t>
      </w:r>
      <w:proofErr w:type="gramStart"/>
      <w:r>
        <w:rPr>
          <w:rFonts w:ascii="Helvetica Neue" w:hAnsi="Helvetica Neue" w:cs="Helvetica Neue"/>
          <w:color w:val="000000"/>
          <w:sz w:val="22"/>
          <w:szCs w:val="22"/>
        </w:rPr>
        <w:t>sheet)  So</w:t>
      </w:r>
      <w:proofErr w:type="gramEnd"/>
      <w:r>
        <w:rPr>
          <w:rFonts w:ascii="Helvetica Neue" w:hAnsi="Helvetica Neue" w:cs="Helvetica Neue"/>
          <w:color w:val="000000"/>
          <w:sz w:val="22"/>
          <w:szCs w:val="22"/>
        </w:rPr>
        <w:t xml:space="preserve"> actually first group has more time and it drops down as we go along.)</w:t>
      </w:r>
    </w:p>
    <w:p w14:paraId="52CD55AB"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2A5C6620"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r>
        <w:rPr>
          <w:rFonts w:ascii="Helvetica Neue" w:hAnsi="Helvetica Neue" w:cs="Helvetica Neue"/>
          <w:b/>
          <w:bCs/>
          <w:color w:val="000000"/>
          <w:sz w:val="22"/>
          <w:szCs w:val="22"/>
        </w:rPr>
        <w:t>Last step</w:t>
      </w:r>
      <w:r>
        <w:rPr>
          <w:rFonts w:ascii="Helvetica Neue" w:hAnsi="Helvetica Neue" w:cs="Helvetica Neue"/>
          <w:color w:val="000000"/>
          <w:sz w:val="22"/>
          <w:szCs w:val="22"/>
        </w:rPr>
        <w:t xml:space="preserve"> is collation of the charts for committee to review and discuss.</w:t>
      </w:r>
    </w:p>
    <w:p w14:paraId="35C6ADC5"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220537BC"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3D37E09E"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23B0E584"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5461C3CE"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45A1A148"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64B53320" w14:textId="77777777" w:rsidR="00456A8B" w:rsidRDefault="00456A8B" w:rsidP="00456A8B">
      <w:pPr>
        <w:widowControl w:val="0"/>
        <w:autoSpaceDE w:val="0"/>
        <w:autoSpaceDN w:val="0"/>
        <w:adjustRightInd w:val="0"/>
        <w:rPr>
          <w:rFonts w:ascii="Helvetica Neue" w:hAnsi="Helvetica Neue" w:cs="Helvetica Neue"/>
          <w:color w:val="000000"/>
          <w:sz w:val="22"/>
          <w:szCs w:val="22"/>
        </w:rPr>
      </w:pPr>
    </w:p>
    <w:p w14:paraId="16774904" w14:textId="77777777" w:rsidR="00456A8B" w:rsidRDefault="00456A8B">
      <w:bookmarkStart w:id="0" w:name="_GoBack"/>
      <w:bookmarkEnd w:id="0"/>
    </w:p>
    <w:sectPr w:rsidR="00456A8B" w:rsidSect="00E32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8B"/>
    <w:rsid w:val="00242C2C"/>
    <w:rsid w:val="00456A8B"/>
    <w:rsid w:val="00A750B5"/>
    <w:rsid w:val="00BF53FA"/>
    <w:rsid w:val="00E3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F4A9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5237</Characters>
  <Application>Microsoft Macintosh Word</Application>
  <DocSecurity>0</DocSecurity>
  <Lines>43</Lines>
  <Paragraphs>12</Paragraphs>
  <ScaleCrop>false</ScaleCrop>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2024-08-27T11:07:00Z</dcterms:created>
  <dcterms:modified xsi:type="dcterms:W3CDTF">2024-08-27T11:08:00Z</dcterms:modified>
</cp:coreProperties>
</file>