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686F24AB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D6D7D">
        <w:rPr>
          <w:b/>
          <w:i/>
          <w:color w:val="000000" w:themeColor="text1"/>
          <w:sz w:val="28"/>
          <w:szCs w:val="28"/>
          <w:u w:val="single"/>
        </w:rPr>
        <w:t>November 20</w:t>
      </w:r>
      <w:r w:rsidR="00E02A58">
        <w:rPr>
          <w:b/>
          <w:i/>
          <w:color w:val="000000" w:themeColor="text1"/>
          <w:sz w:val="28"/>
          <w:szCs w:val="28"/>
          <w:u w:val="single"/>
        </w:rPr>
        <w:t>,</w:t>
      </w:r>
      <w:r w:rsidR="00DC2E52">
        <w:rPr>
          <w:b/>
          <w:i/>
          <w:color w:val="000000" w:themeColor="text1"/>
          <w:sz w:val="28"/>
          <w:szCs w:val="28"/>
          <w:u w:val="single"/>
        </w:rPr>
        <w:t xml:space="preserve">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6388F936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</w:t>
      </w:r>
      <w:r w:rsidR="00F55192">
        <w:rPr>
          <w:color w:val="000000" w:themeColor="text1"/>
        </w:rPr>
        <w:t>n</w:t>
      </w:r>
      <w:r w:rsidR="00BD6D7D">
        <w:rPr>
          <w:color w:val="000000" w:themeColor="text1"/>
        </w:rPr>
        <w:t xml:space="preserve"> November 20</w:t>
      </w:r>
      <w:r w:rsidR="00DC2E52">
        <w:rPr>
          <w:color w:val="000000" w:themeColor="text1"/>
        </w:rPr>
        <w:t>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32446E">
        <w:rPr>
          <w:color w:val="000000" w:themeColor="text1"/>
        </w:rPr>
        <w:t xml:space="preserve">1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CE7DE9">
        <w:rPr>
          <w:color w:val="000000" w:themeColor="text1"/>
        </w:rPr>
        <w:t>2</w:t>
      </w:r>
      <w:r w:rsidR="00254BF5">
        <w:rPr>
          <w:color w:val="000000" w:themeColor="text1"/>
        </w:rPr>
        <w:t>6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Welsh,</w:t>
      </w:r>
      <w:r w:rsidRPr="005154F9">
        <w:rPr>
          <w:color w:val="000000" w:themeColor="text1"/>
        </w:rPr>
        <w:t xml:space="preserve"> Erica McCu</w:t>
      </w:r>
      <w:r w:rsidR="001A31F4">
        <w:rPr>
          <w:color w:val="000000" w:themeColor="text1"/>
        </w:rPr>
        <w:t>l</w:t>
      </w:r>
      <w:r w:rsidR="00470DF1">
        <w:rPr>
          <w:color w:val="000000" w:themeColor="text1"/>
        </w:rPr>
        <w:t>ley</w:t>
      </w:r>
      <w:r w:rsidR="001A31F4">
        <w:rPr>
          <w:color w:val="000000" w:themeColor="text1"/>
        </w:rPr>
        <w:t xml:space="preserve">, </w:t>
      </w:r>
      <w:r w:rsidR="00422B13">
        <w:rPr>
          <w:color w:val="000000" w:themeColor="text1"/>
        </w:rPr>
        <w:t xml:space="preserve">Mike Simon, </w:t>
      </w:r>
      <w:r w:rsidR="00DC2E52">
        <w:rPr>
          <w:color w:val="000000" w:themeColor="text1"/>
        </w:rPr>
        <w:t>Mark Bielang, Kim Carr</w:t>
      </w:r>
      <w:r w:rsidR="00470DF1">
        <w:rPr>
          <w:color w:val="000000" w:themeColor="text1"/>
        </w:rPr>
        <w:t>, Mary Hall</w:t>
      </w:r>
      <w:r w:rsidR="00422B13">
        <w:rPr>
          <w:color w:val="000000" w:themeColor="text1"/>
        </w:rPr>
        <w:t>, and Joe Romeo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17CBF118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</w:t>
      </w:r>
      <w:proofErr w:type="gramStart"/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</w:t>
      </w:r>
      <w:proofErr w:type="gramEnd"/>
      <w:r w:rsidR="00254BF5">
        <w:rPr>
          <w:color w:val="000000" w:themeColor="text1"/>
        </w:rPr>
        <w:t xml:space="preserve">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 </w:t>
      </w:r>
      <w:r w:rsidR="00B74F90">
        <w:rPr>
          <w:color w:val="000000" w:themeColor="text1"/>
        </w:rPr>
        <w:t>4</w:t>
      </w:r>
      <w:r w:rsidR="00320566">
        <w:rPr>
          <w:color w:val="000000" w:themeColor="text1"/>
        </w:rPr>
        <w:t>8</w:t>
      </w:r>
      <w:r w:rsidR="00254BF5">
        <w:rPr>
          <w:color w:val="000000" w:themeColor="text1"/>
        </w:rPr>
        <w:tab/>
        <w:t xml:space="preserve"> Honorary</w:t>
      </w:r>
      <w:r w:rsidR="00254BF5" w:rsidRPr="005154F9">
        <w:rPr>
          <w:color w:val="000000" w:themeColor="text1"/>
        </w:rPr>
        <w:t xml:space="preserve"> Member</w:t>
      </w:r>
      <w:r w:rsidR="00254BF5">
        <w:rPr>
          <w:color w:val="000000" w:themeColor="text1"/>
        </w:rPr>
        <w:t>s</w:t>
      </w:r>
      <w:r w:rsidR="00254BF5" w:rsidRPr="005154F9">
        <w:rPr>
          <w:color w:val="000000" w:themeColor="text1"/>
        </w:rPr>
        <w:tab/>
      </w:r>
      <w:r w:rsidR="00254BF5" w:rsidRPr="00254BF5">
        <w:rPr>
          <w:color w:val="000000" w:themeColor="text1"/>
        </w:rPr>
        <w:t xml:space="preserve"> 5</w:t>
      </w:r>
    </w:p>
    <w:p w14:paraId="305DBA21" w14:textId="72B6DA3A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="00254BF5">
        <w:rPr>
          <w:color w:val="000000" w:themeColor="text1"/>
        </w:rPr>
        <w:tab/>
      </w:r>
      <w:r w:rsidRPr="005154F9">
        <w:rPr>
          <w:color w:val="000000" w:themeColor="text1"/>
        </w:rPr>
        <w:t xml:space="preserve"> 2</w:t>
      </w:r>
    </w:p>
    <w:p w14:paraId="604E3390" w14:textId="0EC20B9E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 xml:space="preserve">              1</w:t>
      </w:r>
      <w:r w:rsidR="00BF7A07" w:rsidRPr="005154F9">
        <w:rPr>
          <w:color w:val="000000" w:themeColor="text1"/>
        </w:rPr>
        <w:tab/>
      </w:r>
    </w:p>
    <w:p w14:paraId="331D0CD4" w14:textId="6BCAD405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</w:t>
      </w:r>
      <w:proofErr w:type="gramStart"/>
      <w:r w:rsidR="00254BF5" w:rsidRPr="005154F9">
        <w:rPr>
          <w:color w:val="000000" w:themeColor="text1"/>
        </w:rPr>
        <w:t>active)</w:t>
      </w:r>
      <w:r w:rsidR="00254BF5">
        <w:rPr>
          <w:color w:val="000000" w:themeColor="text1"/>
        </w:rPr>
        <w:t xml:space="preserve">   </w:t>
      </w:r>
      <w:proofErr w:type="gramEnd"/>
      <w:r w:rsidR="00254BF5">
        <w:rPr>
          <w:color w:val="000000" w:themeColor="text1"/>
        </w:rPr>
        <w:t xml:space="preserve">      </w:t>
      </w:r>
      <w:r w:rsidR="00E80593">
        <w:rPr>
          <w:color w:val="000000" w:themeColor="text1"/>
        </w:rPr>
        <w:t xml:space="preserve">  </w:t>
      </w:r>
      <w:r w:rsidR="00254BF5">
        <w:rPr>
          <w:color w:val="000000" w:themeColor="text1"/>
        </w:rPr>
        <w:t xml:space="preserve"> </w:t>
      </w:r>
      <w:r w:rsidR="00136465" w:rsidRPr="00254BF5">
        <w:rPr>
          <w:color w:val="000000" w:themeColor="text1"/>
          <w:u w:val="single"/>
        </w:rPr>
        <w:t>1</w:t>
      </w:r>
      <w:r w:rsidR="00320566" w:rsidRPr="00254BF5">
        <w:rPr>
          <w:color w:val="000000" w:themeColor="text1"/>
          <w:u w:val="single"/>
        </w:rPr>
        <w:t>6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5A2E9C8C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254BF5">
        <w:rPr>
          <w:color w:val="000000" w:themeColor="text1"/>
        </w:rPr>
        <w:t>Total Membership as of 11/20/20     67</w:t>
      </w:r>
    </w:p>
    <w:p w14:paraId="321A2810" w14:textId="77777777" w:rsidR="00254BF5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</w:r>
    </w:p>
    <w:p w14:paraId="2FF38144" w14:textId="34BD4B1D" w:rsidR="00060ABD" w:rsidRPr="005154F9" w:rsidRDefault="00254BF5" w:rsidP="006A566E">
      <w:pPr>
        <w:jc w:val="center"/>
        <w:rPr>
          <w:color w:val="000000" w:themeColor="text1"/>
        </w:rPr>
      </w:pPr>
      <w:r>
        <w:rPr>
          <w:color w:val="000000" w:themeColor="text1"/>
        </w:rPr>
        <w:t>MEMBERSHIP INCLUDING HONORARY  7</w:t>
      </w:r>
      <w:r w:rsidR="00F55192">
        <w:rPr>
          <w:color w:val="000000" w:themeColor="text1"/>
        </w:rPr>
        <w:t>2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1A0D7556" w:rsidR="00DE2C15" w:rsidRPr="005154F9" w:rsidRDefault="00563CE0" w:rsidP="006A566E">
      <w:pPr>
        <w:jc w:val="center"/>
        <w:rPr>
          <w:color w:val="000000" w:themeColor="text1"/>
        </w:rPr>
      </w:pPr>
      <w:r w:rsidRPr="005154F9">
        <w:rPr>
          <w:color w:val="000000" w:themeColor="text1"/>
        </w:rPr>
        <w:t xml:space="preserve">Average attendance in </w:t>
      </w:r>
      <w:r w:rsidR="0032446E">
        <w:rPr>
          <w:color w:val="000000" w:themeColor="text1"/>
        </w:rPr>
        <w:t>Nov</w:t>
      </w:r>
      <w:r w:rsidR="00E80593">
        <w:rPr>
          <w:color w:val="000000" w:themeColor="text1"/>
        </w:rPr>
        <w:t>ember</w:t>
      </w:r>
      <w:r w:rsidR="00B74F90">
        <w:rPr>
          <w:color w:val="000000" w:themeColor="text1"/>
        </w:rPr>
        <w:t xml:space="preserve"> </w:t>
      </w:r>
      <w:r w:rsidR="002E3ABE" w:rsidRPr="005154F9">
        <w:rPr>
          <w:color w:val="000000" w:themeColor="text1"/>
        </w:rPr>
        <w:t xml:space="preserve">was </w:t>
      </w:r>
      <w:r w:rsidR="00320566">
        <w:rPr>
          <w:color w:val="000000" w:themeColor="text1"/>
        </w:rPr>
        <w:t>48.26</w:t>
      </w:r>
      <w:r w:rsidR="00652793" w:rsidRPr="005154F9">
        <w:rPr>
          <w:color w:val="000000" w:themeColor="text1"/>
        </w:rPr>
        <w:t>%</w:t>
      </w:r>
    </w:p>
    <w:p w14:paraId="7B3E87A2" w14:textId="43FCFE92" w:rsidR="00BF045E" w:rsidRPr="005154F9" w:rsidRDefault="00B664D1" w:rsidP="00DE2C15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4932C682" w14:textId="3BF6326F" w:rsidR="007627D4" w:rsidRPr="005154F9" w:rsidRDefault="007627D4" w:rsidP="00223C0D">
      <w:pPr>
        <w:rPr>
          <w:color w:val="000000" w:themeColor="text1"/>
          <w:sz w:val="10"/>
          <w:szCs w:val="10"/>
        </w:rPr>
      </w:pPr>
    </w:p>
    <w:p w14:paraId="48AE584F" w14:textId="77777777" w:rsidR="00F53333" w:rsidRDefault="007C07A9" w:rsidP="00320566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7627D4" w:rsidRPr="005154F9">
        <w:rPr>
          <w:color w:val="000000" w:themeColor="text1"/>
        </w:rPr>
        <w:tab/>
      </w:r>
      <w:r w:rsidR="00320566">
        <w:rPr>
          <w:color w:val="000000" w:themeColor="text1"/>
        </w:rPr>
        <w:t xml:space="preserve">Update on dues:  </w:t>
      </w:r>
      <w:r w:rsidR="00190FE0">
        <w:rPr>
          <w:color w:val="000000" w:themeColor="text1"/>
        </w:rPr>
        <w:t xml:space="preserve">City of Portage will be issuing </w:t>
      </w:r>
      <w:r w:rsidR="00F53333">
        <w:rPr>
          <w:color w:val="000000" w:themeColor="text1"/>
        </w:rPr>
        <w:t xml:space="preserve">the </w:t>
      </w:r>
      <w:r w:rsidR="00190FE0">
        <w:rPr>
          <w:color w:val="000000" w:themeColor="text1"/>
        </w:rPr>
        <w:t>due</w:t>
      </w:r>
      <w:r w:rsidR="00F53333">
        <w:rPr>
          <w:color w:val="000000" w:themeColor="text1"/>
        </w:rPr>
        <w:t>s</w:t>
      </w:r>
      <w:r w:rsidR="00190FE0">
        <w:rPr>
          <w:color w:val="000000" w:themeColor="text1"/>
        </w:rPr>
        <w:t xml:space="preserve"> payment for </w:t>
      </w:r>
      <w:r w:rsidR="00F53333">
        <w:rPr>
          <w:color w:val="000000" w:themeColor="text1"/>
        </w:rPr>
        <w:t>Patricia Randall,</w:t>
      </w:r>
    </w:p>
    <w:p w14:paraId="4889127E" w14:textId="5AC543E7" w:rsidR="00F53333" w:rsidRDefault="00F53333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Joe </w:t>
      </w:r>
      <w:proofErr w:type="spellStart"/>
      <w:r>
        <w:rPr>
          <w:color w:val="000000" w:themeColor="text1"/>
        </w:rPr>
        <w:t>Lamargo</w:t>
      </w:r>
      <w:proofErr w:type="spellEnd"/>
      <w:r>
        <w:rPr>
          <w:color w:val="000000" w:themeColor="text1"/>
        </w:rPr>
        <w:t xml:space="preserve">, and Jim Pearson.  </w:t>
      </w:r>
    </w:p>
    <w:p w14:paraId="2F5B651D" w14:textId="77777777" w:rsidR="00E80593" w:rsidRDefault="00F53333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>Voice messages and emails were sent to Nancy Card, Anne Marie Guidy-Oulai and</w:t>
      </w:r>
      <w:r w:rsidR="00E80593">
        <w:rPr>
          <w:color w:val="000000" w:themeColor="text1"/>
        </w:rPr>
        <w:t xml:space="preserve"> if no</w:t>
      </w:r>
    </w:p>
    <w:p w14:paraId="52FC1187" w14:textId="77777777" w:rsidR="00E80593" w:rsidRDefault="00E80593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>response by December, we will remove.</w:t>
      </w:r>
      <w:r w:rsidR="00F53333">
        <w:rPr>
          <w:color w:val="000000" w:themeColor="text1"/>
        </w:rPr>
        <w:t xml:space="preserve"> </w:t>
      </w:r>
    </w:p>
    <w:p w14:paraId="5CCAD86C" w14:textId="3E250D7E" w:rsidR="00F53333" w:rsidRDefault="00F53333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>Ash</w:t>
      </w:r>
      <w:r w:rsidR="00E80593">
        <w:rPr>
          <w:color w:val="000000" w:themeColor="text1"/>
        </w:rPr>
        <w:t xml:space="preserve"> </w:t>
      </w:r>
      <w:r>
        <w:rPr>
          <w:color w:val="000000" w:themeColor="text1"/>
        </w:rPr>
        <w:t>Maher</w:t>
      </w:r>
      <w:r w:rsidR="00E80593">
        <w:rPr>
          <w:color w:val="000000" w:themeColor="text1"/>
        </w:rPr>
        <w:t xml:space="preserve"> – Matt will reach out to Ash to discuss continued membership.</w:t>
      </w:r>
    </w:p>
    <w:p w14:paraId="15E6CB0F" w14:textId="09DE8C34" w:rsidR="00CB5444" w:rsidRDefault="00CB5444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List from Joe:  Christine </w:t>
      </w:r>
      <w:proofErr w:type="spellStart"/>
      <w:r>
        <w:rPr>
          <w:color w:val="000000" w:themeColor="text1"/>
        </w:rPr>
        <w:t>Berro</w:t>
      </w:r>
      <w:proofErr w:type="spellEnd"/>
      <w:r>
        <w:rPr>
          <w:color w:val="000000" w:themeColor="text1"/>
        </w:rPr>
        <w:t>, Cameron Buck, Roy Dangel and Scott McGraw – emailed</w:t>
      </w:r>
    </w:p>
    <w:p w14:paraId="5472D2D0" w14:textId="0ADEB467" w:rsidR="00CB5444" w:rsidRDefault="00CB5444" w:rsidP="00E8059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                           invoice in November and they opened email</w:t>
      </w:r>
      <w:r w:rsidR="00BD6D7D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</w:p>
    <w:p w14:paraId="37F55C2F" w14:textId="50CFC45E" w:rsidR="00E80593" w:rsidRDefault="00CB5444" w:rsidP="00E8059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                           Tom </w:t>
      </w:r>
      <w:r w:rsidR="00E80593">
        <w:rPr>
          <w:color w:val="000000" w:themeColor="text1"/>
        </w:rPr>
        <w:t xml:space="preserve">Welsh </w:t>
      </w:r>
      <w:r>
        <w:rPr>
          <w:color w:val="000000" w:themeColor="text1"/>
        </w:rPr>
        <w:t>asked Tim Summers in person</w:t>
      </w:r>
    </w:p>
    <w:p w14:paraId="426287FD" w14:textId="183A5A40" w:rsidR="00DE5220" w:rsidRDefault="0032446E" w:rsidP="00E8059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Discussed portagerotary.org </w:t>
      </w:r>
      <w:r w:rsidR="00E80593">
        <w:rPr>
          <w:color w:val="000000" w:themeColor="text1"/>
        </w:rPr>
        <w:t>has both PayPal and Amazon Smile</w:t>
      </w:r>
    </w:p>
    <w:p w14:paraId="32922F63" w14:textId="4AB76CCB" w:rsidR="00DE6679" w:rsidRDefault="00DE6679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Matt will reach out to John Crandle regarding </w:t>
      </w:r>
      <w:r w:rsidR="001C6080">
        <w:rPr>
          <w:color w:val="000000" w:themeColor="text1"/>
        </w:rPr>
        <w:t xml:space="preserve">Mason McFarland </w:t>
      </w:r>
      <w:r>
        <w:rPr>
          <w:color w:val="000000" w:themeColor="text1"/>
        </w:rPr>
        <w:t>and</w:t>
      </w:r>
      <w:r w:rsidR="001C6080">
        <w:rPr>
          <w:color w:val="000000" w:themeColor="text1"/>
        </w:rPr>
        <w:t xml:space="preserve"> possible</w:t>
      </w:r>
    </w:p>
    <w:p w14:paraId="06913E05" w14:textId="2D30AE20" w:rsidR="001C6080" w:rsidRDefault="001C6080" w:rsidP="00F53333">
      <w:pPr>
        <w:ind w:firstLine="720"/>
        <w:rPr>
          <w:color w:val="000000" w:themeColor="text1"/>
        </w:rPr>
      </w:pPr>
      <w:r>
        <w:rPr>
          <w:color w:val="000000" w:themeColor="text1"/>
        </w:rPr>
        <w:t>membership.</w:t>
      </w:r>
    </w:p>
    <w:p w14:paraId="3EE2CCA7" w14:textId="77777777" w:rsidR="00DE6679" w:rsidRDefault="00CB5444" w:rsidP="00DE6679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3.  </w:t>
      </w:r>
      <w:r>
        <w:rPr>
          <w:color w:val="000000" w:themeColor="text1"/>
        </w:rPr>
        <w:tab/>
        <w:t>Happy Bucks/Fines</w:t>
      </w:r>
      <w:r w:rsidR="00DE6679">
        <w:rPr>
          <w:color w:val="000000" w:themeColor="text1"/>
        </w:rPr>
        <w:t xml:space="preserve"> – spreadsheet will be kept on Gmail for anyone receiving money to </w:t>
      </w:r>
    </w:p>
    <w:p w14:paraId="350859C7" w14:textId="1DD1F0D2" w:rsidR="00CB5444" w:rsidRDefault="00DE6679" w:rsidP="00DE667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update.</w:t>
      </w:r>
      <w:r w:rsidR="00CB5444">
        <w:rPr>
          <w:color w:val="000000" w:themeColor="text1"/>
        </w:rPr>
        <w:t xml:space="preserve"> </w:t>
      </w:r>
    </w:p>
    <w:p w14:paraId="1A106D13" w14:textId="77777777" w:rsidR="00DE6679" w:rsidRPr="005154F9" w:rsidRDefault="00DE6679" w:rsidP="00DE667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</w:p>
    <w:p w14:paraId="7EF73BFC" w14:textId="28520E12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57887456" w14:textId="623944DA" w:rsidR="0089622F" w:rsidRPr="00D50CAF" w:rsidRDefault="00223C0D" w:rsidP="00A444CB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</w:p>
    <w:p w14:paraId="0FE4581E" w14:textId="3C081652" w:rsidR="00081711" w:rsidRDefault="00081711" w:rsidP="00A444CB">
      <w:pPr>
        <w:rPr>
          <w:color w:val="000000" w:themeColor="text1"/>
        </w:rPr>
      </w:pPr>
    </w:p>
    <w:p w14:paraId="3E987D3E" w14:textId="584855B8" w:rsidR="004931D0" w:rsidRDefault="004931D0" w:rsidP="00A444CB">
      <w:pPr>
        <w:rPr>
          <w:color w:val="000000" w:themeColor="text1"/>
        </w:rPr>
      </w:pPr>
      <w:r>
        <w:rPr>
          <w:b/>
          <w:bCs/>
          <w:color w:val="000000" w:themeColor="text1"/>
        </w:rPr>
        <w:t>Through October 22, 2020</w:t>
      </w:r>
    </w:p>
    <w:p w14:paraId="06D1AFFE" w14:textId="4B74100C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General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369BA73E" w14:textId="599A6934" w:rsidR="00A444CB" w:rsidRPr="00A444CB" w:rsidRDefault="00A444CB" w:rsidP="00A96AE9">
      <w:pPr>
        <w:rPr>
          <w:color w:val="000000" w:themeColor="text1"/>
        </w:rPr>
      </w:pPr>
      <w:r w:rsidRPr="00A444CB">
        <w:rPr>
          <w:color w:val="000000" w:themeColor="text1"/>
        </w:rPr>
        <w:t>$</w:t>
      </w:r>
      <w:r w:rsidR="00A96AE9">
        <w:rPr>
          <w:color w:val="000000" w:themeColor="text1"/>
        </w:rPr>
        <w:t>1</w:t>
      </w:r>
      <w:r w:rsidR="00D50CAF">
        <w:rPr>
          <w:color w:val="000000" w:themeColor="text1"/>
        </w:rPr>
        <w:t>7,</w:t>
      </w:r>
      <w:r w:rsidR="00CB5444">
        <w:rPr>
          <w:color w:val="000000" w:themeColor="text1"/>
        </w:rPr>
        <w:t>559.56</w:t>
      </w:r>
      <w:r w:rsidRPr="00A444CB">
        <w:rPr>
          <w:color w:val="000000" w:themeColor="text1"/>
        </w:rPr>
        <w:t xml:space="preserve"> Current Balance</w:t>
      </w:r>
    </w:p>
    <w:p w14:paraId="0C6BCA92" w14:textId="77777777" w:rsidR="00A444CB" w:rsidRPr="00A444CB" w:rsidRDefault="00A444CB" w:rsidP="00A444CB">
      <w:pPr>
        <w:rPr>
          <w:color w:val="000000" w:themeColor="text1"/>
        </w:rPr>
      </w:pPr>
    </w:p>
    <w:p w14:paraId="1E46FCBC" w14:textId="13C2DD10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Charities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0CF6CE72" w14:textId="58AB7F91" w:rsidR="00A444CB" w:rsidRDefault="00A96AE9" w:rsidP="00A444CB">
      <w:pPr>
        <w:rPr>
          <w:color w:val="000000" w:themeColor="text1"/>
        </w:rPr>
      </w:pPr>
      <w:r>
        <w:rPr>
          <w:color w:val="000000" w:themeColor="text1"/>
        </w:rPr>
        <w:t>$</w:t>
      </w:r>
      <w:r w:rsidR="00D50CAF">
        <w:rPr>
          <w:color w:val="000000" w:themeColor="text1"/>
        </w:rPr>
        <w:t>2</w:t>
      </w:r>
      <w:r w:rsidR="00CB5444">
        <w:rPr>
          <w:color w:val="000000" w:themeColor="text1"/>
        </w:rPr>
        <w:t>1,550.94</w:t>
      </w:r>
    </w:p>
    <w:p w14:paraId="67B9CCA7" w14:textId="5DED1FCC" w:rsidR="009D2911" w:rsidRDefault="009D2911" w:rsidP="00A444CB">
      <w:pPr>
        <w:rPr>
          <w:color w:val="000000" w:themeColor="text1"/>
        </w:rPr>
      </w:pPr>
    </w:p>
    <w:p w14:paraId="79D40D99" w14:textId="6BA82A31" w:rsidR="001C6080" w:rsidRDefault="00DE6679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 xml:space="preserve">Discussed changing name to </w:t>
      </w:r>
      <w:r w:rsidR="001C6080">
        <w:rPr>
          <w:rFonts w:eastAsia="Times New Roman" w:cstheme="minorHAnsi"/>
          <w:color w:val="000000" w:themeColor="text1"/>
        </w:rPr>
        <w:t>Portage Rotary</w:t>
      </w:r>
      <w:r>
        <w:rPr>
          <w:rFonts w:eastAsia="Times New Roman" w:cstheme="minorHAnsi"/>
          <w:color w:val="000000" w:themeColor="text1"/>
        </w:rPr>
        <w:t xml:space="preserve"> versus Portage Rotary Charities.</w:t>
      </w:r>
    </w:p>
    <w:p w14:paraId="527727AC" w14:textId="36B04921" w:rsidR="00D50CAF" w:rsidRDefault="00D50CAF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Review of outside accounts – Joe is connecting with Randy </w:t>
      </w:r>
      <w:r w:rsidR="001C6080">
        <w:rPr>
          <w:rFonts w:eastAsia="Times New Roman" w:cstheme="minorHAnsi"/>
          <w:color w:val="000000" w:themeColor="text1"/>
        </w:rPr>
        <w:t xml:space="preserve">and will update.  </w:t>
      </w:r>
      <w:r w:rsidR="00DE6679">
        <w:rPr>
          <w:rFonts w:eastAsia="Times New Roman" w:cstheme="minorHAnsi"/>
          <w:color w:val="000000" w:themeColor="text1"/>
        </w:rPr>
        <w:t>Joe to check on u</w:t>
      </w:r>
      <w:r w:rsidR="001C6080">
        <w:rPr>
          <w:rFonts w:eastAsia="Times New Roman" w:cstheme="minorHAnsi"/>
          <w:color w:val="000000" w:themeColor="text1"/>
        </w:rPr>
        <w:t>ndeposited funds $10470.84</w:t>
      </w:r>
      <w:r w:rsidR="00DE6679">
        <w:rPr>
          <w:rFonts w:eastAsia="Times New Roman" w:cstheme="minorHAnsi"/>
          <w:color w:val="000000" w:themeColor="text1"/>
        </w:rPr>
        <w:t xml:space="preserve"> and update at next meeting</w:t>
      </w:r>
      <w:r w:rsidR="001C6080">
        <w:rPr>
          <w:rFonts w:eastAsia="Times New Roman" w:cstheme="minorHAnsi"/>
          <w:color w:val="000000" w:themeColor="text1"/>
        </w:rPr>
        <w:t xml:space="preserve">.  </w:t>
      </w:r>
    </w:p>
    <w:p w14:paraId="3ED85556" w14:textId="45C92EC5" w:rsidR="00430A71" w:rsidRPr="00DE6679" w:rsidRDefault="00AF1156" w:rsidP="00DE6679">
      <w:pPr>
        <w:ind w:left="360"/>
        <w:rPr>
          <w:rFonts w:eastAsia="Times New Roman" w:cstheme="minorHAnsi"/>
          <w:color w:val="000000" w:themeColor="text1"/>
        </w:rPr>
      </w:pPr>
      <w:r w:rsidRPr="00DE6679">
        <w:rPr>
          <w:rFonts w:eastAsia="Times New Roman" w:cstheme="minorHAnsi"/>
          <w:color w:val="000000" w:themeColor="text1"/>
        </w:rPr>
        <w:tab/>
      </w: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422B13" w:rsidRDefault="009854AB" w:rsidP="00422B13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6667C449" w14:textId="302AF8A2" w:rsidR="00175761" w:rsidRPr="0064698F" w:rsidRDefault="00FA22E4" w:rsidP="009C5BDC">
      <w:pPr>
        <w:pStyle w:val="ListParagraph"/>
        <w:numPr>
          <w:ilvl w:val="0"/>
          <w:numId w:val="46"/>
        </w:numPr>
        <w:rPr>
          <w:color w:val="000000" w:themeColor="text1"/>
        </w:rPr>
      </w:pPr>
      <w:proofErr w:type="spellStart"/>
      <w:r w:rsidRPr="0064698F">
        <w:rPr>
          <w:color w:val="000000" w:themeColor="text1"/>
        </w:rPr>
        <w:t>Quickbooks</w:t>
      </w:r>
      <w:proofErr w:type="spellEnd"/>
      <w:r w:rsidRPr="0064698F">
        <w:rPr>
          <w:color w:val="000000" w:themeColor="text1"/>
        </w:rPr>
        <w:t xml:space="preserve"> review.  </w:t>
      </w:r>
      <w:r w:rsidR="0064698F" w:rsidRPr="0064698F">
        <w:rPr>
          <w:color w:val="000000" w:themeColor="text1"/>
        </w:rPr>
        <w:t xml:space="preserve">Discussed list on projection and </w:t>
      </w:r>
      <w:r w:rsidRPr="0064698F">
        <w:rPr>
          <w:color w:val="000000" w:themeColor="text1"/>
        </w:rPr>
        <w:t xml:space="preserve">$4546 short on budget.  </w:t>
      </w:r>
      <w:r w:rsidR="0064698F" w:rsidRPr="0064698F">
        <w:rPr>
          <w:color w:val="000000" w:themeColor="text1"/>
        </w:rPr>
        <w:t>Items questioned were Grad Bash, RYLA, Community Center, and High schools.  Matt will review all items to determine if allotted amounts will still be sought.  Joe to run report – budget vs actual.  Discussed f</w:t>
      </w:r>
      <w:r w:rsidRPr="0064698F">
        <w:rPr>
          <w:color w:val="000000" w:themeColor="text1"/>
        </w:rPr>
        <w:t xml:space="preserve">undraising </w:t>
      </w:r>
      <w:r w:rsidR="0064698F" w:rsidRPr="0064698F">
        <w:rPr>
          <w:color w:val="000000" w:themeColor="text1"/>
        </w:rPr>
        <w:t>and to</w:t>
      </w:r>
      <w:r w:rsidRPr="0064698F">
        <w:rPr>
          <w:color w:val="000000" w:themeColor="text1"/>
        </w:rPr>
        <w:t xml:space="preserve"> stay present and assist where we can.  </w:t>
      </w:r>
    </w:p>
    <w:p w14:paraId="18F7B028" w14:textId="5DA64D43" w:rsidR="004D1B48" w:rsidRDefault="0064698F" w:rsidP="00FA22E4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Discussed having</w:t>
      </w:r>
      <w:r w:rsidR="004D1B48">
        <w:rPr>
          <w:color w:val="000000" w:themeColor="text1"/>
        </w:rPr>
        <w:t xml:space="preserve"> in</w:t>
      </w:r>
      <w:r>
        <w:rPr>
          <w:color w:val="000000" w:themeColor="text1"/>
        </w:rPr>
        <w:t>-</w:t>
      </w:r>
      <w:r w:rsidR="004D1B48">
        <w:rPr>
          <w:color w:val="000000" w:themeColor="text1"/>
        </w:rPr>
        <w:t>person meeting</w:t>
      </w:r>
      <w:r>
        <w:rPr>
          <w:color w:val="000000" w:themeColor="text1"/>
        </w:rPr>
        <w:t>s as Karen will need to get Superbowl Tickets out.</w:t>
      </w:r>
      <w:r w:rsidR="004D1B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There will be none in December; Matt offered to be central location for drop-off and pick up.  Discussed people prepaying for tickets when picking up or pay for by </w:t>
      </w:r>
      <w:proofErr w:type="spellStart"/>
      <w:r>
        <w:rPr>
          <w:color w:val="000000" w:themeColor="text1"/>
        </w:rPr>
        <w:t>Paypal</w:t>
      </w:r>
      <w:proofErr w:type="spellEnd"/>
      <w:r>
        <w:rPr>
          <w:color w:val="000000" w:themeColor="text1"/>
        </w:rPr>
        <w:t>.</w:t>
      </w:r>
      <w:r w:rsidR="004D1B48">
        <w:rPr>
          <w:color w:val="000000" w:themeColor="text1"/>
        </w:rPr>
        <w:t xml:space="preserve">  </w:t>
      </w:r>
      <w:r>
        <w:rPr>
          <w:color w:val="000000" w:themeColor="text1"/>
        </w:rPr>
        <w:t>Meeting will likely continue</w:t>
      </w:r>
      <w:r w:rsidR="004D1B48">
        <w:rPr>
          <w:color w:val="000000" w:themeColor="text1"/>
        </w:rPr>
        <w:t xml:space="preserve"> on zoom thru Jan</w:t>
      </w:r>
      <w:r>
        <w:rPr>
          <w:color w:val="000000" w:themeColor="text1"/>
        </w:rPr>
        <w:t xml:space="preserve">uary. </w:t>
      </w:r>
      <w:r w:rsidR="00A85773">
        <w:rPr>
          <w:color w:val="000000" w:themeColor="text1"/>
        </w:rPr>
        <w:t xml:space="preserve">  Matt</w:t>
      </w:r>
      <w:r>
        <w:rPr>
          <w:color w:val="000000" w:themeColor="text1"/>
        </w:rPr>
        <w:t xml:space="preserve"> to reach out to </w:t>
      </w:r>
      <w:r w:rsidR="00A85773">
        <w:rPr>
          <w:color w:val="000000" w:themeColor="text1"/>
        </w:rPr>
        <w:t xml:space="preserve">Dan </w:t>
      </w:r>
      <w:proofErr w:type="spellStart"/>
      <w:r w:rsidR="00A85773">
        <w:rPr>
          <w:color w:val="000000" w:themeColor="text1"/>
        </w:rPr>
        <w:t>Jacqua</w:t>
      </w:r>
      <w:proofErr w:type="spellEnd"/>
      <w:r w:rsidR="00A85773">
        <w:rPr>
          <w:color w:val="000000" w:themeColor="text1"/>
        </w:rPr>
        <w:t xml:space="preserve"> re</w:t>
      </w:r>
      <w:r>
        <w:rPr>
          <w:color w:val="000000" w:themeColor="text1"/>
        </w:rPr>
        <w:t>garding possible</w:t>
      </w:r>
      <w:r w:rsidR="00A85773">
        <w:rPr>
          <w:color w:val="000000" w:themeColor="text1"/>
        </w:rPr>
        <w:t xml:space="preserve"> office space </w:t>
      </w:r>
      <w:r>
        <w:rPr>
          <w:color w:val="000000" w:themeColor="text1"/>
        </w:rPr>
        <w:t>to meet at</w:t>
      </w:r>
      <w:r w:rsidR="00A85773">
        <w:rPr>
          <w:color w:val="000000" w:themeColor="text1"/>
        </w:rPr>
        <w:t xml:space="preserve"> after quarantine order</w:t>
      </w:r>
      <w:r>
        <w:rPr>
          <w:color w:val="000000" w:themeColor="text1"/>
        </w:rPr>
        <w:t xml:space="preserve"> is over</w:t>
      </w:r>
      <w:r w:rsidR="00A85773">
        <w:rPr>
          <w:color w:val="000000" w:themeColor="text1"/>
        </w:rPr>
        <w:t xml:space="preserve">. </w:t>
      </w:r>
    </w:p>
    <w:p w14:paraId="589663EF" w14:textId="2D966753" w:rsidR="004D1B48" w:rsidRDefault="00A85773" w:rsidP="00FA22E4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James Dally </w:t>
      </w:r>
      <w:r w:rsidR="0064698F">
        <w:rPr>
          <w:color w:val="000000" w:themeColor="text1"/>
        </w:rPr>
        <w:t xml:space="preserve">from </w:t>
      </w:r>
      <w:proofErr w:type="spellStart"/>
      <w:r w:rsidR="0064698F">
        <w:rPr>
          <w:color w:val="000000" w:themeColor="text1"/>
        </w:rPr>
        <w:t>B</w:t>
      </w:r>
      <w:r>
        <w:rPr>
          <w:color w:val="000000" w:themeColor="text1"/>
        </w:rPr>
        <w:t>idergy</w:t>
      </w:r>
      <w:proofErr w:type="spellEnd"/>
      <w:r>
        <w:rPr>
          <w:color w:val="000000" w:themeColor="text1"/>
        </w:rPr>
        <w:t xml:space="preserve"> </w:t>
      </w:r>
      <w:r w:rsidR="0064698F">
        <w:rPr>
          <w:color w:val="000000" w:themeColor="text1"/>
        </w:rPr>
        <w:t>reached out to Matt about p</w:t>
      </w:r>
      <w:r>
        <w:rPr>
          <w:color w:val="000000" w:themeColor="text1"/>
        </w:rPr>
        <w:t>resent</w:t>
      </w:r>
      <w:r w:rsidR="0064698F">
        <w:rPr>
          <w:color w:val="000000" w:themeColor="text1"/>
        </w:rPr>
        <w:t xml:space="preserve">ing </w:t>
      </w:r>
      <w:r>
        <w:rPr>
          <w:color w:val="000000" w:themeColor="text1"/>
        </w:rPr>
        <w:t>to</w:t>
      </w:r>
      <w:r w:rsidR="0064698F">
        <w:rPr>
          <w:color w:val="000000" w:themeColor="text1"/>
        </w:rPr>
        <w:t xml:space="preserve"> Rotary </w:t>
      </w:r>
      <w:r>
        <w:rPr>
          <w:color w:val="000000" w:themeColor="text1"/>
        </w:rPr>
        <w:t>a</w:t>
      </w:r>
      <w:r w:rsidR="0064698F">
        <w:rPr>
          <w:color w:val="000000" w:themeColor="text1"/>
        </w:rPr>
        <w:t>bout construction taking place</w:t>
      </w:r>
      <w:r>
        <w:rPr>
          <w:color w:val="000000" w:themeColor="text1"/>
        </w:rPr>
        <w:t xml:space="preserve">. </w:t>
      </w:r>
      <w:r w:rsidR="00BD6D7D">
        <w:rPr>
          <w:color w:val="000000" w:themeColor="text1"/>
        </w:rPr>
        <w:t xml:space="preserve"> Discussed allowing virtual and keeping it </w:t>
      </w:r>
      <w:r>
        <w:rPr>
          <w:color w:val="000000" w:themeColor="text1"/>
        </w:rPr>
        <w:t>informational.</w:t>
      </w:r>
    </w:p>
    <w:p w14:paraId="4C6444DC" w14:textId="188CDFFB" w:rsidR="004361BC" w:rsidRDefault="00BD6D7D" w:rsidP="00FA22E4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Tom gave a shout out to </w:t>
      </w:r>
      <w:r w:rsidR="004361BC">
        <w:rPr>
          <w:color w:val="000000" w:themeColor="text1"/>
        </w:rPr>
        <w:t xml:space="preserve">Erica </w:t>
      </w:r>
      <w:r>
        <w:rPr>
          <w:color w:val="000000" w:themeColor="text1"/>
        </w:rPr>
        <w:t>and Ben Barber for decorating.</w:t>
      </w:r>
    </w:p>
    <w:p w14:paraId="6F796989" w14:textId="77777777" w:rsidR="00BD6D7D" w:rsidRPr="00FA22E4" w:rsidRDefault="00BD6D7D" w:rsidP="006A566E">
      <w:pPr>
        <w:pStyle w:val="ListParagraph"/>
        <w:rPr>
          <w:color w:val="000000" w:themeColor="text1"/>
        </w:rPr>
      </w:pPr>
    </w:p>
    <w:p w14:paraId="720CA106" w14:textId="007E690A" w:rsidR="00422B13" w:rsidRDefault="00422B13" w:rsidP="005C7813">
      <w:pPr>
        <w:rPr>
          <w:b/>
          <w:bCs/>
          <w:color w:val="000000" w:themeColor="text1"/>
          <w:u w:val="single"/>
        </w:rPr>
      </w:pPr>
      <w:r w:rsidRPr="00422B13">
        <w:rPr>
          <w:b/>
          <w:bCs/>
          <w:color w:val="000000" w:themeColor="text1"/>
          <w:u w:val="single"/>
        </w:rPr>
        <w:t>President Elect Report:</w:t>
      </w:r>
    </w:p>
    <w:p w14:paraId="0C905531" w14:textId="77777777" w:rsidR="006A566E" w:rsidRPr="00422B13" w:rsidRDefault="006A566E" w:rsidP="005C7813">
      <w:pPr>
        <w:rPr>
          <w:b/>
          <w:bCs/>
          <w:color w:val="000000" w:themeColor="text1"/>
          <w:u w:val="single"/>
        </w:rPr>
      </w:pPr>
    </w:p>
    <w:p w14:paraId="55A2F331" w14:textId="56F33B81" w:rsidR="00422B13" w:rsidRDefault="00422B13" w:rsidP="00422B13">
      <w:pPr>
        <w:pStyle w:val="ListParagraph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Emily is continuing to meet with past presidents.</w:t>
      </w:r>
    </w:p>
    <w:p w14:paraId="4C3EB5D4" w14:textId="77777777" w:rsidR="00422B13" w:rsidRPr="00422B13" w:rsidRDefault="00422B13" w:rsidP="00422B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04713D10" w14:textId="77777777" w:rsidR="00862F95" w:rsidRPr="00862F95" w:rsidRDefault="00862F95" w:rsidP="00862F95"/>
    <w:p w14:paraId="14E45C2B" w14:textId="6C9BD075" w:rsidR="00B51E1C" w:rsidRDefault="004361BC" w:rsidP="00175761">
      <w:pPr>
        <w:pStyle w:val="ListParagraph"/>
        <w:numPr>
          <w:ilvl w:val="0"/>
          <w:numId w:val="45"/>
        </w:numPr>
        <w:rPr>
          <w:rFonts w:eastAsia="Times New Roman" w:cstheme="minorHAnsi"/>
        </w:rPr>
      </w:pPr>
      <w:r>
        <w:rPr>
          <w:rFonts w:eastAsia="Times New Roman" w:cstheme="minorHAnsi"/>
        </w:rPr>
        <w:t>none</w:t>
      </w:r>
    </w:p>
    <w:p w14:paraId="69432112" w14:textId="77777777" w:rsidR="00175761" w:rsidRPr="00175761" w:rsidRDefault="00175761" w:rsidP="00175761">
      <w:pPr>
        <w:pStyle w:val="ListParagraph"/>
        <w:rPr>
          <w:rFonts w:eastAsia="Times New Roman" w:cstheme="minorHAnsi"/>
        </w:rPr>
      </w:pPr>
    </w:p>
    <w:p w14:paraId="5A7BEF93" w14:textId="4AA80CCB" w:rsidR="00932AC7" w:rsidRPr="00B51E1C" w:rsidRDefault="00083966" w:rsidP="00B51E1C">
      <w:pPr>
        <w:rPr>
          <w:rFonts w:cstheme="minorHAnsi"/>
        </w:rPr>
      </w:pPr>
      <w:r w:rsidRPr="00B51E1C">
        <w:rPr>
          <w:rFonts w:eastAsia="Times New Roman" w:cstheme="minorHAnsi"/>
        </w:rPr>
        <w:t>Next Bo</w:t>
      </w:r>
      <w:r w:rsidR="00862F95" w:rsidRPr="00B51E1C">
        <w:rPr>
          <w:rFonts w:eastAsia="Times New Roman" w:cstheme="minorHAnsi"/>
        </w:rPr>
        <w:t>ar</w:t>
      </w:r>
      <w:r w:rsidR="00A77939" w:rsidRPr="00B51E1C">
        <w:rPr>
          <w:rFonts w:eastAsia="Times New Roman" w:cstheme="minorHAnsi"/>
        </w:rPr>
        <w:t>d meetin</w:t>
      </w:r>
      <w:r w:rsidR="00175761">
        <w:rPr>
          <w:rFonts w:eastAsia="Times New Roman" w:cstheme="minorHAnsi"/>
        </w:rPr>
        <w:t>g</w:t>
      </w:r>
      <w:r w:rsidR="00A77939" w:rsidRPr="00B51E1C">
        <w:rPr>
          <w:rFonts w:eastAsia="Times New Roman" w:cstheme="minorHAnsi"/>
        </w:rPr>
        <w:t xml:space="preserve"> is scheduled fo</w:t>
      </w:r>
      <w:r w:rsidR="004361BC">
        <w:rPr>
          <w:rFonts w:eastAsia="Times New Roman" w:cstheme="minorHAnsi"/>
        </w:rPr>
        <w:t>r Dec 18</w:t>
      </w:r>
      <w:r w:rsidR="004361BC" w:rsidRPr="004361BC">
        <w:rPr>
          <w:rFonts w:eastAsia="Times New Roman" w:cstheme="minorHAnsi"/>
          <w:vertAlign w:val="superscript"/>
        </w:rPr>
        <w:t>th</w:t>
      </w:r>
      <w:r w:rsidR="004361BC">
        <w:rPr>
          <w:rFonts w:eastAsia="Times New Roman" w:cstheme="minorHAnsi"/>
        </w:rPr>
        <w:t xml:space="preserve"> </w:t>
      </w:r>
      <w:r w:rsidR="00C218B3" w:rsidRPr="00B51E1C">
        <w:rPr>
          <w:rFonts w:eastAsia="Times New Roman" w:cstheme="minorHAnsi"/>
        </w:rPr>
        <w:t>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9A7"/>
    <w:multiLevelType w:val="hybridMultilevel"/>
    <w:tmpl w:val="A654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E96"/>
    <w:multiLevelType w:val="hybridMultilevel"/>
    <w:tmpl w:val="82E6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04C"/>
    <w:multiLevelType w:val="hybridMultilevel"/>
    <w:tmpl w:val="1652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0F97DF8"/>
    <w:multiLevelType w:val="hybridMultilevel"/>
    <w:tmpl w:val="192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7115"/>
    <w:multiLevelType w:val="hybridMultilevel"/>
    <w:tmpl w:val="4ABA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4560"/>
    <w:multiLevelType w:val="hybridMultilevel"/>
    <w:tmpl w:val="B10C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5D137B76"/>
    <w:multiLevelType w:val="hybridMultilevel"/>
    <w:tmpl w:val="5B66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8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A447E"/>
    <w:multiLevelType w:val="hybridMultilevel"/>
    <w:tmpl w:val="7098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37"/>
  </w:num>
  <w:num w:numId="8">
    <w:abstractNumId w:val="31"/>
  </w:num>
  <w:num w:numId="9">
    <w:abstractNumId w:val="3"/>
  </w:num>
  <w:num w:numId="10">
    <w:abstractNumId w:val="11"/>
  </w:num>
  <w:num w:numId="11">
    <w:abstractNumId w:val="40"/>
  </w:num>
  <w:num w:numId="12">
    <w:abstractNumId w:val="38"/>
  </w:num>
  <w:num w:numId="13">
    <w:abstractNumId w:val="25"/>
  </w:num>
  <w:num w:numId="14">
    <w:abstractNumId w:val="24"/>
  </w:num>
  <w:num w:numId="15">
    <w:abstractNumId w:val="33"/>
  </w:num>
  <w:num w:numId="16">
    <w:abstractNumId w:val="15"/>
  </w:num>
  <w:num w:numId="17">
    <w:abstractNumId w:val="8"/>
  </w:num>
  <w:num w:numId="18">
    <w:abstractNumId w:val="23"/>
  </w:num>
  <w:num w:numId="19">
    <w:abstractNumId w:val="22"/>
  </w:num>
  <w:num w:numId="20">
    <w:abstractNumId w:val="27"/>
  </w:num>
  <w:num w:numId="21">
    <w:abstractNumId w:val="35"/>
  </w:num>
  <w:num w:numId="22">
    <w:abstractNumId w:val="6"/>
  </w:num>
  <w:num w:numId="23">
    <w:abstractNumId w:val="30"/>
  </w:num>
  <w:num w:numId="24">
    <w:abstractNumId w:val="44"/>
  </w:num>
  <w:num w:numId="25">
    <w:abstractNumId w:val="10"/>
  </w:num>
  <w:num w:numId="26">
    <w:abstractNumId w:val="39"/>
  </w:num>
  <w:num w:numId="27">
    <w:abstractNumId w:val="4"/>
  </w:num>
  <w:num w:numId="28">
    <w:abstractNumId w:val="21"/>
  </w:num>
  <w:num w:numId="29">
    <w:abstractNumId w:val="19"/>
  </w:num>
  <w:num w:numId="30">
    <w:abstractNumId w:val="42"/>
  </w:num>
  <w:num w:numId="31">
    <w:abstractNumId w:val="20"/>
  </w:num>
  <w:num w:numId="32">
    <w:abstractNumId w:val="29"/>
  </w:num>
  <w:num w:numId="33">
    <w:abstractNumId w:val="36"/>
  </w:num>
  <w:num w:numId="34">
    <w:abstractNumId w:val="45"/>
  </w:num>
  <w:num w:numId="35">
    <w:abstractNumId w:val="34"/>
  </w:num>
  <w:num w:numId="36">
    <w:abstractNumId w:val="17"/>
  </w:num>
  <w:num w:numId="37">
    <w:abstractNumId w:val="26"/>
  </w:num>
  <w:num w:numId="38">
    <w:abstractNumId w:val="18"/>
  </w:num>
  <w:num w:numId="39">
    <w:abstractNumId w:val="13"/>
  </w:num>
  <w:num w:numId="40">
    <w:abstractNumId w:val="32"/>
  </w:num>
  <w:num w:numId="41">
    <w:abstractNumId w:val="1"/>
  </w:num>
  <w:num w:numId="42">
    <w:abstractNumId w:val="43"/>
  </w:num>
  <w:num w:numId="43">
    <w:abstractNumId w:val="9"/>
  </w:num>
  <w:num w:numId="44">
    <w:abstractNumId w:val="16"/>
  </w:num>
  <w:num w:numId="45">
    <w:abstractNumId w:val="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653CE"/>
    <w:rsid w:val="00175761"/>
    <w:rsid w:val="00176C7A"/>
    <w:rsid w:val="001829C8"/>
    <w:rsid w:val="00190FE0"/>
    <w:rsid w:val="001A31F4"/>
    <w:rsid w:val="001B4443"/>
    <w:rsid w:val="001C6080"/>
    <w:rsid w:val="001E2DCC"/>
    <w:rsid w:val="001E7975"/>
    <w:rsid w:val="002001DC"/>
    <w:rsid w:val="002076A9"/>
    <w:rsid w:val="00223C0D"/>
    <w:rsid w:val="002241EB"/>
    <w:rsid w:val="00235670"/>
    <w:rsid w:val="00240D96"/>
    <w:rsid w:val="00254BF5"/>
    <w:rsid w:val="00256340"/>
    <w:rsid w:val="0027139E"/>
    <w:rsid w:val="00281742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0566"/>
    <w:rsid w:val="003210E1"/>
    <w:rsid w:val="0032446E"/>
    <w:rsid w:val="003259DD"/>
    <w:rsid w:val="00327313"/>
    <w:rsid w:val="0034403E"/>
    <w:rsid w:val="003719D2"/>
    <w:rsid w:val="00383842"/>
    <w:rsid w:val="0038400D"/>
    <w:rsid w:val="00393F6E"/>
    <w:rsid w:val="003A104D"/>
    <w:rsid w:val="003B0FAE"/>
    <w:rsid w:val="003B65F1"/>
    <w:rsid w:val="003B74C3"/>
    <w:rsid w:val="003D6B16"/>
    <w:rsid w:val="003E0579"/>
    <w:rsid w:val="003E4357"/>
    <w:rsid w:val="003F0443"/>
    <w:rsid w:val="003F673D"/>
    <w:rsid w:val="003F6939"/>
    <w:rsid w:val="004153BB"/>
    <w:rsid w:val="00422B13"/>
    <w:rsid w:val="00430A71"/>
    <w:rsid w:val="004361BC"/>
    <w:rsid w:val="00437A56"/>
    <w:rsid w:val="00462F20"/>
    <w:rsid w:val="00470DF1"/>
    <w:rsid w:val="004808E5"/>
    <w:rsid w:val="00490763"/>
    <w:rsid w:val="004931D0"/>
    <w:rsid w:val="004C1DDF"/>
    <w:rsid w:val="004C7F6F"/>
    <w:rsid w:val="004D1B48"/>
    <w:rsid w:val="004E34CF"/>
    <w:rsid w:val="004F08DD"/>
    <w:rsid w:val="005052B9"/>
    <w:rsid w:val="00507C39"/>
    <w:rsid w:val="005154F9"/>
    <w:rsid w:val="0054764D"/>
    <w:rsid w:val="0055248D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203CD"/>
    <w:rsid w:val="00633A3C"/>
    <w:rsid w:val="0064698F"/>
    <w:rsid w:val="0065107B"/>
    <w:rsid w:val="00652793"/>
    <w:rsid w:val="00652F57"/>
    <w:rsid w:val="006669C9"/>
    <w:rsid w:val="006A566E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D34DE"/>
    <w:rsid w:val="007D5856"/>
    <w:rsid w:val="007E6D50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9622F"/>
    <w:rsid w:val="008B5D34"/>
    <w:rsid w:val="008C7038"/>
    <w:rsid w:val="008F748C"/>
    <w:rsid w:val="00912000"/>
    <w:rsid w:val="009133CC"/>
    <w:rsid w:val="00917B64"/>
    <w:rsid w:val="00932AC7"/>
    <w:rsid w:val="009349EF"/>
    <w:rsid w:val="00943631"/>
    <w:rsid w:val="00947FA5"/>
    <w:rsid w:val="00953A31"/>
    <w:rsid w:val="009633E1"/>
    <w:rsid w:val="009654BC"/>
    <w:rsid w:val="00965E0D"/>
    <w:rsid w:val="00966C5C"/>
    <w:rsid w:val="009854AB"/>
    <w:rsid w:val="009A4AD3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550C"/>
    <w:rsid w:val="00A15157"/>
    <w:rsid w:val="00A21A0B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5773"/>
    <w:rsid w:val="00A87F92"/>
    <w:rsid w:val="00A96AE9"/>
    <w:rsid w:val="00AA60FF"/>
    <w:rsid w:val="00AA749E"/>
    <w:rsid w:val="00AD16B7"/>
    <w:rsid w:val="00AE4EC8"/>
    <w:rsid w:val="00AF1156"/>
    <w:rsid w:val="00B15722"/>
    <w:rsid w:val="00B20698"/>
    <w:rsid w:val="00B24C37"/>
    <w:rsid w:val="00B43AD8"/>
    <w:rsid w:val="00B43CE1"/>
    <w:rsid w:val="00B51E1C"/>
    <w:rsid w:val="00B54F43"/>
    <w:rsid w:val="00B664D1"/>
    <w:rsid w:val="00B74F90"/>
    <w:rsid w:val="00B873E4"/>
    <w:rsid w:val="00BA4302"/>
    <w:rsid w:val="00BA65E2"/>
    <w:rsid w:val="00BB5D77"/>
    <w:rsid w:val="00BD44B6"/>
    <w:rsid w:val="00BD6D7D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65BFD"/>
    <w:rsid w:val="00CB4DD7"/>
    <w:rsid w:val="00CB5444"/>
    <w:rsid w:val="00CB768B"/>
    <w:rsid w:val="00CC0960"/>
    <w:rsid w:val="00CD6304"/>
    <w:rsid w:val="00CE7DE9"/>
    <w:rsid w:val="00CE7F91"/>
    <w:rsid w:val="00D23D32"/>
    <w:rsid w:val="00D26591"/>
    <w:rsid w:val="00D505BF"/>
    <w:rsid w:val="00D50A47"/>
    <w:rsid w:val="00D50CAF"/>
    <w:rsid w:val="00D57290"/>
    <w:rsid w:val="00D60C97"/>
    <w:rsid w:val="00D652B6"/>
    <w:rsid w:val="00D81DBF"/>
    <w:rsid w:val="00D82D49"/>
    <w:rsid w:val="00DB062B"/>
    <w:rsid w:val="00DC13D4"/>
    <w:rsid w:val="00DC2E52"/>
    <w:rsid w:val="00DE2C15"/>
    <w:rsid w:val="00DE4B86"/>
    <w:rsid w:val="00DE5220"/>
    <w:rsid w:val="00DE6679"/>
    <w:rsid w:val="00DF2807"/>
    <w:rsid w:val="00DF3FD9"/>
    <w:rsid w:val="00E02A58"/>
    <w:rsid w:val="00E04F51"/>
    <w:rsid w:val="00E12414"/>
    <w:rsid w:val="00E128F6"/>
    <w:rsid w:val="00E25F74"/>
    <w:rsid w:val="00E33061"/>
    <w:rsid w:val="00E56C50"/>
    <w:rsid w:val="00E75286"/>
    <w:rsid w:val="00E80593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53333"/>
    <w:rsid w:val="00F55192"/>
    <w:rsid w:val="00F668FD"/>
    <w:rsid w:val="00F7096A"/>
    <w:rsid w:val="00F825C8"/>
    <w:rsid w:val="00F825EB"/>
    <w:rsid w:val="00F9306C"/>
    <w:rsid w:val="00F942E5"/>
    <w:rsid w:val="00F973F6"/>
    <w:rsid w:val="00FA22E4"/>
    <w:rsid w:val="00FD086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E9"/>
    <w:rPr>
      <w:color w:val="605E5C"/>
      <w:shd w:val="clear" w:color="auto" w:fill="E1DFDD"/>
    </w:rPr>
  </w:style>
  <w:style w:type="paragraph" w:customStyle="1" w:styleId="yiv4071243754msonormal">
    <w:name w:val="yiv4071243754msonormal"/>
    <w:basedOn w:val="Normal"/>
    <w:rsid w:val="00917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8</cp:revision>
  <cp:lastPrinted>2019-04-25T21:13:00Z</cp:lastPrinted>
  <dcterms:created xsi:type="dcterms:W3CDTF">2020-11-19T22:05:00Z</dcterms:created>
  <dcterms:modified xsi:type="dcterms:W3CDTF">2020-11-22T01:29:00Z</dcterms:modified>
</cp:coreProperties>
</file>