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DD4F" w14:textId="20616879" w:rsidR="00035A09" w:rsidRDefault="00667303" w:rsidP="00667303">
      <w:pPr>
        <w:jc w:val="center"/>
        <w:rPr>
          <w:b/>
          <w:bCs/>
          <w:sz w:val="48"/>
          <w:szCs w:val="48"/>
        </w:rPr>
      </w:pPr>
      <w:r w:rsidRPr="00667303">
        <w:rPr>
          <w:b/>
          <w:bCs/>
          <w:sz w:val="48"/>
          <w:szCs w:val="48"/>
        </w:rPr>
        <w:t>ROTARY DISTRICT 6220</w:t>
      </w:r>
    </w:p>
    <w:p w14:paraId="792D58A4" w14:textId="2E12ACA3" w:rsidR="00667303" w:rsidRPr="00667303" w:rsidRDefault="00DC3442" w:rsidP="00667303">
      <w:pPr>
        <w:rPr>
          <w:sz w:val="24"/>
          <w:szCs w:val="24"/>
        </w:rPr>
      </w:pPr>
      <w:r w:rsidRPr="00341EEA">
        <w:rPr>
          <w:noProof/>
          <w:color w:val="000067"/>
          <w:sz w:val="36"/>
          <w:szCs w:val="36"/>
        </w:rPr>
        <w:drawing>
          <wp:inline distT="0" distB="0" distL="0" distR="0" wp14:anchorId="1D9DE35F" wp14:editId="23667E94">
            <wp:extent cx="8610600" cy="5829300"/>
            <wp:effectExtent l="0" t="0" r="0" b="0"/>
            <wp:docPr id="4" name="Picture 4" descr="District 6220 U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trict 6220 US 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303" w:rsidRPr="00667303" w:rsidSect="00667303"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03"/>
    <w:rsid w:val="0046189E"/>
    <w:rsid w:val="00524F94"/>
    <w:rsid w:val="005C70FF"/>
    <w:rsid w:val="00667303"/>
    <w:rsid w:val="00C272D4"/>
    <w:rsid w:val="00DA523F"/>
    <w:rsid w:val="00DC3442"/>
    <w:rsid w:val="00E3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B1F9"/>
  <w15:chartTrackingRefBased/>
  <w15:docId w15:val="{8E2D3D9F-B62F-4E53-B966-8ADAF099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Sandy Townshend</cp:lastModifiedBy>
  <cp:revision>2</cp:revision>
  <dcterms:created xsi:type="dcterms:W3CDTF">2023-01-30T17:49:00Z</dcterms:created>
  <dcterms:modified xsi:type="dcterms:W3CDTF">2023-01-30T17:49:00Z</dcterms:modified>
</cp:coreProperties>
</file>