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AC1E" w14:textId="0E18983E" w:rsidR="00C564FC" w:rsidRDefault="002A4934">
      <w:r>
        <w:br/>
      </w:r>
      <w:r>
        <w:rPr>
          <w:rStyle w:val="Emphasis"/>
        </w:rPr>
        <w:t xml:space="preserve">The Following is a Rotary Foundation Minute from District Foundation Chair Roger </w:t>
      </w:r>
      <w:proofErr w:type="spellStart"/>
      <w:r>
        <w:rPr>
          <w:rStyle w:val="Emphasis"/>
        </w:rPr>
        <w:t>Utnehmer</w:t>
      </w:r>
      <w:proofErr w:type="spellEnd"/>
      <w:r>
        <w:rPr>
          <w:rStyle w:val="Emphasis"/>
        </w:rPr>
        <w:t xml:space="preserve"> (</w:t>
      </w:r>
      <w:proofErr w:type="spellStart"/>
      <w:r>
        <w:rPr>
          <w:rStyle w:val="Emphasis"/>
        </w:rPr>
        <w:t>oot</w:t>
      </w:r>
      <w:proofErr w:type="spellEnd"/>
      <w:r>
        <w:rPr>
          <w:rStyle w:val="Emphasis"/>
        </w:rPr>
        <w:t>-name-er).  Please read at your next club meeting and post on your website and FB account.</w:t>
      </w:r>
      <w:r>
        <w:br/>
      </w:r>
      <w:r>
        <w:br/>
        <w:t>Few service clubs rival Rotary for local, national and world-wide impact.</w:t>
      </w:r>
      <w:r>
        <w:br/>
      </w:r>
      <w:r>
        <w:br/>
        <w:t>Be proud of what the service club to which you belong is doing to build a better world for others.</w:t>
      </w:r>
      <w:r>
        <w:br/>
      </w:r>
      <w:r>
        <w:br/>
        <w:t>Rotary accomplishments include strengthening peace efforts, settling refugees, providing clean water and sanitation, supporting education, saving mothers and children, protecting the environment and fighting disease.</w:t>
      </w:r>
      <w:r>
        <w:br/>
      </w:r>
      <w:r>
        <w:br/>
        <w:t>The Every Rotarian Every Year initiative asks everyone in Rotary to support the Foundation with a contribution of $100 a year.  That can be made with a monthly, quarterly, bi-annual or annual recurring credit card charges or bank debit.</w:t>
      </w:r>
      <w:r>
        <w:br/>
      </w:r>
      <w:r>
        <w:br/>
        <w:t xml:space="preserve">If continuing the many accomplishments of Rotary touches YOUR </w:t>
      </w:r>
      <w:proofErr w:type="gramStart"/>
      <w:r>
        <w:t>heart</w:t>
      </w:r>
      <w:proofErr w:type="gramEnd"/>
      <w:r>
        <w:t xml:space="preserve"> please consider the Every Rotarian Every Year initiative.  It just might be the most important investment of just twenty-seven cents a day you can make.</w:t>
      </w:r>
      <w:r>
        <w:br/>
      </w:r>
      <w:r>
        <w:br/>
        <w:t>To join Every Rotarian Every Year simply ask a club officer for the link with this message or google “Every Rotarian Every Year.”  </w:t>
      </w:r>
      <w:r>
        <w:br/>
      </w:r>
      <w:r>
        <w:br/>
        <w:t>Thank you,</w:t>
      </w:r>
      <w:r>
        <w:br/>
      </w:r>
      <w:r>
        <w:br/>
      </w:r>
      <w:hyperlink r:id="rId4" w:tgtFrame="_blank" w:history="1">
        <w:r>
          <w:rPr>
            <w:rStyle w:val="Hyperlink"/>
          </w:rPr>
          <w:t>https://my-cms.rotary.org/en/document/every-rotarian-every-year-brochure</w:t>
        </w:r>
      </w:hyperlink>
      <w:r>
        <w:br/>
        <w:t>--</w:t>
      </w:r>
      <w:r>
        <w:br/>
        <w:t xml:space="preserve">Roger </w:t>
      </w:r>
      <w:proofErr w:type="spellStart"/>
      <w:r>
        <w:t>Utnehmer</w:t>
      </w:r>
      <w:proofErr w:type="spellEnd"/>
      <w:r>
        <w:br/>
        <w:t>Rotary District 6220</w:t>
      </w:r>
      <w:r>
        <w:br/>
        <w:t>Foundation Chair</w:t>
      </w:r>
      <w:r>
        <w:br/>
        <w:t>District Governor Nominee</w:t>
      </w:r>
      <w:r>
        <w:br/>
      </w:r>
      <w:r>
        <w:br/>
        <w:t>Retired Broadcaster</w:t>
      </w:r>
      <w:r>
        <w:br/>
        <w:t>President, Nicolet Broadcasting, Inc.</w:t>
      </w:r>
      <w:r>
        <w:br/>
        <w:t>Founder DoorCountyDailyNews.com</w:t>
      </w:r>
      <w:r>
        <w:br/>
        <w:t> </w:t>
      </w:r>
      <w:r>
        <w:br/>
        <w:t>(C) 920 495 9677</w:t>
      </w:r>
    </w:p>
    <w:sectPr w:rsidR="00C56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34"/>
    <w:rsid w:val="002A4934"/>
    <w:rsid w:val="00C5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7907"/>
  <w15:chartTrackingRefBased/>
  <w15:docId w15:val="{8DC9AB67-2685-486E-B25D-3AB34FCB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A493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4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-cms.rotary.org/en/document/every-rotarian-every-year-broch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1</cp:revision>
  <dcterms:created xsi:type="dcterms:W3CDTF">2022-08-04T00:34:00Z</dcterms:created>
  <dcterms:modified xsi:type="dcterms:W3CDTF">2022-08-04T00:35:00Z</dcterms:modified>
</cp:coreProperties>
</file>