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70" w:rsidRDefault="00BD1F70" w:rsidP="008C2DD0">
      <w:pPr>
        <w:ind w:right="-1350"/>
        <w:rPr>
          <w:b/>
        </w:rPr>
      </w:pPr>
    </w:p>
    <w:p w:rsidR="008C2DD0" w:rsidRPr="00380A61" w:rsidRDefault="008C2DD0" w:rsidP="008C2DD0">
      <w:pPr>
        <w:ind w:right="-1350"/>
        <w:rPr>
          <w:rFonts w:ascii="Geneva" w:hAnsi="Geneva"/>
          <w:b/>
          <w:sz w:val="22"/>
          <w:szCs w:val="22"/>
        </w:rPr>
      </w:pPr>
      <w:r w:rsidRPr="00380A61">
        <w:rPr>
          <w:b/>
          <w:sz w:val="22"/>
          <w:szCs w:val="22"/>
        </w:rPr>
        <w:t>CONTACT:</w:t>
      </w:r>
      <w:r w:rsidRPr="00380A61">
        <w:rPr>
          <w:b/>
          <w:sz w:val="22"/>
          <w:szCs w:val="22"/>
        </w:rPr>
        <w:tab/>
      </w:r>
      <w:r w:rsidR="00036135" w:rsidRPr="00380A61">
        <w:rPr>
          <w:b/>
          <w:sz w:val="22"/>
          <w:szCs w:val="22"/>
        </w:rPr>
        <w:t>Judy Bellew</w:t>
      </w:r>
      <w:r w:rsidRPr="00380A61">
        <w:rPr>
          <w:b/>
          <w:sz w:val="22"/>
          <w:szCs w:val="22"/>
        </w:rPr>
        <w:t xml:space="preserve">, (318) </w:t>
      </w:r>
      <w:r w:rsidR="00C34E0D" w:rsidRPr="00380A61">
        <w:rPr>
          <w:b/>
          <w:sz w:val="22"/>
          <w:szCs w:val="22"/>
        </w:rPr>
        <w:t>550-4895</w:t>
      </w:r>
      <w:r w:rsidRPr="00380A61">
        <w:rPr>
          <w:b/>
          <w:sz w:val="22"/>
          <w:szCs w:val="22"/>
        </w:rPr>
        <w:t>, shreveportrotary@gmail.com</w:t>
      </w:r>
      <w:r w:rsidR="00844086">
        <w:rPr>
          <w:b/>
          <w:sz w:val="22"/>
          <w:szCs w:val="22"/>
        </w:rPr>
        <w:tab/>
      </w:r>
      <w:r w:rsidR="00844086">
        <w:rPr>
          <w:b/>
          <w:sz w:val="22"/>
          <w:szCs w:val="22"/>
        </w:rPr>
        <w:tab/>
      </w:r>
      <w:r w:rsidR="00844086">
        <w:rPr>
          <w:rFonts w:ascii="Geneva" w:hAnsi="Geneva"/>
          <w:b/>
          <w:noProof/>
          <w:sz w:val="22"/>
          <w:szCs w:val="22"/>
        </w:rPr>
        <w:drawing>
          <wp:inline distT="0" distB="0" distL="0" distR="0">
            <wp:extent cx="381000" cy="381000"/>
            <wp:effectExtent l="19050" t="0" r="0" b="0"/>
            <wp:docPr id="1" name="Picture 0" descr="RotaryM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oE_Black.png"/>
                    <pic:cNvPicPr/>
                  </pic:nvPicPr>
                  <pic:blipFill>
                    <a:blip r:embed="rId5" cstate="print"/>
                    <a:stretch>
                      <a:fillRect/>
                    </a:stretch>
                  </pic:blipFill>
                  <pic:spPr>
                    <a:xfrm>
                      <a:off x="0" y="0"/>
                      <a:ext cx="381001" cy="381001"/>
                    </a:xfrm>
                    <a:prstGeom prst="rect">
                      <a:avLst/>
                    </a:prstGeom>
                  </pic:spPr>
                </pic:pic>
              </a:graphicData>
            </a:graphic>
          </wp:inline>
        </w:drawing>
      </w:r>
    </w:p>
    <w:p w:rsidR="008C2DD0" w:rsidRPr="00380A61" w:rsidRDefault="008C2DD0" w:rsidP="008C2DD0">
      <w:pPr>
        <w:ind w:right="-1350"/>
        <w:rPr>
          <w:sz w:val="22"/>
          <w:szCs w:val="22"/>
        </w:rPr>
      </w:pPr>
      <w:r w:rsidRPr="00380A61">
        <w:rPr>
          <w:b/>
          <w:sz w:val="22"/>
          <w:szCs w:val="22"/>
          <w:u w:val="single"/>
        </w:rPr>
        <w:t>FOR IMMEDIATE RELEASE</w:t>
      </w:r>
    </w:p>
    <w:p w:rsidR="008C2DD0" w:rsidRDefault="008C2DD0" w:rsidP="00717C9B">
      <w:pPr>
        <w:pStyle w:val="Heading2"/>
        <w:tabs>
          <w:tab w:val="left" w:pos="11520"/>
        </w:tabs>
        <w:ind w:right="-1350"/>
      </w:pPr>
      <w:r>
        <w:t xml:space="preserve">CIVIC GRANT FUNDS AVAILABLE </w:t>
      </w:r>
    </w:p>
    <w:p w:rsidR="008C2DD0" w:rsidRDefault="008C2DD0" w:rsidP="008C2DD0">
      <w:pPr>
        <w:pStyle w:val="Heading2"/>
        <w:ind w:right="-1350"/>
      </w:pPr>
      <w:r>
        <w:t>TO LOCAL NON-PROFIT ORGANIZATIONS</w:t>
      </w:r>
    </w:p>
    <w:p w:rsidR="00036135" w:rsidRDefault="008C2DD0" w:rsidP="008C2DD0">
      <w:pPr>
        <w:pStyle w:val="Heading1"/>
        <w:ind w:right="-1350"/>
      </w:pPr>
      <w:r>
        <w:t xml:space="preserve">Rotary Club of Shreveport calls for application submissions due </w:t>
      </w:r>
    </w:p>
    <w:p w:rsidR="008C2DD0" w:rsidRPr="005E1868" w:rsidRDefault="00717C9B" w:rsidP="008C2DD0">
      <w:pPr>
        <w:pStyle w:val="Heading1"/>
        <w:ind w:right="-1350"/>
        <w:rPr>
          <w:u w:val="single"/>
        </w:rPr>
      </w:pPr>
      <w:r>
        <w:rPr>
          <w:u w:val="single"/>
        </w:rPr>
        <w:t>February 15, 2019</w:t>
      </w:r>
    </w:p>
    <w:p w:rsidR="008C2DD0" w:rsidRPr="005E1868" w:rsidRDefault="008C2DD0" w:rsidP="008C2DD0">
      <w:pPr>
        <w:ind w:right="-1350"/>
        <w:jc w:val="center"/>
        <w:rPr>
          <w:b/>
          <w:i/>
          <w:sz w:val="28"/>
          <w:u w:val="single"/>
        </w:rPr>
      </w:pPr>
    </w:p>
    <w:p w:rsidR="00717C9B" w:rsidRDefault="005E1868" w:rsidP="008C2DD0">
      <w:pPr>
        <w:pStyle w:val="Heading5"/>
        <w:ind w:right="-1350"/>
        <w:rPr>
          <w:i w:val="0"/>
          <w:sz w:val="22"/>
          <w:szCs w:val="22"/>
        </w:rPr>
      </w:pPr>
      <w:r w:rsidRPr="00717C9B">
        <w:rPr>
          <w:sz w:val="22"/>
          <w:szCs w:val="22"/>
        </w:rPr>
        <w:t>Shreveport, LA —</w:t>
      </w:r>
      <w:r w:rsidR="008C2DD0" w:rsidRPr="00717C9B">
        <w:rPr>
          <w:sz w:val="22"/>
          <w:szCs w:val="22"/>
        </w:rPr>
        <w:t xml:space="preserve"> </w:t>
      </w:r>
      <w:r w:rsidR="008C2DD0" w:rsidRPr="00717C9B">
        <w:rPr>
          <w:i w:val="0"/>
          <w:sz w:val="22"/>
          <w:szCs w:val="22"/>
        </w:rPr>
        <w:t xml:space="preserve">Area non-profit organizations planning projects to benefit the Shreveport-Bossier community in the coming year </w:t>
      </w:r>
      <w:r w:rsidR="00230DBE" w:rsidRPr="00717C9B">
        <w:rPr>
          <w:i w:val="0"/>
          <w:sz w:val="22"/>
          <w:szCs w:val="22"/>
        </w:rPr>
        <w:t>may now apply for local funding from Rotary Club of Shreveport</w:t>
      </w:r>
      <w:r w:rsidR="008C2DD0" w:rsidRPr="00717C9B">
        <w:rPr>
          <w:i w:val="0"/>
          <w:sz w:val="22"/>
          <w:szCs w:val="22"/>
        </w:rPr>
        <w:t xml:space="preserve"> to aid their efforts</w:t>
      </w:r>
      <w:r w:rsidR="00230DBE" w:rsidRPr="00717C9B">
        <w:rPr>
          <w:i w:val="0"/>
          <w:sz w:val="22"/>
          <w:szCs w:val="22"/>
        </w:rPr>
        <w:t>.  The Rotary C</w:t>
      </w:r>
      <w:r w:rsidR="008C2DD0" w:rsidRPr="00717C9B">
        <w:rPr>
          <w:i w:val="0"/>
          <w:sz w:val="22"/>
          <w:szCs w:val="22"/>
        </w:rPr>
        <w:t xml:space="preserve">lub is </w:t>
      </w:r>
    </w:p>
    <w:p w:rsidR="008C2DD0" w:rsidRPr="00717C9B" w:rsidRDefault="008C2DD0" w:rsidP="008C2DD0">
      <w:pPr>
        <w:pStyle w:val="Heading5"/>
        <w:ind w:right="-1350"/>
        <w:rPr>
          <w:i w:val="0"/>
          <w:sz w:val="22"/>
          <w:szCs w:val="22"/>
        </w:rPr>
      </w:pPr>
      <w:r w:rsidRPr="00717C9B">
        <w:rPr>
          <w:i w:val="0"/>
          <w:sz w:val="22"/>
          <w:szCs w:val="22"/>
        </w:rPr>
        <w:t xml:space="preserve">now accepting </w:t>
      </w:r>
      <w:r w:rsidR="00C421C6" w:rsidRPr="00717C9B">
        <w:rPr>
          <w:i w:val="0"/>
          <w:sz w:val="22"/>
          <w:szCs w:val="22"/>
        </w:rPr>
        <w:t xml:space="preserve">civic grant </w:t>
      </w:r>
      <w:r w:rsidRPr="00717C9B">
        <w:rPr>
          <w:i w:val="0"/>
          <w:sz w:val="22"/>
          <w:szCs w:val="22"/>
        </w:rPr>
        <w:t>applications</w:t>
      </w:r>
      <w:r w:rsidR="00C421C6" w:rsidRPr="00717C9B">
        <w:rPr>
          <w:i w:val="0"/>
          <w:sz w:val="22"/>
          <w:szCs w:val="22"/>
        </w:rPr>
        <w:t xml:space="preserve">, which </w:t>
      </w:r>
      <w:r w:rsidRPr="00717C9B">
        <w:rPr>
          <w:i w:val="0"/>
          <w:sz w:val="22"/>
          <w:szCs w:val="22"/>
        </w:rPr>
        <w:t xml:space="preserve">must be postmarked no later than </w:t>
      </w:r>
      <w:r w:rsidR="00AA5F26" w:rsidRPr="00717C9B">
        <w:rPr>
          <w:i w:val="0"/>
          <w:sz w:val="22"/>
          <w:szCs w:val="22"/>
        </w:rPr>
        <w:t xml:space="preserve">February </w:t>
      </w:r>
      <w:r w:rsidR="00717C9B" w:rsidRPr="00717C9B">
        <w:rPr>
          <w:i w:val="0"/>
          <w:sz w:val="22"/>
          <w:szCs w:val="22"/>
        </w:rPr>
        <w:t>15</w:t>
      </w:r>
      <w:r w:rsidR="00AA5F26" w:rsidRPr="00717C9B">
        <w:rPr>
          <w:i w:val="0"/>
          <w:sz w:val="22"/>
          <w:szCs w:val="22"/>
        </w:rPr>
        <w:t>, 201</w:t>
      </w:r>
      <w:r w:rsidR="00717C9B" w:rsidRPr="00717C9B">
        <w:rPr>
          <w:i w:val="0"/>
          <w:sz w:val="22"/>
          <w:szCs w:val="22"/>
        </w:rPr>
        <w:t>9</w:t>
      </w:r>
      <w:r w:rsidRPr="00717C9B">
        <w:rPr>
          <w:b/>
          <w:i w:val="0"/>
          <w:sz w:val="22"/>
          <w:szCs w:val="22"/>
        </w:rPr>
        <w:t>.</w:t>
      </w:r>
    </w:p>
    <w:p w:rsidR="008C2DD0" w:rsidRPr="00717C9B" w:rsidRDefault="008C2DD0" w:rsidP="008C2DD0">
      <w:pPr>
        <w:ind w:right="-1350"/>
        <w:rPr>
          <w:sz w:val="22"/>
          <w:szCs w:val="22"/>
        </w:rPr>
      </w:pPr>
    </w:p>
    <w:p w:rsidR="001538E9" w:rsidRDefault="00036135" w:rsidP="008C2DD0">
      <w:pPr>
        <w:ind w:right="-1350"/>
        <w:rPr>
          <w:sz w:val="22"/>
          <w:szCs w:val="22"/>
        </w:rPr>
      </w:pPr>
      <w:r w:rsidRPr="00717C9B">
        <w:rPr>
          <w:sz w:val="22"/>
          <w:szCs w:val="22"/>
        </w:rPr>
        <w:t>T</w:t>
      </w:r>
      <w:r w:rsidR="008C2DD0" w:rsidRPr="00717C9B">
        <w:rPr>
          <w:sz w:val="22"/>
          <w:szCs w:val="22"/>
        </w:rPr>
        <w:t>he maximum amount for any one grant awarded will be $5,000</w:t>
      </w:r>
      <w:r w:rsidR="008C2DD0" w:rsidRPr="00717C9B">
        <w:rPr>
          <w:b/>
          <w:i/>
          <w:sz w:val="22"/>
          <w:szCs w:val="22"/>
        </w:rPr>
        <w:t xml:space="preserve">.  </w:t>
      </w:r>
      <w:r w:rsidR="001538E9">
        <w:rPr>
          <w:b/>
          <w:i/>
          <w:sz w:val="22"/>
          <w:szCs w:val="22"/>
        </w:rPr>
        <w:t xml:space="preserve"> </w:t>
      </w:r>
      <w:r w:rsidR="001538E9">
        <w:rPr>
          <w:sz w:val="22"/>
          <w:szCs w:val="22"/>
        </w:rPr>
        <w:t>Each year our club awards a limited number of</w:t>
      </w:r>
    </w:p>
    <w:p w:rsidR="00717C9B" w:rsidRPr="00717C9B" w:rsidRDefault="001538E9" w:rsidP="008C2DD0">
      <w:pPr>
        <w:ind w:right="-1350"/>
        <w:rPr>
          <w:sz w:val="22"/>
          <w:szCs w:val="22"/>
        </w:rPr>
      </w:pPr>
      <w:r>
        <w:rPr>
          <w:sz w:val="22"/>
          <w:szCs w:val="22"/>
        </w:rPr>
        <w:t xml:space="preserve"> Major and Minor awards.  </w:t>
      </w:r>
      <w:r w:rsidR="005A5B75" w:rsidRPr="00717C9B">
        <w:rPr>
          <w:sz w:val="22"/>
          <w:szCs w:val="22"/>
        </w:rPr>
        <w:t>This year’s recipients of the grant awards wi</w:t>
      </w:r>
      <w:r w:rsidR="005E1868" w:rsidRPr="00717C9B">
        <w:rPr>
          <w:sz w:val="22"/>
          <w:szCs w:val="22"/>
        </w:rPr>
        <w:t>ll be announced</w:t>
      </w:r>
      <w:r w:rsidR="00717C9B" w:rsidRPr="00717C9B">
        <w:rPr>
          <w:sz w:val="22"/>
          <w:szCs w:val="22"/>
        </w:rPr>
        <w:t xml:space="preserve"> no later than May 16, 2019</w:t>
      </w:r>
      <w:r w:rsidR="005A5B75" w:rsidRPr="00717C9B">
        <w:rPr>
          <w:sz w:val="22"/>
          <w:szCs w:val="22"/>
        </w:rPr>
        <w:t>.</w:t>
      </w:r>
    </w:p>
    <w:p w:rsidR="00717C9B" w:rsidRPr="00717C9B" w:rsidRDefault="00717C9B" w:rsidP="008C2DD0">
      <w:pPr>
        <w:ind w:right="-1350"/>
        <w:rPr>
          <w:sz w:val="22"/>
          <w:szCs w:val="22"/>
        </w:rPr>
      </w:pPr>
    </w:p>
    <w:p w:rsidR="00717C9B" w:rsidRDefault="001538E9" w:rsidP="00717C9B">
      <w:pPr>
        <w:pStyle w:val="BodyTextIndent"/>
        <w:ind w:left="0"/>
        <w:rPr>
          <w:rFonts w:cs="Arial"/>
          <w:sz w:val="22"/>
          <w:szCs w:val="22"/>
        </w:rPr>
      </w:pPr>
      <w:r>
        <w:rPr>
          <w:rFonts w:cs="Arial"/>
          <w:sz w:val="22"/>
          <w:szCs w:val="22"/>
        </w:rPr>
        <w:t>Beginning with this 2018-2019 grant cycle an organization that wins a Major award will only be considered for a Minor award for the next two award cycles.</w:t>
      </w:r>
    </w:p>
    <w:p w:rsidR="008C2DD0" w:rsidRPr="00717C9B" w:rsidRDefault="008C2DD0" w:rsidP="008C2DD0">
      <w:pPr>
        <w:ind w:right="-1350"/>
        <w:rPr>
          <w:sz w:val="22"/>
          <w:szCs w:val="22"/>
        </w:rPr>
      </w:pPr>
    </w:p>
    <w:p w:rsidR="00717C9B" w:rsidRDefault="008C2DD0" w:rsidP="008C2DD0">
      <w:pPr>
        <w:ind w:right="-1350"/>
        <w:rPr>
          <w:sz w:val="22"/>
          <w:szCs w:val="22"/>
        </w:rPr>
      </w:pPr>
      <w:r w:rsidRPr="00717C9B">
        <w:rPr>
          <w:sz w:val="22"/>
          <w:szCs w:val="22"/>
        </w:rPr>
        <w:t xml:space="preserve">To request an application, please e-mail </w:t>
      </w:r>
      <w:hyperlink r:id="rId6" w:history="1">
        <w:r w:rsidR="0095175F" w:rsidRPr="00717C9B">
          <w:rPr>
            <w:rStyle w:val="Hyperlink"/>
            <w:sz w:val="22"/>
            <w:szCs w:val="22"/>
          </w:rPr>
          <w:t>shreveportrotary@gmail.com</w:t>
        </w:r>
      </w:hyperlink>
      <w:r w:rsidRPr="00717C9B">
        <w:rPr>
          <w:sz w:val="22"/>
          <w:szCs w:val="22"/>
        </w:rPr>
        <w:t xml:space="preserve"> or call the Rotary Club of Shreveport at</w:t>
      </w:r>
    </w:p>
    <w:p w:rsidR="00717C9B" w:rsidRDefault="008C2DD0" w:rsidP="008C2DD0">
      <w:pPr>
        <w:ind w:right="-1350"/>
        <w:rPr>
          <w:sz w:val="22"/>
          <w:szCs w:val="22"/>
        </w:rPr>
      </w:pPr>
      <w:r w:rsidRPr="00717C9B">
        <w:rPr>
          <w:sz w:val="22"/>
          <w:szCs w:val="22"/>
        </w:rPr>
        <w:t xml:space="preserve"> (318) </w:t>
      </w:r>
      <w:r w:rsidR="00C34E0D" w:rsidRPr="00717C9B">
        <w:rPr>
          <w:sz w:val="22"/>
          <w:szCs w:val="22"/>
        </w:rPr>
        <w:t>550-4895</w:t>
      </w:r>
      <w:r w:rsidRPr="00717C9B">
        <w:rPr>
          <w:sz w:val="22"/>
          <w:szCs w:val="22"/>
        </w:rPr>
        <w:t xml:space="preserve">.  Completed applications must be </w:t>
      </w:r>
      <w:r w:rsidRPr="00717C9B">
        <w:rPr>
          <w:sz w:val="22"/>
          <w:szCs w:val="22"/>
          <w:u w:val="single"/>
        </w:rPr>
        <w:t xml:space="preserve">postmarked no later than </w:t>
      </w:r>
      <w:r w:rsidR="009B2F53" w:rsidRPr="00717C9B">
        <w:rPr>
          <w:sz w:val="22"/>
          <w:szCs w:val="22"/>
          <w:u w:val="single"/>
        </w:rPr>
        <w:t>February 1</w:t>
      </w:r>
      <w:bookmarkStart w:id="0" w:name="_GoBack"/>
      <w:bookmarkEnd w:id="0"/>
      <w:r w:rsidR="00717C9B" w:rsidRPr="00717C9B">
        <w:rPr>
          <w:sz w:val="22"/>
          <w:szCs w:val="22"/>
          <w:u w:val="single"/>
        </w:rPr>
        <w:t>5</w:t>
      </w:r>
      <w:r w:rsidR="009D6F60" w:rsidRPr="00717C9B">
        <w:rPr>
          <w:sz w:val="22"/>
          <w:szCs w:val="22"/>
          <w:u w:val="single"/>
        </w:rPr>
        <w:t>, 201</w:t>
      </w:r>
      <w:r w:rsidR="00717C9B" w:rsidRPr="00717C9B">
        <w:rPr>
          <w:sz w:val="22"/>
          <w:szCs w:val="22"/>
          <w:u w:val="single"/>
        </w:rPr>
        <w:t>9</w:t>
      </w:r>
      <w:r w:rsidR="009D6F60" w:rsidRPr="00717C9B">
        <w:rPr>
          <w:sz w:val="22"/>
          <w:szCs w:val="22"/>
        </w:rPr>
        <w:t>.  P</w:t>
      </w:r>
      <w:r w:rsidR="005A37A5" w:rsidRPr="00717C9B">
        <w:rPr>
          <w:sz w:val="22"/>
          <w:szCs w:val="22"/>
        </w:rPr>
        <w:t>referred</w:t>
      </w:r>
    </w:p>
    <w:p w:rsidR="008C2DD0" w:rsidRPr="00717C9B" w:rsidRDefault="005A37A5" w:rsidP="008C2DD0">
      <w:pPr>
        <w:ind w:right="-1350"/>
        <w:rPr>
          <w:sz w:val="22"/>
          <w:szCs w:val="22"/>
        </w:rPr>
      </w:pPr>
      <w:r w:rsidRPr="00717C9B">
        <w:rPr>
          <w:sz w:val="22"/>
          <w:szCs w:val="22"/>
        </w:rPr>
        <w:t xml:space="preserve"> submission is e-mail to </w:t>
      </w:r>
      <w:hyperlink r:id="rId7" w:history="1">
        <w:r w:rsidRPr="00717C9B">
          <w:rPr>
            <w:rStyle w:val="Hyperlink"/>
            <w:sz w:val="22"/>
            <w:szCs w:val="22"/>
          </w:rPr>
          <w:t>shreveportrotary@gmail.com</w:t>
        </w:r>
      </w:hyperlink>
      <w:r w:rsidRPr="00717C9B">
        <w:rPr>
          <w:sz w:val="22"/>
          <w:szCs w:val="22"/>
        </w:rPr>
        <w:t xml:space="preserve">, but can be mailed </w:t>
      </w:r>
      <w:r w:rsidR="008C2DD0" w:rsidRPr="00717C9B">
        <w:rPr>
          <w:sz w:val="22"/>
          <w:szCs w:val="22"/>
        </w:rPr>
        <w:t>to Rotary Club of Shreveport, P.O. Box 380, Shreveport, LA  71162.</w:t>
      </w:r>
      <w:r w:rsidR="00B06F6F" w:rsidRPr="00717C9B">
        <w:rPr>
          <w:sz w:val="22"/>
          <w:szCs w:val="22"/>
        </w:rPr>
        <w:t xml:space="preserve"> </w:t>
      </w:r>
    </w:p>
    <w:p w:rsidR="008C2DD0" w:rsidRPr="00717C9B" w:rsidRDefault="008C2DD0" w:rsidP="008C2DD0">
      <w:pPr>
        <w:ind w:right="-1350"/>
        <w:rPr>
          <w:sz w:val="22"/>
          <w:szCs w:val="22"/>
        </w:rPr>
      </w:pPr>
    </w:p>
    <w:p w:rsidR="00717C9B" w:rsidRDefault="008C2DD0" w:rsidP="008C2DD0">
      <w:pPr>
        <w:ind w:right="-1350"/>
        <w:rPr>
          <w:sz w:val="22"/>
          <w:szCs w:val="22"/>
        </w:rPr>
      </w:pPr>
      <w:r w:rsidRPr="00717C9B">
        <w:rPr>
          <w:sz w:val="22"/>
          <w:szCs w:val="22"/>
        </w:rPr>
        <w:t xml:space="preserve">Rotary Club of Shreveport supports the community through funding of select projects that benefit local area residents </w:t>
      </w:r>
    </w:p>
    <w:p w:rsidR="00717C9B" w:rsidRDefault="008C2DD0" w:rsidP="008C2DD0">
      <w:pPr>
        <w:ind w:right="-1350"/>
        <w:rPr>
          <w:sz w:val="22"/>
          <w:szCs w:val="22"/>
        </w:rPr>
      </w:pPr>
      <w:r w:rsidRPr="00717C9B">
        <w:rPr>
          <w:sz w:val="22"/>
          <w:szCs w:val="22"/>
        </w:rPr>
        <w:t>and provide opportunities for members of the club to actively participate</w:t>
      </w:r>
      <w:r w:rsidR="00036135" w:rsidRPr="00717C9B">
        <w:rPr>
          <w:sz w:val="22"/>
          <w:szCs w:val="22"/>
        </w:rPr>
        <w:t xml:space="preserve"> and provide recognition of Rotary</w:t>
      </w:r>
      <w:r w:rsidRPr="00717C9B">
        <w:rPr>
          <w:sz w:val="22"/>
          <w:szCs w:val="22"/>
        </w:rPr>
        <w:t>.  Priorities</w:t>
      </w:r>
    </w:p>
    <w:p w:rsidR="008C2DD0" w:rsidRPr="00717C9B" w:rsidRDefault="008C2DD0" w:rsidP="008C2DD0">
      <w:pPr>
        <w:ind w:right="-1350"/>
        <w:rPr>
          <w:sz w:val="22"/>
          <w:szCs w:val="22"/>
        </w:rPr>
      </w:pPr>
      <w:r w:rsidRPr="00717C9B">
        <w:rPr>
          <w:sz w:val="22"/>
          <w:szCs w:val="22"/>
        </w:rPr>
        <w:t>for civic projects supported by the club include education, social services and community development.</w:t>
      </w:r>
    </w:p>
    <w:p w:rsidR="008C2DD0" w:rsidRPr="00717C9B" w:rsidRDefault="008C2DD0" w:rsidP="008C2DD0">
      <w:pPr>
        <w:pStyle w:val="Heading5"/>
        <w:ind w:right="-1350"/>
        <w:rPr>
          <w:sz w:val="22"/>
          <w:szCs w:val="22"/>
        </w:rPr>
      </w:pPr>
    </w:p>
    <w:p w:rsidR="008C2DD0" w:rsidRPr="00E40A90" w:rsidRDefault="008C2DD0" w:rsidP="008C2DD0">
      <w:pPr>
        <w:pStyle w:val="Heading5"/>
        <w:ind w:right="-1350"/>
        <w:rPr>
          <w:b/>
          <w:u w:val="single"/>
        </w:rPr>
      </w:pPr>
      <w:r>
        <w:rPr>
          <w:b/>
          <w:u w:val="single"/>
        </w:rPr>
        <w:t>Some past</w:t>
      </w:r>
      <w:r w:rsidRPr="00E40A90">
        <w:rPr>
          <w:b/>
          <w:u w:val="single"/>
        </w:rPr>
        <w:t xml:space="preserve"> recipients of civic grants funded by Rotary Club of Shreveport include:</w:t>
      </w:r>
    </w:p>
    <w:p w:rsidR="00453345" w:rsidRDefault="00453345" w:rsidP="00453345">
      <w:pPr>
        <w:ind w:right="-1350"/>
        <w:rPr>
          <w:sz w:val="22"/>
          <w:szCs w:val="22"/>
        </w:rPr>
        <w:sectPr w:rsidR="00453345" w:rsidSect="00717C9B">
          <w:pgSz w:w="12240" w:h="15840"/>
          <w:pgMar w:top="720" w:right="900" w:bottom="720" w:left="720" w:header="720" w:footer="720" w:gutter="0"/>
          <w:cols w:space="720"/>
          <w:docGrid w:linePitch="326"/>
        </w:sectPr>
      </w:pPr>
    </w:p>
    <w:p w:rsidR="00BD1F70" w:rsidRDefault="008C2DD0" w:rsidP="009D6F60">
      <w:pPr>
        <w:ind w:left="720" w:right="-1350"/>
        <w:rPr>
          <w:sz w:val="20"/>
        </w:rPr>
      </w:pPr>
      <w:r w:rsidRPr="009D6F60">
        <w:rPr>
          <w:sz w:val="20"/>
        </w:rPr>
        <w:lastRenderedPageBreak/>
        <w:t>Alliance for Education</w:t>
      </w:r>
    </w:p>
    <w:p w:rsidR="00380A61" w:rsidRPr="009D6F60" w:rsidRDefault="00380A61" w:rsidP="009D6F60">
      <w:pPr>
        <w:ind w:left="720" w:right="-1350"/>
        <w:rPr>
          <w:sz w:val="20"/>
        </w:rPr>
      </w:pPr>
      <w:r>
        <w:rPr>
          <w:sz w:val="20"/>
        </w:rPr>
        <w:t>Alzheimer's Agency</w:t>
      </w:r>
    </w:p>
    <w:p w:rsidR="00DC19D4" w:rsidRPr="009D6F60" w:rsidRDefault="00BD1F70" w:rsidP="009D6F60">
      <w:pPr>
        <w:ind w:left="720" w:right="-1350"/>
        <w:rPr>
          <w:sz w:val="20"/>
        </w:rPr>
      </w:pPr>
      <w:r w:rsidRPr="009D6F60">
        <w:rPr>
          <w:sz w:val="20"/>
        </w:rPr>
        <w:t>Caddo Career &amp; Technical Center</w:t>
      </w:r>
      <w:r w:rsidR="008C2DD0" w:rsidRPr="009D6F60">
        <w:rPr>
          <w:sz w:val="20"/>
        </w:rPr>
        <w:tab/>
      </w:r>
    </w:p>
    <w:p w:rsidR="00DC19D4" w:rsidRPr="009D6F60" w:rsidRDefault="00DC19D4" w:rsidP="009D6F60">
      <w:pPr>
        <w:ind w:left="720" w:right="-1350"/>
        <w:rPr>
          <w:sz w:val="20"/>
        </w:rPr>
      </w:pPr>
      <w:r w:rsidRPr="009D6F60">
        <w:rPr>
          <w:sz w:val="20"/>
        </w:rPr>
        <w:t xml:space="preserve">Caddo Council on Aging </w:t>
      </w:r>
      <w:r w:rsidRPr="009D6F60">
        <w:rPr>
          <w:sz w:val="20"/>
        </w:rPr>
        <w:tab/>
      </w:r>
      <w:r w:rsidRPr="009D6F60">
        <w:rPr>
          <w:sz w:val="20"/>
        </w:rPr>
        <w:tab/>
      </w:r>
      <w:r w:rsidRPr="009D6F60">
        <w:rPr>
          <w:sz w:val="20"/>
        </w:rPr>
        <w:tab/>
      </w:r>
    </w:p>
    <w:p w:rsidR="00DC19D4" w:rsidRPr="009D6F60" w:rsidRDefault="00DC19D4" w:rsidP="009D6F60">
      <w:pPr>
        <w:pStyle w:val="BodyText"/>
        <w:ind w:left="720" w:right="-1350"/>
        <w:rPr>
          <w:sz w:val="20"/>
        </w:rPr>
      </w:pPr>
      <w:r w:rsidRPr="009D6F60">
        <w:rPr>
          <w:sz w:val="20"/>
        </w:rPr>
        <w:t>Chimp Haven</w:t>
      </w:r>
    </w:p>
    <w:p w:rsidR="00DC19D4" w:rsidRPr="009D6F60" w:rsidRDefault="00DC19D4" w:rsidP="009D6F60">
      <w:pPr>
        <w:pStyle w:val="BodyText"/>
        <w:ind w:left="720" w:right="-1350"/>
        <w:rPr>
          <w:sz w:val="20"/>
        </w:rPr>
      </w:pPr>
      <w:proofErr w:type="spellStart"/>
      <w:r w:rsidRPr="009D6F60">
        <w:rPr>
          <w:sz w:val="20"/>
        </w:rPr>
        <w:t>CoHabitat</w:t>
      </w:r>
      <w:proofErr w:type="spellEnd"/>
      <w:r w:rsidRPr="009D6F60">
        <w:rPr>
          <w:sz w:val="20"/>
        </w:rPr>
        <w:t xml:space="preserve"> Foundation</w:t>
      </w:r>
    </w:p>
    <w:p w:rsidR="00DC19D4" w:rsidRPr="009D6F60" w:rsidRDefault="00DC19D4" w:rsidP="009D6F60">
      <w:pPr>
        <w:pStyle w:val="BodyText"/>
        <w:ind w:left="720" w:right="-1350"/>
        <w:rPr>
          <w:sz w:val="20"/>
        </w:rPr>
      </w:pPr>
      <w:r w:rsidRPr="009D6F60">
        <w:rPr>
          <w:sz w:val="20"/>
        </w:rPr>
        <w:t>Community Renewal, International</w:t>
      </w:r>
    </w:p>
    <w:p w:rsidR="00DC19D4" w:rsidRPr="009D6F60" w:rsidRDefault="00DC19D4" w:rsidP="009D6F60">
      <w:pPr>
        <w:pStyle w:val="BodyText"/>
        <w:ind w:left="720" w:right="-1350"/>
        <w:rPr>
          <w:sz w:val="20"/>
        </w:rPr>
      </w:pPr>
      <w:r w:rsidRPr="009D6F60">
        <w:rPr>
          <w:sz w:val="20"/>
        </w:rPr>
        <w:t xml:space="preserve">Council on Alcoholism </w:t>
      </w:r>
    </w:p>
    <w:p w:rsidR="00DC19D4" w:rsidRPr="009D6F60" w:rsidRDefault="00DC19D4" w:rsidP="009D6F60">
      <w:pPr>
        <w:pStyle w:val="BodyText"/>
        <w:ind w:left="720" w:right="-1350"/>
        <w:rPr>
          <w:sz w:val="20"/>
        </w:rPr>
      </w:pPr>
      <w:r w:rsidRPr="009D6F60">
        <w:rPr>
          <w:sz w:val="20"/>
        </w:rPr>
        <w:t xml:space="preserve">&amp; Drug Abuse Prevention </w:t>
      </w:r>
    </w:p>
    <w:p w:rsidR="00B06F6F" w:rsidRPr="009D6F60" w:rsidRDefault="00DC19D4" w:rsidP="009D6F60">
      <w:pPr>
        <w:ind w:left="720" w:right="-1350"/>
        <w:rPr>
          <w:sz w:val="20"/>
        </w:rPr>
      </w:pPr>
      <w:r w:rsidRPr="009D6F60">
        <w:rPr>
          <w:sz w:val="20"/>
        </w:rPr>
        <w:t>David Raines Community Health Center</w:t>
      </w:r>
    </w:p>
    <w:p w:rsidR="00DC19D4" w:rsidRPr="009D6F60" w:rsidRDefault="00B06F6F" w:rsidP="009D6F60">
      <w:pPr>
        <w:ind w:left="720" w:right="-1350"/>
        <w:rPr>
          <w:sz w:val="20"/>
        </w:rPr>
      </w:pPr>
      <w:r w:rsidRPr="009D6F60">
        <w:rPr>
          <w:sz w:val="20"/>
        </w:rPr>
        <w:t>Evergreen Presbyterian Ministries</w:t>
      </w:r>
      <w:r w:rsidR="00DC19D4" w:rsidRPr="009D6F60">
        <w:rPr>
          <w:sz w:val="20"/>
        </w:rPr>
        <w:t xml:space="preserve"> </w:t>
      </w:r>
    </w:p>
    <w:p w:rsidR="00DC19D4" w:rsidRPr="009D6F60" w:rsidRDefault="00DC19D4" w:rsidP="009D6F60">
      <w:pPr>
        <w:ind w:left="720" w:right="-1350"/>
        <w:rPr>
          <w:sz w:val="20"/>
        </w:rPr>
      </w:pPr>
      <w:r w:rsidRPr="009D6F60">
        <w:rPr>
          <w:sz w:val="20"/>
        </w:rPr>
        <w:t>Food Bank of Northwest LA</w:t>
      </w:r>
    </w:p>
    <w:p w:rsidR="00BD1F70" w:rsidRPr="009D6F60" w:rsidRDefault="00BD1F70" w:rsidP="009D6F60">
      <w:pPr>
        <w:ind w:left="720" w:right="-1350"/>
        <w:rPr>
          <w:sz w:val="20"/>
        </w:rPr>
      </w:pPr>
      <w:r w:rsidRPr="009D6F60">
        <w:rPr>
          <w:sz w:val="20"/>
        </w:rPr>
        <w:t>Fuller Center for Housing</w:t>
      </w:r>
    </w:p>
    <w:p w:rsidR="00C34E0D" w:rsidRPr="009D6F60" w:rsidRDefault="00C34E0D" w:rsidP="009D6F60">
      <w:pPr>
        <w:ind w:left="720" w:right="-1350"/>
        <w:rPr>
          <w:sz w:val="20"/>
        </w:rPr>
      </w:pPr>
      <w:r>
        <w:rPr>
          <w:sz w:val="20"/>
        </w:rPr>
        <w:t>Geaux 4 Kids</w:t>
      </w:r>
    </w:p>
    <w:p w:rsidR="00B06F6F" w:rsidRPr="009D6F60" w:rsidRDefault="00DC19D4" w:rsidP="009D6F60">
      <w:pPr>
        <w:ind w:left="720" w:right="-1350"/>
        <w:rPr>
          <w:sz w:val="20"/>
        </w:rPr>
      </w:pPr>
      <w:r w:rsidRPr="009D6F60">
        <w:rPr>
          <w:sz w:val="20"/>
        </w:rPr>
        <w:t>Gingerbread House</w:t>
      </w:r>
    </w:p>
    <w:p w:rsidR="00380A61" w:rsidRDefault="00DC19D4" w:rsidP="009D6F60">
      <w:pPr>
        <w:ind w:right="-1350"/>
        <w:rPr>
          <w:sz w:val="20"/>
        </w:rPr>
      </w:pPr>
      <w:r w:rsidRPr="009D6F60">
        <w:rPr>
          <w:sz w:val="20"/>
        </w:rPr>
        <w:tab/>
      </w:r>
      <w:r w:rsidR="009D6F60">
        <w:rPr>
          <w:sz w:val="20"/>
        </w:rPr>
        <w:t>Great Results Equine Assist Therapies</w:t>
      </w:r>
    </w:p>
    <w:p w:rsidR="00F834A3" w:rsidRDefault="00F834A3" w:rsidP="009D6F60">
      <w:pPr>
        <w:ind w:right="-1350"/>
        <w:rPr>
          <w:sz w:val="20"/>
        </w:rPr>
      </w:pPr>
      <w:r>
        <w:rPr>
          <w:sz w:val="20"/>
        </w:rPr>
        <w:tab/>
        <w:t>Heart of Hope</w:t>
      </w:r>
    </w:p>
    <w:p w:rsidR="009D6F60" w:rsidRDefault="00F834A3" w:rsidP="009D6F60">
      <w:pPr>
        <w:ind w:right="-1350"/>
        <w:rPr>
          <w:sz w:val="20"/>
        </w:rPr>
      </w:pPr>
      <w:r>
        <w:rPr>
          <w:sz w:val="20"/>
        </w:rPr>
        <w:tab/>
        <w:t>Hillman House</w:t>
      </w:r>
      <w:r w:rsidR="00DC19D4" w:rsidRPr="009D6F60">
        <w:rPr>
          <w:sz w:val="20"/>
        </w:rPr>
        <w:tab/>
      </w:r>
      <w:r w:rsidR="00DC19D4" w:rsidRPr="009D6F60">
        <w:rPr>
          <w:sz w:val="20"/>
        </w:rPr>
        <w:tab/>
      </w:r>
    </w:p>
    <w:p w:rsidR="009D6F60" w:rsidRDefault="009D6F60" w:rsidP="009D6F60">
      <w:pPr>
        <w:ind w:right="-1350"/>
        <w:rPr>
          <w:sz w:val="20"/>
        </w:rPr>
      </w:pPr>
      <w:r>
        <w:rPr>
          <w:sz w:val="20"/>
        </w:rPr>
        <w:tab/>
        <w:t>Holy Angels Residential Facility</w:t>
      </w:r>
    </w:p>
    <w:p w:rsidR="00C34E0D" w:rsidRDefault="00F834A3" w:rsidP="00380A61">
      <w:pPr>
        <w:ind w:right="-1350"/>
        <w:rPr>
          <w:sz w:val="20"/>
        </w:rPr>
      </w:pPr>
      <w:r>
        <w:rPr>
          <w:sz w:val="20"/>
        </w:rPr>
        <w:tab/>
      </w:r>
      <w:r w:rsidR="00380A61">
        <w:rPr>
          <w:sz w:val="20"/>
        </w:rPr>
        <w:t>K-9 Search &amp; Rescue Support (SFD)</w:t>
      </w:r>
    </w:p>
    <w:p w:rsidR="00DC19D4" w:rsidRDefault="00DC19D4" w:rsidP="00DC19D4">
      <w:pPr>
        <w:ind w:right="-1350"/>
        <w:rPr>
          <w:sz w:val="20"/>
        </w:rPr>
      </w:pPr>
      <w:r w:rsidRPr="009D6F60">
        <w:rPr>
          <w:sz w:val="20"/>
        </w:rPr>
        <w:lastRenderedPageBreak/>
        <w:t>Literacy Volunteers/Centenary College</w:t>
      </w:r>
    </w:p>
    <w:p w:rsidR="009D6F60" w:rsidRDefault="009D6F60" w:rsidP="00DC19D4">
      <w:pPr>
        <w:ind w:right="-1350"/>
        <w:rPr>
          <w:sz w:val="20"/>
        </w:rPr>
      </w:pPr>
      <w:r>
        <w:rPr>
          <w:sz w:val="20"/>
        </w:rPr>
        <w:t>LA Association for the Blind</w:t>
      </w:r>
    </w:p>
    <w:p w:rsidR="00380A61" w:rsidRPr="009D6F60" w:rsidRDefault="00380A61" w:rsidP="00DC19D4">
      <w:pPr>
        <w:ind w:right="-1350"/>
        <w:rPr>
          <w:sz w:val="20"/>
        </w:rPr>
      </w:pPr>
      <w:r>
        <w:rPr>
          <w:sz w:val="20"/>
        </w:rPr>
        <w:t>LSU Intergenerational Literacy</w:t>
      </w:r>
    </w:p>
    <w:p w:rsidR="00DC19D4" w:rsidRDefault="00DC19D4" w:rsidP="00DC19D4">
      <w:pPr>
        <w:ind w:right="-1350"/>
        <w:rPr>
          <w:sz w:val="20"/>
        </w:rPr>
      </w:pPr>
      <w:r w:rsidRPr="009D6F60">
        <w:rPr>
          <w:sz w:val="20"/>
        </w:rPr>
        <w:t xml:space="preserve">Martin </w:t>
      </w:r>
      <w:r w:rsidR="00BD1F70" w:rsidRPr="009D6F60">
        <w:rPr>
          <w:sz w:val="20"/>
        </w:rPr>
        <w:t>Luther King Health Center</w:t>
      </w:r>
    </w:p>
    <w:p w:rsidR="00C34E0D" w:rsidRDefault="00C34E0D" w:rsidP="00DC19D4">
      <w:pPr>
        <w:ind w:right="-1350"/>
        <w:rPr>
          <w:sz w:val="20"/>
        </w:rPr>
      </w:pPr>
      <w:r>
        <w:rPr>
          <w:sz w:val="20"/>
        </w:rPr>
        <w:t>Northwest LA Interfaith Pharmacy</w:t>
      </w:r>
    </w:p>
    <w:p w:rsidR="00DC19D4" w:rsidRPr="009D6F60" w:rsidRDefault="00DC19D4" w:rsidP="00DC19D4">
      <w:pPr>
        <w:ind w:right="-1350"/>
        <w:rPr>
          <w:sz w:val="20"/>
        </w:rPr>
      </w:pPr>
      <w:r w:rsidRPr="009D6F60">
        <w:rPr>
          <w:sz w:val="20"/>
        </w:rPr>
        <w:t>Providence House</w:t>
      </w:r>
    </w:p>
    <w:p w:rsidR="00DC19D4" w:rsidRPr="009D6F60" w:rsidRDefault="00DC19D4" w:rsidP="00453345">
      <w:pPr>
        <w:ind w:right="-1350"/>
        <w:rPr>
          <w:sz w:val="20"/>
        </w:rPr>
      </w:pPr>
      <w:r w:rsidRPr="009D6F60">
        <w:rPr>
          <w:sz w:val="20"/>
        </w:rPr>
        <w:t>Rotary Park</w:t>
      </w:r>
    </w:p>
    <w:p w:rsidR="00DC19D4" w:rsidRPr="009D6F60" w:rsidRDefault="00DC19D4" w:rsidP="00453345">
      <w:pPr>
        <w:ind w:right="-1350"/>
        <w:rPr>
          <w:sz w:val="20"/>
        </w:rPr>
      </w:pPr>
      <w:r w:rsidRPr="009D6F60">
        <w:rPr>
          <w:sz w:val="20"/>
        </w:rPr>
        <w:t>Rutherford House</w:t>
      </w:r>
    </w:p>
    <w:p w:rsidR="00036135" w:rsidRPr="009D6F60" w:rsidRDefault="00453345" w:rsidP="00453345">
      <w:pPr>
        <w:ind w:right="-1350"/>
        <w:rPr>
          <w:sz w:val="20"/>
        </w:rPr>
      </w:pPr>
      <w:proofErr w:type="spellStart"/>
      <w:r w:rsidRPr="009D6F60">
        <w:rPr>
          <w:sz w:val="20"/>
        </w:rPr>
        <w:t>Sci</w:t>
      </w:r>
      <w:proofErr w:type="spellEnd"/>
      <w:r w:rsidRPr="009D6F60">
        <w:rPr>
          <w:sz w:val="20"/>
        </w:rPr>
        <w:t>-Port: Louisiana’s Science Center</w:t>
      </w:r>
    </w:p>
    <w:p w:rsidR="00453345" w:rsidRPr="009D6F60" w:rsidRDefault="00453345" w:rsidP="00036135">
      <w:pPr>
        <w:pStyle w:val="BodyText"/>
        <w:ind w:right="-1350"/>
        <w:rPr>
          <w:sz w:val="20"/>
        </w:rPr>
      </w:pPr>
      <w:r w:rsidRPr="009D6F60">
        <w:rPr>
          <w:sz w:val="20"/>
        </w:rPr>
        <w:t>Shreveport Green</w:t>
      </w:r>
    </w:p>
    <w:p w:rsidR="00BD1F70" w:rsidRPr="009D6F60" w:rsidRDefault="00BD1F70" w:rsidP="00036135">
      <w:pPr>
        <w:pStyle w:val="BodyText"/>
        <w:ind w:right="-1350"/>
        <w:rPr>
          <w:sz w:val="20"/>
        </w:rPr>
      </w:pPr>
      <w:r w:rsidRPr="009D6F60">
        <w:rPr>
          <w:sz w:val="20"/>
        </w:rPr>
        <w:t>Shreve Island Elementary School</w:t>
      </w:r>
    </w:p>
    <w:p w:rsidR="008C2DD0" w:rsidRPr="009D6F60" w:rsidRDefault="00210457" w:rsidP="00453345">
      <w:pPr>
        <w:ind w:right="-1350"/>
        <w:rPr>
          <w:sz w:val="20"/>
        </w:rPr>
      </w:pPr>
      <w:r>
        <w:rPr>
          <w:sz w:val="20"/>
        </w:rPr>
        <w:t>Shreveport Bossier Rescue Mission</w:t>
      </w:r>
    </w:p>
    <w:p w:rsidR="00B06F6F" w:rsidRDefault="00717C9B" w:rsidP="00453345">
      <w:pPr>
        <w:ind w:right="-1350"/>
        <w:rPr>
          <w:sz w:val="20"/>
        </w:rPr>
      </w:pPr>
      <w:r>
        <w:rPr>
          <w:sz w:val="20"/>
        </w:rPr>
        <w:t>STARBASE</w:t>
      </w:r>
      <w:r w:rsidR="00210457">
        <w:rPr>
          <w:sz w:val="20"/>
        </w:rPr>
        <w:t xml:space="preserve"> Louisiana</w:t>
      </w:r>
    </w:p>
    <w:p w:rsidR="00C34E0D" w:rsidRPr="009D6F60" w:rsidRDefault="00C34E0D" w:rsidP="00453345">
      <w:pPr>
        <w:ind w:right="-1350"/>
        <w:rPr>
          <w:sz w:val="20"/>
        </w:rPr>
      </w:pPr>
      <w:r>
        <w:rPr>
          <w:sz w:val="20"/>
        </w:rPr>
        <w:t>Step Forward</w:t>
      </w:r>
    </w:p>
    <w:p w:rsidR="00453345" w:rsidRPr="009D6F60" w:rsidRDefault="00210457" w:rsidP="00453345">
      <w:pPr>
        <w:ind w:right="-1350"/>
        <w:rPr>
          <w:sz w:val="20"/>
        </w:rPr>
      </w:pPr>
      <w:r>
        <w:rPr>
          <w:sz w:val="20"/>
        </w:rPr>
        <w:t>St. Luke's Episcopal Mobile Medical Ministry</w:t>
      </w:r>
    </w:p>
    <w:p w:rsidR="00453345" w:rsidRDefault="00380A61" w:rsidP="00453345">
      <w:pPr>
        <w:ind w:right="-1350"/>
        <w:rPr>
          <w:sz w:val="20"/>
        </w:rPr>
      </w:pPr>
      <w:r>
        <w:rPr>
          <w:sz w:val="20"/>
        </w:rPr>
        <w:t>Volunteers of America</w:t>
      </w:r>
    </w:p>
    <w:p w:rsidR="00380A61" w:rsidRPr="009D6F60" w:rsidRDefault="00380A61" w:rsidP="00453345">
      <w:pPr>
        <w:ind w:right="-1350"/>
        <w:rPr>
          <w:sz w:val="20"/>
        </w:rPr>
      </w:pPr>
      <w:r>
        <w:rPr>
          <w:sz w:val="20"/>
        </w:rPr>
        <w:t>Volunteers for Youth Justice</w:t>
      </w:r>
    </w:p>
    <w:p w:rsidR="00210457" w:rsidRDefault="00380A61" w:rsidP="008C2DD0">
      <w:pPr>
        <w:ind w:right="-1350"/>
        <w:rPr>
          <w:sz w:val="20"/>
        </w:rPr>
      </w:pPr>
      <w:r>
        <w:rPr>
          <w:sz w:val="20"/>
        </w:rPr>
        <w:t>Westwood Elementary School</w:t>
      </w:r>
    </w:p>
    <w:p w:rsidR="00453345" w:rsidRPr="00210457" w:rsidRDefault="00380A61" w:rsidP="008C2DD0">
      <w:pPr>
        <w:ind w:right="-1350"/>
        <w:rPr>
          <w:sz w:val="20"/>
        </w:rPr>
        <w:sectPr w:rsidR="00453345" w:rsidRPr="00210457" w:rsidSect="00BD1F70">
          <w:type w:val="continuous"/>
          <w:pgSz w:w="12240" w:h="15840"/>
          <w:pgMar w:top="720" w:right="720" w:bottom="720" w:left="720" w:header="720" w:footer="720" w:gutter="0"/>
          <w:cols w:num="2" w:space="720"/>
          <w:docGrid w:linePitch="326"/>
        </w:sectPr>
      </w:pPr>
      <w:r>
        <w:rPr>
          <w:sz w:val="20"/>
        </w:rPr>
        <w:t>YMCA</w:t>
      </w:r>
      <w:r w:rsidR="0095175F" w:rsidRPr="00210457">
        <w:rPr>
          <w:sz w:val="20"/>
        </w:rPr>
        <w:tab/>
      </w:r>
      <w:r>
        <w:rPr>
          <w:sz w:val="20"/>
        </w:rPr>
        <w:tab/>
      </w:r>
      <w:r>
        <w:rPr>
          <w:sz w:val="20"/>
        </w:rPr>
        <w:tab/>
      </w:r>
    </w:p>
    <w:p w:rsidR="00DC19D4" w:rsidRDefault="008C2DD0" w:rsidP="00380A61">
      <w:pPr>
        <w:ind w:left="-990" w:right="-1350"/>
        <w:rPr>
          <w:sz w:val="22"/>
          <w:szCs w:val="22"/>
        </w:rPr>
      </w:pPr>
      <w:r w:rsidRPr="00844086">
        <w:rPr>
          <w:sz w:val="22"/>
          <w:szCs w:val="22"/>
        </w:rPr>
        <w:lastRenderedPageBreak/>
        <w:t>Rotary Club of Shreveport is a member of Rotary International, an association of Rotary clubs throughout the world.  Rotary is an organization of business and professional leaders united worldwide who provide humanitarian service, encourage high ethical standards in all vocations,</w:t>
      </w:r>
      <w:r w:rsidR="00B57C58" w:rsidRPr="00844086">
        <w:rPr>
          <w:sz w:val="22"/>
          <w:szCs w:val="22"/>
        </w:rPr>
        <w:t xml:space="preserve"> work to eradicate polio worldwide</w:t>
      </w:r>
      <w:r w:rsidRPr="00844086">
        <w:rPr>
          <w:sz w:val="22"/>
          <w:szCs w:val="22"/>
        </w:rPr>
        <w:t xml:space="preserve"> and help build goodwill and peace in the world.</w:t>
      </w:r>
    </w:p>
    <w:p w:rsidR="008C2DD0" w:rsidRPr="00844086" w:rsidRDefault="00844086" w:rsidP="00844086">
      <w:pPr>
        <w:ind w:left="-990" w:right="-1350"/>
        <w:jc w:val="center"/>
        <w:rPr>
          <w:sz w:val="22"/>
          <w:szCs w:val="22"/>
        </w:rPr>
      </w:pPr>
      <w:r>
        <w:rPr>
          <w:sz w:val="22"/>
          <w:szCs w:val="22"/>
        </w:rPr>
        <w:t>####</w:t>
      </w:r>
    </w:p>
    <w:sectPr w:rsidR="008C2DD0" w:rsidRPr="00844086" w:rsidSect="00DC19D4">
      <w:type w:val="continuous"/>
      <w:pgSz w:w="12240" w:h="15840"/>
      <w:pgMar w:top="1440" w:right="1872" w:bottom="1296"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8E2B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0"/>
  <w:displayVerticalDrawingGridEvery w:val="0"/>
  <w:noPunctuationKerning/>
  <w:characterSpacingControl w:val="doNotCompress"/>
  <w:savePreviewPicture/>
  <w:compat/>
  <w:rsids>
    <w:rsidRoot w:val="00DE3B25"/>
    <w:rsid w:val="00017A7B"/>
    <w:rsid w:val="00036135"/>
    <w:rsid w:val="001538E9"/>
    <w:rsid w:val="0018138A"/>
    <w:rsid w:val="00210457"/>
    <w:rsid w:val="00230DBE"/>
    <w:rsid w:val="002F439F"/>
    <w:rsid w:val="003125C3"/>
    <w:rsid w:val="00380A61"/>
    <w:rsid w:val="00387680"/>
    <w:rsid w:val="0041459F"/>
    <w:rsid w:val="00453345"/>
    <w:rsid w:val="00486A78"/>
    <w:rsid w:val="00530FE7"/>
    <w:rsid w:val="005605A6"/>
    <w:rsid w:val="005A37A5"/>
    <w:rsid w:val="005A5B75"/>
    <w:rsid w:val="005C2E41"/>
    <w:rsid w:val="005E1868"/>
    <w:rsid w:val="00623CCC"/>
    <w:rsid w:val="006B34E2"/>
    <w:rsid w:val="00717C9B"/>
    <w:rsid w:val="00844086"/>
    <w:rsid w:val="008C2DD0"/>
    <w:rsid w:val="0095175F"/>
    <w:rsid w:val="009B2F53"/>
    <w:rsid w:val="009D6F60"/>
    <w:rsid w:val="009E786C"/>
    <w:rsid w:val="00A976F4"/>
    <w:rsid w:val="00AA5F26"/>
    <w:rsid w:val="00B06F6F"/>
    <w:rsid w:val="00B0746F"/>
    <w:rsid w:val="00B40E99"/>
    <w:rsid w:val="00B57C58"/>
    <w:rsid w:val="00B67BC3"/>
    <w:rsid w:val="00BB3596"/>
    <w:rsid w:val="00BD1F70"/>
    <w:rsid w:val="00C22DBE"/>
    <w:rsid w:val="00C34E0D"/>
    <w:rsid w:val="00C421C6"/>
    <w:rsid w:val="00D42A92"/>
    <w:rsid w:val="00D64266"/>
    <w:rsid w:val="00DB07A7"/>
    <w:rsid w:val="00DC19D4"/>
    <w:rsid w:val="00DE3B25"/>
    <w:rsid w:val="00F52BD5"/>
    <w:rsid w:val="00F83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45"/>
    <w:rPr>
      <w:rFonts w:ascii="Arial" w:hAnsi="Arial"/>
      <w:sz w:val="24"/>
    </w:rPr>
  </w:style>
  <w:style w:type="paragraph" w:styleId="Heading1">
    <w:name w:val="heading 1"/>
    <w:basedOn w:val="Normal"/>
    <w:next w:val="Normal"/>
    <w:qFormat/>
    <w:rsid w:val="00A976F4"/>
    <w:pPr>
      <w:keepNext/>
      <w:jc w:val="center"/>
      <w:outlineLvl w:val="0"/>
    </w:pPr>
    <w:rPr>
      <w:b/>
      <w:i/>
      <w:sz w:val="28"/>
    </w:rPr>
  </w:style>
  <w:style w:type="paragraph" w:styleId="Heading2">
    <w:name w:val="heading 2"/>
    <w:basedOn w:val="Normal"/>
    <w:next w:val="Normal"/>
    <w:qFormat/>
    <w:rsid w:val="00A976F4"/>
    <w:pPr>
      <w:keepNext/>
      <w:ind w:right="-900"/>
      <w:jc w:val="center"/>
      <w:outlineLvl w:val="1"/>
    </w:pPr>
    <w:rPr>
      <w:b/>
      <w:sz w:val="34"/>
    </w:rPr>
  </w:style>
  <w:style w:type="paragraph" w:styleId="Heading3">
    <w:name w:val="heading 3"/>
    <w:basedOn w:val="Normal"/>
    <w:next w:val="Normal"/>
    <w:qFormat/>
    <w:rsid w:val="00A976F4"/>
    <w:pPr>
      <w:keepNext/>
      <w:jc w:val="center"/>
      <w:outlineLvl w:val="2"/>
    </w:pPr>
    <w:rPr>
      <w:b/>
      <w:sz w:val="28"/>
    </w:rPr>
  </w:style>
  <w:style w:type="paragraph" w:styleId="Heading4">
    <w:name w:val="heading 4"/>
    <w:basedOn w:val="Normal"/>
    <w:next w:val="Normal"/>
    <w:qFormat/>
    <w:rsid w:val="00A976F4"/>
    <w:pPr>
      <w:keepNext/>
      <w:jc w:val="center"/>
      <w:outlineLvl w:val="3"/>
    </w:pPr>
    <w:rPr>
      <w:b/>
    </w:rPr>
  </w:style>
  <w:style w:type="paragraph" w:styleId="Heading5">
    <w:name w:val="heading 5"/>
    <w:basedOn w:val="Normal"/>
    <w:next w:val="Normal"/>
    <w:qFormat/>
    <w:rsid w:val="00A976F4"/>
    <w:pPr>
      <w:keepNext/>
      <w:ind w:right="-108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76F4"/>
    <w:rPr>
      <w:color w:val="0000FF"/>
      <w:u w:val="single"/>
    </w:rPr>
  </w:style>
  <w:style w:type="paragraph" w:styleId="BodyText">
    <w:name w:val="Body Text"/>
    <w:basedOn w:val="Normal"/>
    <w:link w:val="BodyTextChar"/>
    <w:rsid w:val="00A976F4"/>
    <w:pPr>
      <w:ind w:right="-900"/>
    </w:pPr>
  </w:style>
  <w:style w:type="character" w:styleId="FollowedHyperlink">
    <w:name w:val="FollowedHyperlink"/>
    <w:rsid w:val="00A976F4"/>
    <w:rPr>
      <w:color w:val="800080"/>
      <w:u w:val="single"/>
    </w:rPr>
  </w:style>
  <w:style w:type="character" w:customStyle="1" w:styleId="BodyTextChar">
    <w:name w:val="Body Text Char"/>
    <w:link w:val="BodyText"/>
    <w:rsid w:val="00DC19D4"/>
    <w:rPr>
      <w:rFonts w:ascii="Arial" w:hAnsi="Arial"/>
      <w:sz w:val="24"/>
    </w:rPr>
  </w:style>
  <w:style w:type="paragraph" w:styleId="BodyTextIndent">
    <w:name w:val="Body Text Indent"/>
    <w:basedOn w:val="Normal"/>
    <w:link w:val="BodyTextIndentChar"/>
    <w:uiPriority w:val="99"/>
    <w:semiHidden/>
    <w:unhideWhenUsed/>
    <w:rsid w:val="00717C9B"/>
    <w:pPr>
      <w:spacing w:after="120"/>
      <w:ind w:left="360"/>
    </w:pPr>
  </w:style>
  <w:style w:type="character" w:customStyle="1" w:styleId="BodyTextIndentChar">
    <w:name w:val="Body Text Indent Char"/>
    <w:basedOn w:val="DefaultParagraphFont"/>
    <w:link w:val="BodyTextIndent"/>
    <w:uiPriority w:val="99"/>
    <w:semiHidden/>
    <w:rsid w:val="00717C9B"/>
    <w:rPr>
      <w:rFonts w:ascii="Arial" w:hAnsi="Arial"/>
      <w:sz w:val="24"/>
    </w:rPr>
  </w:style>
  <w:style w:type="paragraph" w:styleId="BalloonText">
    <w:name w:val="Balloon Text"/>
    <w:basedOn w:val="Normal"/>
    <w:link w:val="BalloonTextChar"/>
    <w:uiPriority w:val="99"/>
    <w:semiHidden/>
    <w:unhideWhenUsed/>
    <w:rsid w:val="00844086"/>
    <w:rPr>
      <w:rFonts w:ascii="Tahoma" w:hAnsi="Tahoma" w:cs="Tahoma"/>
      <w:sz w:val="16"/>
      <w:szCs w:val="16"/>
    </w:rPr>
  </w:style>
  <w:style w:type="character" w:customStyle="1" w:styleId="BalloonTextChar">
    <w:name w:val="Balloon Text Char"/>
    <w:basedOn w:val="DefaultParagraphFont"/>
    <w:link w:val="BalloonText"/>
    <w:uiPriority w:val="99"/>
    <w:semiHidden/>
    <w:rsid w:val="00844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45"/>
    <w:rPr>
      <w:rFonts w:ascii="Arial" w:hAnsi="Arial"/>
      <w:sz w:val="24"/>
    </w:rPr>
  </w:style>
  <w:style w:type="paragraph" w:styleId="Heading1">
    <w:name w:val="heading 1"/>
    <w:basedOn w:val="Normal"/>
    <w:next w:val="Normal"/>
    <w:qFormat/>
    <w:rsid w:val="00A976F4"/>
    <w:pPr>
      <w:keepNext/>
      <w:jc w:val="center"/>
      <w:outlineLvl w:val="0"/>
    </w:pPr>
    <w:rPr>
      <w:b/>
      <w:i/>
      <w:sz w:val="28"/>
    </w:rPr>
  </w:style>
  <w:style w:type="paragraph" w:styleId="Heading2">
    <w:name w:val="heading 2"/>
    <w:basedOn w:val="Normal"/>
    <w:next w:val="Normal"/>
    <w:qFormat/>
    <w:rsid w:val="00A976F4"/>
    <w:pPr>
      <w:keepNext/>
      <w:ind w:right="-900"/>
      <w:jc w:val="center"/>
      <w:outlineLvl w:val="1"/>
    </w:pPr>
    <w:rPr>
      <w:b/>
      <w:sz w:val="34"/>
    </w:rPr>
  </w:style>
  <w:style w:type="paragraph" w:styleId="Heading3">
    <w:name w:val="heading 3"/>
    <w:basedOn w:val="Normal"/>
    <w:next w:val="Normal"/>
    <w:qFormat/>
    <w:rsid w:val="00A976F4"/>
    <w:pPr>
      <w:keepNext/>
      <w:jc w:val="center"/>
      <w:outlineLvl w:val="2"/>
    </w:pPr>
    <w:rPr>
      <w:b/>
      <w:sz w:val="28"/>
    </w:rPr>
  </w:style>
  <w:style w:type="paragraph" w:styleId="Heading4">
    <w:name w:val="heading 4"/>
    <w:basedOn w:val="Normal"/>
    <w:next w:val="Normal"/>
    <w:qFormat/>
    <w:rsid w:val="00A976F4"/>
    <w:pPr>
      <w:keepNext/>
      <w:jc w:val="center"/>
      <w:outlineLvl w:val="3"/>
    </w:pPr>
    <w:rPr>
      <w:b/>
    </w:rPr>
  </w:style>
  <w:style w:type="paragraph" w:styleId="Heading5">
    <w:name w:val="heading 5"/>
    <w:basedOn w:val="Normal"/>
    <w:next w:val="Normal"/>
    <w:qFormat/>
    <w:rsid w:val="00A976F4"/>
    <w:pPr>
      <w:keepNext/>
      <w:ind w:right="-108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76F4"/>
    <w:rPr>
      <w:color w:val="0000FF"/>
      <w:u w:val="single"/>
    </w:rPr>
  </w:style>
  <w:style w:type="paragraph" w:styleId="BodyText">
    <w:name w:val="Body Text"/>
    <w:basedOn w:val="Normal"/>
    <w:link w:val="BodyTextChar"/>
    <w:rsid w:val="00A976F4"/>
    <w:pPr>
      <w:ind w:right="-900"/>
    </w:pPr>
  </w:style>
  <w:style w:type="character" w:styleId="FollowedHyperlink">
    <w:name w:val="FollowedHyperlink"/>
    <w:rsid w:val="00A976F4"/>
    <w:rPr>
      <w:color w:val="800080"/>
      <w:u w:val="single"/>
    </w:rPr>
  </w:style>
  <w:style w:type="character" w:customStyle="1" w:styleId="BodyTextChar">
    <w:name w:val="Body Text Char"/>
    <w:link w:val="BodyText"/>
    <w:rsid w:val="00DC19D4"/>
    <w:rPr>
      <w:rFonts w:ascii="Arial" w:hAnsi="Arial"/>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reveportrot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eveportrotary@gmail.com"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CONTACT:</vt:lpstr>
    </vt:vector>
  </TitlesOfParts>
  <Company>Williams Creative Group, Inc.</Company>
  <LinksUpToDate>false</LinksUpToDate>
  <CharactersWithSpaces>3195</CharactersWithSpaces>
  <SharedDoc>false</SharedDoc>
  <HLinks>
    <vt:vector size="12" baseType="variant">
      <vt:variant>
        <vt:i4>6684714</vt:i4>
      </vt:variant>
      <vt:variant>
        <vt:i4>3</vt:i4>
      </vt:variant>
      <vt:variant>
        <vt:i4>0</vt:i4>
      </vt:variant>
      <vt:variant>
        <vt:i4>5</vt:i4>
      </vt:variant>
      <vt:variant>
        <vt:lpwstr>mailto:shreveportrotary@gmail.com</vt:lpwstr>
      </vt:variant>
      <vt:variant>
        <vt:lpwstr/>
      </vt:variant>
      <vt:variant>
        <vt:i4>6684714</vt:i4>
      </vt:variant>
      <vt:variant>
        <vt:i4>0</vt:i4>
      </vt:variant>
      <vt:variant>
        <vt:i4>0</vt:i4>
      </vt:variant>
      <vt:variant>
        <vt:i4>5</vt:i4>
      </vt:variant>
      <vt:variant>
        <vt:lpwstr>mailto:shreveportrotary@gmail.com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creator>Francesca Benten</dc:creator>
  <cp:lastModifiedBy>Judy</cp:lastModifiedBy>
  <cp:revision>6</cp:revision>
  <cp:lastPrinted>2014-01-02T18:08:00Z</cp:lastPrinted>
  <dcterms:created xsi:type="dcterms:W3CDTF">2018-11-21T17:44:00Z</dcterms:created>
  <dcterms:modified xsi:type="dcterms:W3CDTF">2018-11-26T16:47:00Z</dcterms:modified>
</cp:coreProperties>
</file>