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783" w:rsidRPr="00D903DF" w:rsidRDefault="00D903DF">
      <w:pPr>
        <w:rPr>
          <w:rFonts w:asciiTheme="majorHAnsi" w:hAnsiTheme="majorHAnsi" w:cstheme="majorHAnsi"/>
          <w:sz w:val="24"/>
          <w:szCs w:val="24"/>
        </w:rPr>
      </w:pPr>
      <w:r w:rsidRPr="00D903DF">
        <w:rPr>
          <w:rFonts w:asciiTheme="majorHAnsi" w:hAnsiTheme="majorHAnsi" w:cstheme="majorHAnsi"/>
          <w:sz w:val="24"/>
          <w:szCs w:val="24"/>
        </w:rPr>
        <w:t>Rotary Club of North Tulsa</w:t>
      </w:r>
    </w:p>
    <w:p w:rsidR="00D903DF" w:rsidRPr="00D903DF" w:rsidRDefault="00D903DF">
      <w:pPr>
        <w:rPr>
          <w:rFonts w:asciiTheme="majorHAnsi" w:hAnsiTheme="majorHAnsi" w:cstheme="majorHAnsi"/>
          <w:sz w:val="24"/>
          <w:szCs w:val="24"/>
        </w:rPr>
      </w:pPr>
      <w:r w:rsidRPr="00D903DF">
        <w:rPr>
          <w:rFonts w:asciiTheme="majorHAnsi" w:hAnsiTheme="majorHAnsi" w:cstheme="majorHAnsi"/>
          <w:sz w:val="24"/>
          <w:szCs w:val="24"/>
        </w:rPr>
        <w:t>December Board Meeting- 12/7/22</w:t>
      </w:r>
    </w:p>
    <w:p w:rsidR="00D903DF" w:rsidRPr="00D903DF" w:rsidRDefault="00D903DF">
      <w:pPr>
        <w:rPr>
          <w:rFonts w:asciiTheme="majorHAnsi" w:hAnsiTheme="majorHAnsi" w:cstheme="majorHAnsi"/>
          <w:sz w:val="24"/>
          <w:szCs w:val="24"/>
        </w:rPr>
      </w:pPr>
    </w:p>
    <w:p w:rsidR="00D903DF" w:rsidRPr="00D903DF" w:rsidRDefault="00D903DF">
      <w:pPr>
        <w:rPr>
          <w:rFonts w:asciiTheme="majorHAnsi" w:hAnsiTheme="majorHAnsi" w:cstheme="majorHAnsi"/>
          <w:sz w:val="24"/>
          <w:szCs w:val="24"/>
        </w:rPr>
      </w:pPr>
      <w:r w:rsidRPr="00D903DF">
        <w:rPr>
          <w:rFonts w:asciiTheme="majorHAnsi" w:hAnsiTheme="majorHAnsi" w:cstheme="majorHAnsi"/>
          <w:sz w:val="24"/>
          <w:szCs w:val="24"/>
        </w:rPr>
        <w:t>Board Meeting Attendance</w:t>
      </w:r>
    </w:p>
    <w:p w:rsidR="00D903DF" w:rsidRPr="00D903DF" w:rsidRDefault="00D903DF" w:rsidP="00D903DF">
      <w:pPr>
        <w:ind w:firstLine="720"/>
        <w:rPr>
          <w:rFonts w:asciiTheme="majorHAnsi" w:hAnsiTheme="majorHAnsi" w:cstheme="majorHAnsi"/>
          <w:sz w:val="24"/>
          <w:szCs w:val="24"/>
        </w:rPr>
      </w:pPr>
      <w:r w:rsidRPr="00D903DF">
        <w:rPr>
          <w:rFonts w:asciiTheme="majorHAnsi" w:hAnsiTheme="majorHAnsi" w:cstheme="majorHAnsi"/>
          <w:sz w:val="24"/>
          <w:szCs w:val="24"/>
        </w:rPr>
        <w:t>Wallace Williams</w:t>
      </w:r>
    </w:p>
    <w:p w:rsidR="00D903DF" w:rsidRDefault="00D903DF" w:rsidP="00D903DF">
      <w:pPr>
        <w:ind w:firstLine="720"/>
        <w:rPr>
          <w:rFonts w:asciiTheme="majorHAnsi" w:hAnsiTheme="majorHAnsi" w:cstheme="majorHAnsi"/>
          <w:sz w:val="24"/>
          <w:szCs w:val="24"/>
        </w:rPr>
      </w:pPr>
      <w:r w:rsidRPr="00D903DF">
        <w:rPr>
          <w:rFonts w:asciiTheme="majorHAnsi" w:hAnsiTheme="majorHAnsi" w:cstheme="majorHAnsi"/>
          <w:sz w:val="24"/>
          <w:szCs w:val="24"/>
        </w:rPr>
        <w:t>Larisa McNeil</w:t>
      </w:r>
    </w:p>
    <w:p w:rsidR="00D903DF" w:rsidRDefault="00D903DF" w:rsidP="00D903DF">
      <w:pPr>
        <w:ind w:firstLine="720"/>
        <w:rPr>
          <w:rFonts w:asciiTheme="majorHAnsi" w:hAnsiTheme="majorHAnsi" w:cstheme="majorHAnsi"/>
          <w:sz w:val="24"/>
          <w:szCs w:val="24"/>
        </w:rPr>
      </w:pPr>
      <w:r>
        <w:rPr>
          <w:rFonts w:asciiTheme="majorHAnsi" w:hAnsiTheme="majorHAnsi" w:cstheme="majorHAnsi"/>
          <w:sz w:val="24"/>
          <w:szCs w:val="24"/>
        </w:rPr>
        <w:t>Donald Rose</w:t>
      </w:r>
    </w:p>
    <w:p w:rsidR="00D903DF" w:rsidRDefault="00D903DF" w:rsidP="00D903DF">
      <w:pPr>
        <w:ind w:firstLine="720"/>
        <w:rPr>
          <w:rFonts w:asciiTheme="majorHAnsi" w:hAnsiTheme="majorHAnsi" w:cstheme="majorHAnsi"/>
          <w:sz w:val="24"/>
          <w:szCs w:val="24"/>
        </w:rPr>
      </w:pPr>
      <w:r>
        <w:rPr>
          <w:rFonts w:asciiTheme="majorHAnsi" w:hAnsiTheme="majorHAnsi" w:cstheme="majorHAnsi"/>
          <w:sz w:val="24"/>
          <w:szCs w:val="24"/>
        </w:rPr>
        <w:t xml:space="preserve">Trisha </w:t>
      </w:r>
      <w:proofErr w:type="spellStart"/>
      <w:r>
        <w:rPr>
          <w:rFonts w:asciiTheme="majorHAnsi" w:hAnsiTheme="majorHAnsi" w:cstheme="majorHAnsi"/>
          <w:sz w:val="24"/>
          <w:szCs w:val="24"/>
        </w:rPr>
        <w:t>Kerkstra</w:t>
      </w:r>
      <w:proofErr w:type="spellEnd"/>
      <w:r>
        <w:rPr>
          <w:rFonts w:asciiTheme="majorHAnsi" w:hAnsiTheme="majorHAnsi" w:cstheme="majorHAnsi"/>
          <w:sz w:val="24"/>
          <w:szCs w:val="24"/>
        </w:rPr>
        <w:t xml:space="preserve"> (Guest)</w:t>
      </w:r>
    </w:p>
    <w:p w:rsidR="00D903DF" w:rsidRDefault="00D903DF" w:rsidP="00D903DF">
      <w:pPr>
        <w:ind w:firstLine="720"/>
        <w:rPr>
          <w:rFonts w:asciiTheme="majorHAnsi" w:hAnsiTheme="majorHAnsi" w:cstheme="majorHAnsi"/>
          <w:sz w:val="24"/>
          <w:szCs w:val="24"/>
        </w:rPr>
      </w:pPr>
      <w:r>
        <w:rPr>
          <w:rFonts w:asciiTheme="majorHAnsi" w:hAnsiTheme="majorHAnsi" w:cstheme="majorHAnsi"/>
          <w:sz w:val="24"/>
          <w:szCs w:val="24"/>
        </w:rPr>
        <w:t>Sabrina Ware</w:t>
      </w:r>
    </w:p>
    <w:p w:rsidR="00D903DF" w:rsidRDefault="00D903DF" w:rsidP="00D903DF">
      <w:pPr>
        <w:ind w:firstLine="720"/>
        <w:rPr>
          <w:rFonts w:asciiTheme="majorHAnsi" w:hAnsiTheme="majorHAnsi" w:cstheme="majorHAnsi"/>
          <w:sz w:val="24"/>
          <w:szCs w:val="24"/>
        </w:rPr>
      </w:pPr>
      <w:r>
        <w:rPr>
          <w:rFonts w:asciiTheme="majorHAnsi" w:hAnsiTheme="majorHAnsi" w:cstheme="majorHAnsi"/>
          <w:sz w:val="24"/>
          <w:szCs w:val="24"/>
        </w:rPr>
        <w:t>Robert Williams</w:t>
      </w:r>
    </w:p>
    <w:p w:rsidR="00B9718C" w:rsidRDefault="00B9718C" w:rsidP="00D903DF">
      <w:pPr>
        <w:ind w:firstLine="720"/>
        <w:rPr>
          <w:rFonts w:asciiTheme="majorHAnsi" w:hAnsiTheme="majorHAnsi" w:cstheme="majorHAnsi"/>
          <w:sz w:val="24"/>
          <w:szCs w:val="24"/>
        </w:rPr>
      </w:pPr>
      <w:r>
        <w:rPr>
          <w:rFonts w:asciiTheme="majorHAnsi" w:hAnsiTheme="majorHAnsi" w:cstheme="majorHAnsi"/>
          <w:sz w:val="24"/>
          <w:szCs w:val="24"/>
        </w:rPr>
        <w:t>Ronald Petty</w:t>
      </w:r>
    </w:p>
    <w:p w:rsidR="00D903DF" w:rsidRDefault="00D903DF" w:rsidP="00D903DF">
      <w:pPr>
        <w:rPr>
          <w:rFonts w:asciiTheme="majorHAnsi" w:hAnsiTheme="majorHAnsi" w:cstheme="majorHAnsi"/>
          <w:sz w:val="24"/>
          <w:szCs w:val="24"/>
        </w:rPr>
      </w:pPr>
      <w:r>
        <w:rPr>
          <w:rFonts w:asciiTheme="majorHAnsi" w:hAnsiTheme="majorHAnsi" w:cstheme="majorHAnsi"/>
          <w:sz w:val="24"/>
          <w:szCs w:val="24"/>
        </w:rPr>
        <w:t>Items of Discussion</w:t>
      </w:r>
    </w:p>
    <w:p w:rsidR="00D903DF" w:rsidRDefault="00D903DF" w:rsidP="00D903DF">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Wallace calls the meeting to order at 12:00 pm. He welcomes Trisha to the board meetings as a new board meeting.</w:t>
      </w:r>
    </w:p>
    <w:p w:rsidR="00D903DF" w:rsidRDefault="00365978" w:rsidP="00D903DF">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Larissa read the minutes. Sabrina moved. Donald seconded. All accepted.</w:t>
      </w:r>
    </w:p>
    <w:p w:rsidR="002F442D" w:rsidRDefault="00365978" w:rsidP="002F442D">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Ron read the financial statement. There was an </w:t>
      </w:r>
      <w:proofErr w:type="gramStart"/>
      <w:r>
        <w:rPr>
          <w:rFonts w:asciiTheme="majorHAnsi" w:hAnsiTheme="majorHAnsi" w:cstheme="majorHAnsi"/>
          <w:sz w:val="24"/>
          <w:szCs w:val="24"/>
        </w:rPr>
        <w:t>errors</w:t>
      </w:r>
      <w:proofErr w:type="gramEnd"/>
      <w:r>
        <w:rPr>
          <w:rFonts w:asciiTheme="majorHAnsi" w:hAnsiTheme="majorHAnsi" w:cstheme="majorHAnsi"/>
          <w:sz w:val="24"/>
          <w:szCs w:val="24"/>
        </w:rPr>
        <w:t xml:space="preserve"> in the figures so he adjusted as he read, with the help of board members. He will revise and send back out. $10, 105.66 is the total in accounts. Robert moves to accept the report. </w:t>
      </w:r>
      <w:r w:rsidR="002F442D">
        <w:rPr>
          <w:rFonts w:asciiTheme="majorHAnsi" w:hAnsiTheme="majorHAnsi" w:cstheme="majorHAnsi"/>
          <w:sz w:val="24"/>
          <w:szCs w:val="24"/>
        </w:rPr>
        <w:t>Sabrina asks a clarifying question and seconds.</w:t>
      </w:r>
    </w:p>
    <w:p w:rsidR="002F442D" w:rsidRDefault="002F442D" w:rsidP="002F442D">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Jean update: Wallace has talked to Jean; she wants to stay a member but she cannot pay before December. Wallace asks if we want to accept and keep her on or take her off the roster</w:t>
      </w:r>
      <w:r w:rsidR="009D5CF3">
        <w:rPr>
          <w:rFonts w:asciiTheme="majorHAnsi" w:hAnsiTheme="majorHAnsi" w:cstheme="majorHAnsi"/>
          <w:sz w:val="24"/>
          <w:szCs w:val="24"/>
        </w:rPr>
        <w:t xml:space="preserve">. As a board, we decided that if she </w:t>
      </w:r>
    </w:p>
    <w:p w:rsidR="009D5CF3" w:rsidRDefault="009D5CF3" w:rsidP="002F442D">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Dues structure: Wallace says that our dues are the lowest in the city, but we want to try to get younger members in, especially if they have financial issues. However, we can’t do anything that doesn’t cover the district dues or RI dues. Of the dues, the club gets about $46-48 in income to the club. Ronald suggests that we are very competitive as a club. He thinks that we should look at all of the other clubs in the area to see where we stand in the marketplace. Trisha thinks we should compare to the smaller clubs in the area. She also says that our competition is also other organizations such as YPROS and Junior League. We should compare to them as well. A suggestion is for Donald to talk to the area presidents to see what their dues structure is. We will collect more information before talking about other </w:t>
      </w:r>
      <w:r w:rsidR="00B9718C">
        <w:rPr>
          <w:rFonts w:asciiTheme="majorHAnsi" w:hAnsiTheme="majorHAnsi" w:cstheme="majorHAnsi"/>
          <w:sz w:val="24"/>
          <w:szCs w:val="24"/>
        </w:rPr>
        <w:t>options for getting people in. Trisha also mentioned talking to prospective members about what would make joining Rotary more appealing. Dues are prorated if they join halfway; we can also talk about quarterly payments as well.</w:t>
      </w:r>
    </w:p>
    <w:p w:rsidR="00B9718C" w:rsidRDefault="00B9718C" w:rsidP="002F442D">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lastRenderedPageBreak/>
        <w:t xml:space="preserve">Trisha gave the report for the Ed Lacey Scholarship Dinner.  They’ve suggested combining Ed Lacey and the etiquette dinner for this year. If we want to go back to splitting the times, we would do etiquette in the fall and Ed Lacey in the spring. They have divided the responsibilities between them and have put together a timeline and flyer with information. </w:t>
      </w:r>
      <w:r w:rsidR="004B5132">
        <w:rPr>
          <w:rFonts w:asciiTheme="majorHAnsi" w:hAnsiTheme="majorHAnsi" w:cstheme="majorHAnsi"/>
          <w:sz w:val="24"/>
          <w:szCs w:val="24"/>
        </w:rPr>
        <w:t xml:space="preserve">The committee thinks it’ll be easier to add options for online payments through </w:t>
      </w:r>
      <w:proofErr w:type="spellStart"/>
      <w:r w:rsidR="004B5132">
        <w:rPr>
          <w:rFonts w:asciiTheme="majorHAnsi" w:hAnsiTheme="majorHAnsi" w:cstheme="majorHAnsi"/>
          <w:sz w:val="24"/>
          <w:szCs w:val="24"/>
        </w:rPr>
        <w:t>dacdb</w:t>
      </w:r>
      <w:proofErr w:type="spellEnd"/>
      <w:r w:rsidR="004B5132">
        <w:rPr>
          <w:rFonts w:asciiTheme="majorHAnsi" w:hAnsiTheme="majorHAnsi" w:cstheme="majorHAnsi"/>
          <w:sz w:val="24"/>
          <w:szCs w:val="24"/>
        </w:rPr>
        <w:t xml:space="preserve">. </w:t>
      </w:r>
    </w:p>
    <w:p w:rsidR="004B5132" w:rsidRDefault="004B5132" w:rsidP="002F442D">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Trisha suggests changing next month’s meeting</w:t>
      </w:r>
      <w:r w:rsidR="00475FB8">
        <w:rPr>
          <w:rFonts w:asciiTheme="majorHAnsi" w:hAnsiTheme="majorHAnsi" w:cstheme="majorHAnsi"/>
          <w:sz w:val="24"/>
          <w:szCs w:val="24"/>
        </w:rPr>
        <w:t xml:space="preserve"> because of travel. As a board, we’ve decided on a January 11 board meeting.</w:t>
      </w:r>
    </w:p>
    <w:p w:rsidR="00475FB8" w:rsidRDefault="00475FB8" w:rsidP="002F442D">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Club grants have been finalized. We have received two checks and we’re waiting on two more. We submitted grants for </w:t>
      </w:r>
      <w:proofErr w:type="spellStart"/>
      <w:r>
        <w:rPr>
          <w:rFonts w:asciiTheme="majorHAnsi" w:hAnsiTheme="majorHAnsi" w:cstheme="majorHAnsi"/>
          <w:sz w:val="24"/>
          <w:szCs w:val="24"/>
        </w:rPr>
        <w:t>EarlyAct</w:t>
      </w:r>
      <w:proofErr w:type="spellEnd"/>
      <w:r>
        <w:rPr>
          <w:rFonts w:asciiTheme="majorHAnsi" w:hAnsiTheme="majorHAnsi" w:cstheme="majorHAnsi"/>
          <w:sz w:val="24"/>
          <w:szCs w:val="24"/>
        </w:rPr>
        <w:t xml:space="preserve">, Ed Lacey, and the etiquette dinner. They have been approved. Wallace will check to see if we have to drop one of the grants since both the etiquette dinner and Ed Lacey were submitted as different events. </w:t>
      </w:r>
    </w:p>
    <w:p w:rsidR="00475FB8" w:rsidRDefault="00475FB8" w:rsidP="002F442D">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Trisha got the invoices for the anniversary cups</w:t>
      </w:r>
      <w:r w:rsidR="00AE01AB">
        <w:rPr>
          <w:rFonts w:asciiTheme="majorHAnsi" w:hAnsiTheme="majorHAnsi" w:cstheme="majorHAnsi"/>
          <w:sz w:val="24"/>
          <w:szCs w:val="24"/>
        </w:rPr>
        <w:t xml:space="preserve"> and will send them to Ron to be reimbursed. </w:t>
      </w:r>
    </w:p>
    <w:p w:rsidR="00AE01AB" w:rsidRPr="002F442D" w:rsidRDefault="00AE01AB" w:rsidP="002F442D">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Meeting ended at 1:13 pm.</w:t>
      </w:r>
      <w:bookmarkStart w:id="0" w:name="_GoBack"/>
      <w:bookmarkEnd w:id="0"/>
    </w:p>
    <w:p w:rsidR="00D903DF" w:rsidRPr="00D903DF" w:rsidRDefault="00D903DF">
      <w:pPr>
        <w:rPr>
          <w:rFonts w:asciiTheme="majorHAnsi" w:hAnsiTheme="majorHAnsi" w:cstheme="majorHAnsi"/>
          <w:sz w:val="24"/>
          <w:szCs w:val="24"/>
        </w:rPr>
      </w:pPr>
    </w:p>
    <w:sectPr w:rsidR="00D903DF" w:rsidRPr="00D90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F7986"/>
    <w:multiLevelType w:val="hybridMultilevel"/>
    <w:tmpl w:val="10C6CFE6"/>
    <w:lvl w:ilvl="0" w:tplc="436C016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DF"/>
    <w:rsid w:val="00226733"/>
    <w:rsid w:val="002F442D"/>
    <w:rsid w:val="00365978"/>
    <w:rsid w:val="0041057A"/>
    <w:rsid w:val="00475FB8"/>
    <w:rsid w:val="004B5132"/>
    <w:rsid w:val="009D5CF3"/>
    <w:rsid w:val="00AE01AB"/>
    <w:rsid w:val="00B9718C"/>
    <w:rsid w:val="00CF4713"/>
    <w:rsid w:val="00D9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EF59"/>
  <w15:chartTrackingRefBased/>
  <w15:docId w15:val="{45000EFD-4D16-4460-8C1F-5AAE2063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 Larissa</dc:creator>
  <cp:keywords/>
  <dc:description/>
  <cp:lastModifiedBy>McNeil, Larissa</cp:lastModifiedBy>
  <cp:revision>1</cp:revision>
  <dcterms:created xsi:type="dcterms:W3CDTF">2022-12-07T17:56:00Z</dcterms:created>
  <dcterms:modified xsi:type="dcterms:W3CDTF">2022-12-07T21:23:00Z</dcterms:modified>
</cp:coreProperties>
</file>