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14B2C" w:rsidRPr="00914B2C" w:rsidRDefault="00914B2C" w:rsidP="00914B2C">
      <w:pPr>
        <w:jc w:val="center"/>
      </w:pPr>
      <w:r>
        <w:rPr>
          <w:noProof/>
        </w:rPr>
        <mc:AlternateContent>
          <mc:Choice Requires="wps">
            <w:drawing>
              <wp:anchor distT="45720" distB="45720" distL="114300" distR="114300" simplePos="0" relativeHeight="251661312" behindDoc="1" locked="0" layoutInCell="1" allowOverlap="1">
                <wp:simplePos x="0" y="0"/>
                <wp:positionH relativeFrom="column">
                  <wp:posOffset>5124450</wp:posOffset>
                </wp:positionH>
                <wp:positionV relativeFrom="paragraph">
                  <wp:posOffset>0</wp:posOffset>
                </wp:positionV>
                <wp:extent cx="4362450" cy="7302500"/>
                <wp:effectExtent l="0" t="0" r="19050" b="1270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2450" cy="7302500"/>
                        </a:xfrm>
                        <a:prstGeom prst="rect">
                          <a:avLst/>
                        </a:prstGeom>
                        <a:solidFill>
                          <a:srgbClr val="FFFFFF"/>
                        </a:solidFill>
                        <a:ln w="9525">
                          <a:solidFill>
                            <a:srgbClr val="000000"/>
                          </a:solidFill>
                          <a:miter lim="800000"/>
                          <a:headEnd/>
                          <a:tailEnd/>
                        </a:ln>
                      </wps:spPr>
                      <wps:txbx>
                        <w:txbxContent>
                          <w:p w:rsidR="00877FA9" w:rsidRPr="00B86553" w:rsidRDefault="00877FA9" w:rsidP="00877FA9">
                            <w:pPr>
                              <w:jc w:val="center"/>
                              <w:rPr>
                                <w:b/>
                                <w:color w:val="003399"/>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pPr>
                            <w:r w:rsidRPr="00B86553">
                              <w:rPr>
                                <w:b/>
                                <w:color w:val="003399"/>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t>Our Speakers and Presenters</w:t>
                            </w:r>
                          </w:p>
                          <w:p w:rsidR="00914B2C" w:rsidRDefault="00877FA9" w:rsidP="00914B2C">
                            <w:pPr>
                              <w:rPr>
                                <w:sz w:val="20"/>
                                <w:szCs w:val="20"/>
                              </w:rPr>
                            </w:pPr>
                            <w:r>
                              <w:rPr>
                                <w:noProof/>
                                <w:sz w:val="20"/>
                                <w:szCs w:val="20"/>
                              </w:rPr>
                              <w:drawing>
                                <wp:inline distT="0" distB="0" distL="0" distR="0" wp14:anchorId="152BBCA0" wp14:editId="49EFF94D">
                                  <wp:extent cx="599625" cy="527420"/>
                                  <wp:effectExtent l="0" t="1905" r="8255"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n Johnston2017.JPG"/>
                                          <pic:cNvPicPr/>
                                        </pic:nvPicPr>
                                        <pic:blipFill>
                                          <a:blip r:embed="rId4">
                                            <a:extLst>
                                              <a:ext uri="{28A0092B-C50C-407E-A947-70E740481C1C}">
                                                <a14:useLocalDpi xmlns:a14="http://schemas.microsoft.com/office/drawing/2010/main" val="0"/>
                                              </a:ext>
                                            </a:extLst>
                                          </a:blip>
                                          <a:stretch>
                                            <a:fillRect/>
                                          </a:stretch>
                                        </pic:blipFill>
                                        <pic:spPr>
                                          <a:xfrm rot="5400000" flipV="1">
                                            <a:off x="0" y="0"/>
                                            <a:ext cx="622405" cy="547457"/>
                                          </a:xfrm>
                                          <a:prstGeom prst="rect">
                                            <a:avLst/>
                                          </a:prstGeom>
                                        </pic:spPr>
                                      </pic:pic>
                                    </a:graphicData>
                                  </a:graphic>
                                </wp:inline>
                              </w:drawing>
                            </w:r>
                            <w:r>
                              <w:rPr>
                                <w:b/>
                                <w:sz w:val="20"/>
                                <w:szCs w:val="20"/>
                              </w:rPr>
                              <w:t xml:space="preserve"> </w:t>
                            </w:r>
                            <w:r w:rsidR="00914B2C">
                              <w:rPr>
                                <w:b/>
                                <w:sz w:val="20"/>
                                <w:szCs w:val="20"/>
                              </w:rPr>
                              <w:t xml:space="preserve">Master of </w:t>
                            </w:r>
                            <w:r w:rsidR="00A66328">
                              <w:rPr>
                                <w:b/>
                                <w:sz w:val="20"/>
                                <w:szCs w:val="20"/>
                              </w:rPr>
                              <w:t>Ceremonies,</w:t>
                            </w:r>
                            <w:r w:rsidR="00914B2C">
                              <w:rPr>
                                <w:b/>
                                <w:sz w:val="20"/>
                                <w:szCs w:val="20"/>
                              </w:rPr>
                              <w:t xml:space="preserve"> Ken Johnston, </w:t>
                            </w:r>
                            <w:r w:rsidR="00914B2C" w:rsidRPr="004B0BDC">
                              <w:rPr>
                                <w:sz w:val="20"/>
                                <w:szCs w:val="20"/>
                              </w:rPr>
                              <w:t>is the owner of Associated Tr</w:t>
                            </w:r>
                            <w:r w:rsidR="00914B2C">
                              <w:rPr>
                                <w:sz w:val="20"/>
                                <w:szCs w:val="20"/>
                              </w:rPr>
                              <w:t xml:space="preserve">affic Safety in Atascadero.  He has </w:t>
                            </w:r>
                            <w:r w:rsidR="00914B2C" w:rsidRPr="004B0BDC">
                              <w:rPr>
                                <w:sz w:val="20"/>
                                <w:szCs w:val="20"/>
                              </w:rPr>
                              <w:t>worked in the construction and industrial materials industry from plant worker to business manager, and corporate</w:t>
                            </w:r>
                            <w:r w:rsidR="00914B2C">
                              <w:rPr>
                                <w:sz w:val="20"/>
                                <w:szCs w:val="20"/>
                              </w:rPr>
                              <w:t xml:space="preserve"> </w:t>
                            </w:r>
                            <w:r w:rsidR="00914B2C" w:rsidRPr="004B0BDC">
                              <w:rPr>
                                <w:sz w:val="20"/>
                                <w:szCs w:val="20"/>
                              </w:rPr>
                              <w:t xml:space="preserve">executive.  He </w:t>
                            </w:r>
                            <w:r w:rsidR="00914B2C">
                              <w:rPr>
                                <w:sz w:val="20"/>
                                <w:szCs w:val="20"/>
                              </w:rPr>
                              <w:t xml:space="preserve">lives in Atascadero with his wife, Tracy.  Ken is a Past President of </w:t>
                            </w:r>
                            <w:r w:rsidR="00914B2C" w:rsidRPr="004B0BDC">
                              <w:rPr>
                                <w:sz w:val="20"/>
                                <w:szCs w:val="20"/>
                              </w:rPr>
                              <w:t>the Atascadero Rota</w:t>
                            </w:r>
                            <w:r w:rsidR="00914B2C">
                              <w:rPr>
                                <w:sz w:val="20"/>
                                <w:szCs w:val="20"/>
                              </w:rPr>
                              <w:t>ry Club.</w:t>
                            </w:r>
                          </w:p>
                          <w:p w:rsidR="00A66328" w:rsidRDefault="00A66328" w:rsidP="00A66328">
                            <w:pPr>
                              <w:rPr>
                                <w:sz w:val="20"/>
                                <w:szCs w:val="20"/>
                              </w:rPr>
                            </w:pPr>
                            <w:r>
                              <w:rPr>
                                <w:b/>
                                <w:noProof/>
                                <w:sz w:val="20"/>
                                <w:szCs w:val="20"/>
                              </w:rPr>
                              <w:drawing>
                                <wp:inline distT="0" distB="0" distL="0" distR="0">
                                  <wp:extent cx="578594" cy="853812"/>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ichFergusonPicB.jpg"/>
                                          <pic:cNvPicPr/>
                                        </pic:nvPicPr>
                                        <pic:blipFill>
                                          <a:blip r:embed="rId5">
                                            <a:extLst>
                                              <a:ext uri="{28A0092B-C50C-407E-A947-70E740481C1C}">
                                                <a14:useLocalDpi xmlns:a14="http://schemas.microsoft.com/office/drawing/2010/main" val="0"/>
                                              </a:ext>
                                            </a:extLst>
                                          </a:blip>
                                          <a:stretch>
                                            <a:fillRect/>
                                          </a:stretch>
                                        </pic:blipFill>
                                        <pic:spPr>
                                          <a:xfrm>
                                            <a:off x="0" y="0"/>
                                            <a:ext cx="603592" cy="890700"/>
                                          </a:xfrm>
                                          <a:prstGeom prst="rect">
                                            <a:avLst/>
                                          </a:prstGeom>
                                        </pic:spPr>
                                      </pic:pic>
                                    </a:graphicData>
                                  </a:graphic>
                                </wp:inline>
                              </w:drawing>
                            </w:r>
                            <w:r>
                              <w:rPr>
                                <w:b/>
                                <w:sz w:val="20"/>
                                <w:szCs w:val="20"/>
                              </w:rPr>
                              <w:t xml:space="preserve"> Rich Ferguson </w:t>
                            </w:r>
                            <w:r w:rsidRPr="00384D36">
                              <w:rPr>
                                <w:b/>
                                <w:sz w:val="20"/>
                                <w:szCs w:val="20"/>
                              </w:rPr>
                              <w:t xml:space="preserve">“The </w:t>
                            </w:r>
                            <w:r>
                              <w:rPr>
                                <w:b/>
                                <w:sz w:val="20"/>
                                <w:szCs w:val="20"/>
                              </w:rPr>
                              <w:t>Icebreaker</w:t>
                            </w:r>
                            <w:r w:rsidRPr="00384D36">
                              <w:rPr>
                                <w:b/>
                                <w:sz w:val="20"/>
                                <w:szCs w:val="20"/>
                              </w:rPr>
                              <w:t>”</w:t>
                            </w:r>
                            <w:r>
                              <w:rPr>
                                <w:b/>
                                <w:sz w:val="20"/>
                                <w:szCs w:val="20"/>
                              </w:rPr>
                              <w:t xml:space="preserve">, </w:t>
                            </w:r>
                            <w:r w:rsidRPr="00544A95">
                              <w:rPr>
                                <w:sz w:val="20"/>
                                <w:szCs w:val="20"/>
                              </w:rPr>
                              <w:t>is a mentalist, magician, and entertainer, whose YouTube channel has over a million subscribers.  He studied engineering</w:t>
                            </w:r>
                            <w:r>
                              <w:rPr>
                                <w:sz w:val="20"/>
                                <w:szCs w:val="20"/>
                              </w:rPr>
                              <w:t>,</w:t>
                            </w:r>
                            <w:r w:rsidRPr="00544A95">
                              <w:rPr>
                                <w:sz w:val="20"/>
                                <w:szCs w:val="20"/>
                              </w:rPr>
                              <w:t xml:space="preserve"> and worked for United Parcel Service while developing his talents.  In 1997 he became a full time entertainer.  He lives in San Luis Obispo.</w:t>
                            </w:r>
                          </w:p>
                          <w:p w:rsidR="00A66328" w:rsidRDefault="00A66328" w:rsidP="00A66328">
                            <w:pPr>
                              <w:rPr>
                                <w:sz w:val="20"/>
                                <w:szCs w:val="20"/>
                              </w:rPr>
                            </w:pPr>
                            <w:r>
                              <w:rPr>
                                <w:b/>
                                <w:noProof/>
                                <w:sz w:val="20"/>
                                <w:szCs w:val="20"/>
                              </w:rPr>
                              <w:drawing>
                                <wp:inline distT="0" distB="0" distL="0" distR="0">
                                  <wp:extent cx="673100" cy="6731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JenniferAdamsPic.jpg"/>
                                          <pic:cNvPicPr/>
                                        </pic:nvPicPr>
                                        <pic:blipFill>
                                          <a:blip r:embed="rId6">
                                            <a:extLst>
                                              <a:ext uri="{28A0092B-C50C-407E-A947-70E740481C1C}">
                                                <a14:useLocalDpi xmlns:a14="http://schemas.microsoft.com/office/drawing/2010/main" val="0"/>
                                              </a:ext>
                                            </a:extLst>
                                          </a:blip>
                                          <a:stretch>
                                            <a:fillRect/>
                                          </a:stretch>
                                        </pic:blipFill>
                                        <pic:spPr>
                                          <a:xfrm>
                                            <a:off x="0" y="0"/>
                                            <a:ext cx="673100" cy="673100"/>
                                          </a:xfrm>
                                          <a:prstGeom prst="rect">
                                            <a:avLst/>
                                          </a:prstGeom>
                                        </pic:spPr>
                                      </pic:pic>
                                    </a:graphicData>
                                  </a:graphic>
                                </wp:inline>
                              </w:drawing>
                            </w:r>
                            <w:r w:rsidRPr="00A66328">
                              <w:rPr>
                                <w:b/>
                                <w:sz w:val="20"/>
                                <w:szCs w:val="20"/>
                              </w:rPr>
                              <w:t xml:space="preserve"> </w:t>
                            </w:r>
                            <w:r>
                              <w:rPr>
                                <w:b/>
                                <w:sz w:val="20"/>
                                <w:szCs w:val="20"/>
                              </w:rPr>
                              <w:t xml:space="preserve">Jennifer Adams, Executive Director of </w:t>
                            </w:r>
                            <w:r w:rsidRPr="00A66328">
                              <w:rPr>
                                <w:sz w:val="20"/>
                                <w:szCs w:val="20"/>
                              </w:rPr>
                              <w:t>RISE</w:t>
                            </w:r>
                            <w:r>
                              <w:rPr>
                                <w:sz w:val="20"/>
                                <w:szCs w:val="20"/>
                              </w:rPr>
                              <w:t xml:space="preserve">, </w:t>
                            </w:r>
                            <w:r w:rsidRPr="00A66328">
                              <w:rPr>
                                <w:sz w:val="20"/>
                                <w:szCs w:val="20"/>
                              </w:rPr>
                              <w:t>has</w:t>
                            </w:r>
                            <w:r>
                              <w:rPr>
                                <w:sz w:val="20"/>
                                <w:szCs w:val="20"/>
                              </w:rPr>
                              <w:t xml:space="preserve"> worked in the domestic violence and sexual assault services field for the past 15 years, fueled by her passion to create a community free from inter-personal violence.  She has a master’s degree from Cal Poly, a very large extended family, and loves living on the Central Coast with her wonderful husband.</w:t>
                            </w:r>
                          </w:p>
                          <w:p w:rsidR="00A66328" w:rsidRPr="00FB11CC" w:rsidRDefault="00A66328" w:rsidP="00A66328">
                            <w:pPr>
                              <w:rPr>
                                <w:sz w:val="18"/>
                                <w:szCs w:val="18"/>
                              </w:rPr>
                            </w:pPr>
                            <w:r w:rsidRPr="00FB11CC">
                              <w:rPr>
                                <w:b/>
                                <w:sz w:val="18"/>
                                <w:szCs w:val="18"/>
                              </w:rPr>
                              <w:t xml:space="preserve">Mike Melzer </w:t>
                            </w:r>
                            <w:r w:rsidRPr="00FB11CC">
                              <w:rPr>
                                <w:sz w:val="18"/>
                                <w:szCs w:val="18"/>
                              </w:rPr>
                              <w:t>is the Rotary Interact Advisor at AHS, where he teaches Social Science.</w:t>
                            </w:r>
                            <w:r>
                              <w:rPr>
                                <w:sz w:val="18"/>
                                <w:szCs w:val="18"/>
                              </w:rPr>
                              <w:t xml:space="preserve">  He lives in Atascadero with his wife, Haley.</w:t>
                            </w:r>
                          </w:p>
                          <w:p w:rsidR="00A66328" w:rsidRPr="00FB11CC" w:rsidRDefault="00A66328" w:rsidP="00A66328">
                            <w:pPr>
                              <w:rPr>
                                <w:sz w:val="18"/>
                                <w:szCs w:val="18"/>
                              </w:rPr>
                            </w:pPr>
                            <w:r w:rsidRPr="00FB11CC">
                              <w:rPr>
                                <w:b/>
                                <w:sz w:val="18"/>
                                <w:szCs w:val="18"/>
                              </w:rPr>
                              <w:t xml:space="preserve">“Judge” Charles </w:t>
                            </w:r>
                            <w:proofErr w:type="spellStart"/>
                            <w:r w:rsidRPr="00FB11CC">
                              <w:rPr>
                                <w:b/>
                                <w:sz w:val="18"/>
                                <w:szCs w:val="18"/>
                              </w:rPr>
                              <w:t>Bourbeau</w:t>
                            </w:r>
                            <w:proofErr w:type="spellEnd"/>
                            <w:r>
                              <w:rPr>
                                <w:sz w:val="18"/>
                                <w:szCs w:val="18"/>
                              </w:rPr>
                              <w:t xml:space="preserve"> is a City Council member and President-Elect of the Atascadero Rotary Club</w:t>
                            </w:r>
                            <w:r w:rsidRPr="00FB11CC">
                              <w:rPr>
                                <w:sz w:val="18"/>
                                <w:szCs w:val="18"/>
                              </w:rPr>
                              <w:t>.  He is retired from the National Guard and volunteers for a number of local non-profit organizations.  He lives with his wife, Melissa, in Atascadero.</w:t>
                            </w:r>
                          </w:p>
                          <w:p w:rsidR="00A66328" w:rsidRPr="00FB11CC" w:rsidRDefault="00A66328" w:rsidP="00A66328">
                            <w:pPr>
                              <w:rPr>
                                <w:sz w:val="18"/>
                                <w:szCs w:val="18"/>
                              </w:rPr>
                            </w:pPr>
                            <w:r w:rsidRPr="00FB11CC">
                              <w:rPr>
                                <w:b/>
                                <w:sz w:val="18"/>
                                <w:szCs w:val="18"/>
                              </w:rPr>
                              <w:t>Sabrina Pratt</w:t>
                            </w:r>
                            <w:r w:rsidRPr="00FB11CC">
                              <w:rPr>
                                <w:sz w:val="18"/>
                                <w:szCs w:val="18"/>
                              </w:rPr>
                              <w:t xml:space="preserve"> (Drama Director) teaches Drama at Atascadero High School, and has an extensive background in live entertainment.</w:t>
                            </w:r>
                          </w:p>
                          <w:p w:rsidR="00A66328" w:rsidRPr="00FB11CC" w:rsidRDefault="00A66328" w:rsidP="00A66328">
                            <w:pPr>
                              <w:rPr>
                                <w:b/>
                                <w:i/>
                                <w:sz w:val="18"/>
                                <w:szCs w:val="18"/>
                              </w:rPr>
                            </w:pPr>
                            <w:r w:rsidRPr="00FB11CC">
                              <w:rPr>
                                <w:b/>
                                <w:i/>
                                <w:sz w:val="18"/>
                                <w:szCs w:val="18"/>
                              </w:rPr>
                              <w:t>Numerous members of the Atascadero Rotary Club have contributed to the production and planning of this Ethics and Leadership event.  Ask any of us about helping the community and the world through Rotary membership.  High School students:  Ask us about volunteering through your school Interact Club.</w:t>
                            </w:r>
                          </w:p>
                          <w:p w:rsidR="00A66328" w:rsidRPr="00A66328" w:rsidRDefault="00A66328" w:rsidP="00A66328">
                            <w:pPr>
                              <w:rPr>
                                <w:b/>
                                <w:sz w:val="20"/>
                                <w:szCs w:val="20"/>
                              </w:rPr>
                            </w:pPr>
                          </w:p>
                          <w:p w:rsidR="00A66328" w:rsidRPr="00A66328" w:rsidRDefault="00A66328" w:rsidP="00A66328">
                            <w:pPr>
                              <w:rPr>
                                <w:b/>
                                <w:sz w:val="20"/>
                                <w:szCs w:val="20"/>
                              </w:rPr>
                            </w:pPr>
                          </w:p>
                          <w:p w:rsidR="00A66328" w:rsidRPr="00914B2C" w:rsidRDefault="00A66328" w:rsidP="00914B2C">
                            <w:pPr>
                              <w:rPr>
                                <w:b/>
                                <w:sz w:val="20"/>
                                <w:szCs w:val="20"/>
                              </w:rPr>
                            </w:pPr>
                          </w:p>
                          <w:p w:rsidR="00914B2C" w:rsidRDefault="00914B2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403.5pt;margin-top:0;width:343.5pt;height:575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bz4IwIAAEUEAAAOAAAAZHJzL2Uyb0RvYy54bWysU9tu2zAMfR+wfxD0vthxk16MOEWXLsOA&#10;7gK0+wBGlmNhkuhJSuzs60fJaRZ028swPQiiSB2R55CL28FotpfOK7QVn05yzqQVWCu7rfjXp/Wb&#10;a858AFuDRisrfpCe3y5fv1r0XSkLbFHX0jECsb7su4q3IXRllnnRSgN+gp205GzQGQhkum1WO+gJ&#10;3eisyPPLrEdXdw6F9J5u70cnXyb8ppEifG4aLwPTFafcQtpd2jdxz5YLKLcOulaJYxrwD1kYUJY+&#10;PUHdQwC2c+o3KKOEQ49NmAg0GTaNEjLVQNVM8xfVPLbQyVQLkeO7E03+/8GKT/svjqm64lecWTAk&#10;0ZMcAnuLAysiO33nSwp67CgsDHRNKqdKffeA4ptnFlct2K28cw77VkJN2U3jy+zs6YjjI8im/4g1&#10;fQO7gAloaJyJ1BEZjNBJpcNJmZiKoMvZxWUxm5NLkO/qIi/medIug/L5eed8eC/RsHiouCPpEzzs&#10;H3yI6UD5HBJ/86hVvVZaJ8NtNyvt2B6oTdZppQpehGnL+orfzIv5yMBfIfK0/gRhVKB+18pU/PoU&#10;BGXk7Z2tUzcGUHo8U8raHomM3I0shmEzHIXZYH0gSh2OfU1zSIcW3Q/OeurpivvvO3CSM/3Bkiw3&#10;09ksDkEyZvOrggx37tmce8AKgqp44Gw8rkIanEiYxTuSr1GJ2KjzmMkxV+rVxPdxruIwnNsp6tf0&#10;L38CAAD//wMAUEsDBBQABgAIAAAAIQDVFCei3wAAAAoBAAAPAAAAZHJzL2Rvd25yZXYueG1sTI/N&#10;TsMwEITvSLyDtUhcELULoT8hToWQQHCDtoKrm2yTCHsdbDcNb8/2BJfVrGY1+02xGp0VA4bYedIw&#10;nSgQSJWvO2o0bDdP1wsQMRmqjfWEGn4wwqo8PytMXvsjveOwTo3gEIq50dCm1OdSxqpFZ+LE90js&#10;7X1wJvEaGlkHc+RwZ+WNUjPpTEf8oTU9PrZYfa0PTsMiexk+4+vt20c129tlupoPz99B68uL8eEe&#10;RMIx/R3DCZ/RoWSmnT9QHYXlDDXnLkkDz5OdLTNWO1bTO6VAloX8X6H8BQAA//8DAFBLAQItABQA&#10;BgAIAAAAIQC2gziS/gAAAOEBAAATAAAAAAAAAAAAAAAAAAAAAABbQ29udGVudF9UeXBlc10ueG1s&#10;UEsBAi0AFAAGAAgAAAAhADj9If/WAAAAlAEAAAsAAAAAAAAAAAAAAAAALwEAAF9yZWxzLy5yZWxz&#10;UEsBAi0AFAAGAAgAAAAhAFMFvPgjAgAARQQAAA4AAAAAAAAAAAAAAAAALgIAAGRycy9lMm9Eb2Mu&#10;eG1sUEsBAi0AFAAGAAgAAAAhANUUJ6LfAAAACgEAAA8AAAAAAAAAAAAAAAAAfQQAAGRycy9kb3du&#10;cmV2LnhtbFBLBQYAAAAABAAEAPMAAACJBQAAAAA=&#10;">
                <v:textbox>
                  <w:txbxContent>
                    <w:p w:rsidR="00877FA9" w:rsidRPr="00B86553" w:rsidRDefault="00877FA9" w:rsidP="00877FA9">
                      <w:pPr>
                        <w:jc w:val="center"/>
                        <w:rPr>
                          <w:b/>
                          <w:color w:val="003399"/>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pPr>
                      <w:r w:rsidRPr="00B86553">
                        <w:rPr>
                          <w:b/>
                          <w:color w:val="003399"/>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t>Our Speakers and Presenters</w:t>
                      </w:r>
                    </w:p>
                    <w:p w:rsidR="00914B2C" w:rsidRDefault="00877FA9" w:rsidP="00914B2C">
                      <w:pPr>
                        <w:rPr>
                          <w:sz w:val="20"/>
                          <w:szCs w:val="20"/>
                        </w:rPr>
                      </w:pPr>
                      <w:r>
                        <w:rPr>
                          <w:noProof/>
                          <w:sz w:val="20"/>
                          <w:szCs w:val="20"/>
                        </w:rPr>
                        <w:drawing>
                          <wp:inline distT="0" distB="0" distL="0" distR="0" wp14:anchorId="152BBCA0" wp14:editId="49EFF94D">
                            <wp:extent cx="599625" cy="527420"/>
                            <wp:effectExtent l="0" t="1905" r="8255"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en Johnston2017.JPG"/>
                                    <pic:cNvPicPr/>
                                  </pic:nvPicPr>
                                  <pic:blipFill>
                                    <a:blip r:embed="rId7">
                                      <a:extLst>
                                        <a:ext uri="{28A0092B-C50C-407E-A947-70E740481C1C}">
                                          <a14:useLocalDpi xmlns:a14="http://schemas.microsoft.com/office/drawing/2010/main" val="0"/>
                                        </a:ext>
                                      </a:extLst>
                                    </a:blip>
                                    <a:stretch>
                                      <a:fillRect/>
                                    </a:stretch>
                                  </pic:blipFill>
                                  <pic:spPr>
                                    <a:xfrm rot="5400000" flipV="1">
                                      <a:off x="0" y="0"/>
                                      <a:ext cx="622405" cy="547457"/>
                                    </a:xfrm>
                                    <a:prstGeom prst="rect">
                                      <a:avLst/>
                                    </a:prstGeom>
                                  </pic:spPr>
                                </pic:pic>
                              </a:graphicData>
                            </a:graphic>
                          </wp:inline>
                        </w:drawing>
                      </w:r>
                      <w:r>
                        <w:rPr>
                          <w:b/>
                          <w:sz w:val="20"/>
                          <w:szCs w:val="20"/>
                        </w:rPr>
                        <w:t xml:space="preserve"> </w:t>
                      </w:r>
                      <w:r w:rsidR="00914B2C">
                        <w:rPr>
                          <w:b/>
                          <w:sz w:val="20"/>
                          <w:szCs w:val="20"/>
                        </w:rPr>
                        <w:t>Master o</w:t>
                      </w:r>
                      <w:bookmarkStart w:id="1" w:name="_GoBack"/>
                      <w:bookmarkEnd w:id="1"/>
                      <w:r w:rsidR="00914B2C">
                        <w:rPr>
                          <w:b/>
                          <w:sz w:val="20"/>
                          <w:szCs w:val="20"/>
                        </w:rPr>
                        <w:t xml:space="preserve">f </w:t>
                      </w:r>
                      <w:r w:rsidR="00A66328">
                        <w:rPr>
                          <w:b/>
                          <w:sz w:val="20"/>
                          <w:szCs w:val="20"/>
                        </w:rPr>
                        <w:t>Ceremonies,</w:t>
                      </w:r>
                      <w:r w:rsidR="00914B2C">
                        <w:rPr>
                          <w:b/>
                          <w:sz w:val="20"/>
                          <w:szCs w:val="20"/>
                        </w:rPr>
                        <w:t xml:space="preserve"> Ken Johnston, </w:t>
                      </w:r>
                      <w:r w:rsidR="00914B2C" w:rsidRPr="004B0BDC">
                        <w:rPr>
                          <w:sz w:val="20"/>
                          <w:szCs w:val="20"/>
                        </w:rPr>
                        <w:t>is the owner of Associated Tr</w:t>
                      </w:r>
                      <w:r w:rsidR="00914B2C">
                        <w:rPr>
                          <w:sz w:val="20"/>
                          <w:szCs w:val="20"/>
                        </w:rPr>
                        <w:t xml:space="preserve">affic Safety in Atascadero.  He has </w:t>
                      </w:r>
                      <w:r w:rsidR="00914B2C" w:rsidRPr="004B0BDC">
                        <w:rPr>
                          <w:sz w:val="20"/>
                          <w:szCs w:val="20"/>
                        </w:rPr>
                        <w:t>worked in the construction and industrial materials industry from plant worker to business manager, and corporate</w:t>
                      </w:r>
                      <w:r w:rsidR="00914B2C">
                        <w:rPr>
                          <w:sz w:val="20"/>
                          <w:szCs w:val="20"/>
                        </w:rPr>
                        <w:t xml:space="preserve"> </w:t>
                      </w:r>
                      <w:r w:rsidR="00914B2C" w:rsidRPr="004B0BDC">
                        <w:rPr>
                          <w:sz w:val="20"/>
                          <w:szCs w:val="20"/>
                        </w:rPr>
                        <w:t xml:space="preserve">executive.  He </w:t>
                      </w:r>
                      <w:r w:rsidR="00914B2C">
                        <w:rPr>
                          <w:sz w:val="20"/>
                          <w:szCs w:val="20"/>
                        </w:rPr>
                        <w:t xml:space="preserve">lives in Atascadero with his wife, Tracy.  Ken is a Past President of </w:t>
                      </w:r>
                      <w:r w:rsidR="00914B2C" w:rsidRPr="004B0BDC">
                        <w:rPr>
                          <w:sz w:val="20"/>
                          <w:szCs w:val="20"/>
                        </w:rPr>
                        <w:t>the Atascadero Rota</w:t>
                      </w:r>
                      <w:r w:rsidR="00914B2C">
                        <w:rPr>
                          <w:sz w:val="20"/>
                          <w:szCs w:val="20"/>
                        </w:rPr>
                        <w:t>ry Club.</w:t>
                      </w:r>
                    </w:p>
                    <w:p w:rsidR="00A66328" w:rsidRDefault="00A66328" w:rsidP="00A66328">
                      <w:pPr>
                        <w:rPr>
                          <w:sz w:val="20"/>
                          <w:szCs w:val="20"/>
                        </w:rPr>
                      </w:pPr>
                      <w:r>
                        <w:rPr>
                          <w:b/>
                          <w:noProof/>
                          <w:sz w:val="20"/>
                          <w:szCs w:val="20"/>
                        </w:rPr>
                        <w:drawing>
                          <wp:inline distT="0" distB="0" distL="0" distR="0">
                            <wp:extent cx="578594" cy="853812"/>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ichFergusonPicB.jpg"/>
                                    <pic:cNvPicPr/>
                                  </pic:nvPicPr>
                                  <pic:blipFill>
                                    <a:blip r:embed="rId8">
                                      <a:extLst>
                                        <a:ext uri="{28A0092B-C50C-407E-A947-70E740481C1C}">
                                          <a14:useLocalDpi xmlns:a14="http://schemas.microsoft.com/office/drawing/2010/main" val="0"/>
                                        </a:ext>
                                      </a:extLst>
                                    </a:blip>
                                    <a:stretch>
                                      <a:fillRect/>
                                    </a:stretch>
                                  </pic:blipFill>
                                  <pic:spPr>
                                    <a:xfrm>
                                      <a:off x="0" y="0"/>
                                      <a:ext cx="603592" cy="890700"/>
                                    </a:xfrm>
                                    <a:prstGeom prst="rect">
                                      <a:avLst/>
                                    </a:prstGeom>
                                  </pic:spPr>
                                </pic:pic>
                              </a:graphicData>
                            </a:graphic>
                          </wp:inline>
                        </w:drawing>
                      </w:r>
                      <w:r>
                        <w:rPr>
                          <w:b/>
                          <w:sz w:val="20"/>
                          <w:szCs w:val="20"/>
                        </w:rPr>
                        <w:t xml:space="preserve"> Rich Ferguson </w:t>
                      </w:r>
                      <w:r w:rsidRPr="00384D36">
                        <w:rPr>
                          <w:b/>
                          <w:sz w:val="20"/>
                          <w:szCs w:val="20"/>
                        </w:rPr>
                        <w:t xml:space="preserve">“The </w:t>
                      </w:r>
                      <w:r>
                        <w:rPr>
                          <w:b/>
                          <w:sz w:val="20"/>
                          <w:szCs w:val="20"/>
                        </w:rPr>
                        <w:t>Icebreaker</w:t>
                      </w:r>
                      <w:r w:rsidRPr="00384D36">
                        <w:rPr>
                          <w:b/>
                          <w:sz w:val="20"/>
                          <w:szCs w:val="20"/>
                        </w:rPr>
                        <w:t>”</w:t>
                      </w:r>
                      <w:r>
                        <w:rPr>
                          <w:b/>
                          <w:sz w:val="20"/>
                          <w:szCs w:val="20"/>
                        </w:rPr>
                        <w:t xml:space="preserve">, </w:t>
                      </w:r>
                      <w:r w:rsidRPr="00544A95">
                        <w:rPr>
                          <w:sz w:val="20"/>
                          <w:szCs w:val="20"/>
                        </w:rPr>
                        <w:t>is a mentalist, magician, and entertainer, whose YouTube channel has over a million subscribers.  He studied engineering</w:t>
                      </w:r>
                      <w:r>
                        <w:rPr>
                          <w:sz w:val="20"/>
                          <w:szCs w:val="20"/>
                        </w:rPr>
                        <w:t>,</w:t>
                      </w:r>
                      <w:r w:rsidRPr="00544A95">
                        <w:rPr>
                          <w:sz w:val="20"/>
                          <w:szCs w:val="20"/>
                        </w:rPr>
                        <w:t xml:space="preserve"> and worked for United Parcel Service while developing his talents.  In 1997 he became a full time entertainer.  He lives in San Luis Obispo.</w:t>
                      </w:r>
                    </w:p>
                    <w:p w:rsidR="00A66328" w:rsidRDefault="00A66328" w:rsidP="00A66328">
                      <w:pPr>
                        <w:rPr>
                          <w:sz w:val="20"/>
                          <w:szCs w:val="20"/>
                        </w:rPr>
                      </w:pPr>
                      <w:r>
                        <w:rPr>
                          <w:b/>
                          <w:noProof/>
                          <w:sz w:val="20"/>
                          <w:szCs w:val="20"/>
                        </w:rPr>
                        <w:drawing>
                          <wp:inline distT="0" distB="0" distL="0" distR="0">
                            <wp:extent cx="673100" cy="6731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JenniferAdamsPic.jpg"/>
                                    <pic:cNvPicPr/>
                                  </pic:nvPicPr>
                                  <pic:blipFill>
                                    <a:blip r:embed="rId9">
                                      <a:extLst>
                                        <a:ext uri="{28A0092B-C50C-407E-A947-70E740481C1C}">
                                          <a14:useLocalDpi xmlns:a14="http://schemas.microsoft.com/office/drawing/2010/main" val="0"/>
                                        </a:ext>
                                      </a:extLst>
                                    </a:blip>
                                    <a:stretch>
                                      <a:fillRect/>
                                    </a:stretch>
                                  </pic:blipFill>
                                  <pic:spPr>
                                    <a:xfrm>
                                      <a:off x="0" y="0"/>
                                      <a:ext cx="673100" cy="673100"/>
                                    </a:xfrm>
                                    <a:prstGeom prst="rect">
                                      <a:avLst/>
                                    </a:prstGeom>
                                  </pic:spPr>
                                </pic:pic>
                              </a:graphicData>
                            </a:graphic>
                          </wp:inline>
                        </w:drawing>
                      </w:r>
                      <w:r w:rsidRPr="00A66328">
                        <w:rPr>
                          <w:b/>
                          <w:sz w:val="20"/>
                          <w:szCs w:val="20"/>
                        </w:rPr>
                        <w:t xml:space="preserve"> </w:t>
                      </w:r>
                      <w:r>
                        <w:rPr>
                          <w:b/>
                          <w:sz w:val="20"/>
                          <w:szCs w:val="20"/>
                        </w:rPr>
                        <w:t xml:space="preserve">Jennifer Adams, Executive Director of </w:t>
                      </w:r>
                      <w:r w:rsidRPr="00A66328">
                        <w:rPr>
                          <w:sz w:val="20"/>
                          <w:szCs w:val="20"/>
                        </w:rPr>
                        <w:t>RISE</w:t>
                      </w:r>
                      <w:r>
                        <w:rPr>
                          <w:sz w:val="20"/>
                          <w:szCs w:val="20"/>
                        </w:rPr>
                        <w:t xml:space="preserve">, </w:t>
                      </w:r>
                      <w:r w:rsidRPr="00A66328">
                        <w:rPr>
                          <w:sz w:val="20"/>
                          <w:szCs w:val="20"/>
                        </w:rPr>
                        <w:t>has</w:t>
                      </w:r>
                      <w:r>
                        <w:rPr>
                          <w:sz w:val="20"/>
                          <w:szCs w:val="20"/>
                        </w:rPr>
                        <w:t xml:space="preserve"> worked in the domestic violence and sexual assault services field for the past 15 years, fueled by her passion to create a community free from inter-personal violence.  She has a master’s degree from Cal Poly, a very large extended family, and loves living on the Central Coast with her wonderful husband.</w:t>
                      </w:r>
                    </w:p>
                    <w:p w:rsidR="00A66328" w:rsidRPr="00FB11CC" w:rsidRDefault="00A66328" w:rsidP="00A66328">
                      <w:pPr>
                        <w:rPr>
                          <w:sz w:val="18"/>
                          <w:szCs w:val="18"/>
                        </w:rPr>
                      </w:pPr>
                      <w:r w:rsidRPr="00FB11CC">
                        <w:rPr>
                          <w:b/>
                          <w:sz w:val="18"/>
                          <w:szCs w:val="18"/>
                        </w:rPr>
                        <w:t xml:space="preserve">Mike Melzer </w:t>
                      </w:r>
                      <w:r w:rsidRPr="00FB11CC">
                        <w:rPr>
                          <w:sz w:val="18"/>
                          <w:szCs w:val="18"/>
                        </w:rPr>
                        <w:t>is the Rotary Interact Advisor at AHS, where he teaches Social Science.</w:t>
                      </w:r>
                      <w:r>
                        <w:rPr>
                          <w:sz w:val="18"/>
                          <w:szCs w:val="18"/>
                        </w:rPr>
                        <w:t xml:space="preserve">  He lives in Atascadero with his wife, Haley.</w:t>
                      </w:r>
                    </w:p>
                    <w:p w:rsidR="00A66328" w:rsidRPr="00FB11CC" w:rsidRDefault="00A66328" w:rsidP="00A66328">
                      <w:pPr>
                        <w:rPr>
                          <w:sz w:val="18"/>
                          <w:szCs w:val="18"/>
                        </w:rPr>
                      </w:pPr>
                      <w:r w:rsidRPr="00FB11CC">
                        <w:rPr>
                          <w:b/>
                          <w:sz w:val="18"/>
                          <w:szCs w:val="18"/>
                        </w:rPr>
                        <w:t xml:space="preserve">“Judge” Charles </w:t>
                      </w:r>
                      <w:proofErr w:type="spellStart"/>
                      <w:r w:rsidRPr="00FB11CC">
                        <w:rPr>
                          <w:b/>
                          <w:sz w:val="18"/>
                          <w:szCs w:val="18"/>
                        </w:rPr>
                        <w:t>Bourbeau</w:t>
                      </w:r>
                      <w:proofErr w:type="spellEnd"/>
                      <w:r>
                        <w:rPr>
                          <w:sz w:val="18"/>
                          <w:szCs w:val="18"/>
                        </w:rPr>
                        <w:t xml:space="preserve"> is a City Council member and President-Elect of the Atascadero Rotary Club</w:t>
                      </w:r>
                      <w:r w:rsidRPr="00FB11CC">
                        <w:rPr>
                          <w:sz w:val="18"/>
                          <w:szCs w:val="18"/>
                        </w:rPr>
                        <w:t>.  He is retired from the National Guard and volunteers for a number of local non-profit organizations.  He lives with his wife, Melissa, in Atascadero.</w:t>
                      </w:r>
                    </w:p>
                    <w:p w:rsidR="00A66328" w:rsidRPr="00FB11CC" w:rsidRDefault="00A66328" w:rsidP="00A66328">
                      <w:pPr>
                        <w:rPr>
                          <w:sz w:val="18"/>
                          <w:szCs w:val="18"/>
                        </w:rPr>
                      </w:pPr>
                      <w:r w:rsidRPr="00FB11CC">
                        <w:rPr>
                          <w:b/>
                          <w:sz w:val="18"/>
                          <w:szCs w:val="18"/>
                        </w:rPr>
                        <w:t>Sabrina Pratt</w:t>
                      </w:r>
                      <w:r w:rsidRPr="00FB11CC">
                        <w:rPr>
                          <w:sz w:val="18"/>
                          <w:szCs w:val="18"/>
                        </w:rPr>
                        <w:t xml:space="preserve"> (Drama Director) teaches Drama at Atascadero High School, and has an extensive background in live entertainment.</w:t>
                      </w:r>
                    </w:p>
                    <w:p w:rsidR="00A66328" w:rsidRPr="00FB11CC" w:rsidRDefault="00A66328" w:rsidP="00A66328">
                      <w:pPr>
                        <w:rPr>
                          <w:b/>
                          <w:i/>
                          <w:sz w:val="18"/>
                          <w:szCs w:val="18"/>
                        </w:rPr>
                      </w:pPr>
                      <w:r w:rsidRPr="00FB11CC">
                        <w:rPr>
                          <w:b/>
                          <w:i/>
                          <w:sz w:val="18"/>
                          <w:szCs w:val="18"/>
                        </w:rPr>
                        <w:t>Numerous members of the Atascadero Rotary Club have contributed to the production and planning of this Ethics and Leadership event.  Ask any of us about helping the community and the world through Rotary membership.  High School students:  Ask us about volunteering through your school Interact Club.</w:t>
                      </w:r>
                    </w:p>
                    <w:p w:rsidR="00A66328" w:rsidRPr="00A66328" w:rsidRDefault="00A66328" w:rsidP="00A66328">
                      <w:pPr>
                        <w:rPr>
                          <w:b/>
                          <w:sz w:val="20"/>
                          <w:szCs w:val="20"/>
                        </w:rPr>
                      </w:pPr>
                    </w:p>
                    <w:p w:rsidR="00A66328" w:rsidRPr="00A66328" w:rsidRDefault="00A66328" w:rsidP="00A66328">
                      <w:pPr>
                        <w:rPr>
                          <w:b/>
                          <w:sz w:val="20"/>
                          <w:szCs w:val="20"/>
                        </w:rPr>
                      </w:pPr>
                    </w:p>
                    <w:p w:rsidR="00A66328" w:rsidRPr="00914B2C" w:rsidRDefault="00A66328" w:rsidP="00914B2C">
                      <w:pPr>
                        <w:rPr>
                          <w:b/>
                          <w:sz w:val="20"/>
                          <w:szCs w:val="20"/>
                        </w:rPr>
                      </w:pPr>
                    </w:p>
                    <w:p w:rsidR="00914B2C" w:rsidRDefault="00914B2C"/>
                  </w:txbxContent>
                </v:textbox>
                <w10:wrap type="square"/>
              </v:shape>
            </w:pict>
          </mc:Fallback>
        </mc:AlternateContent>
      </w:r>
      <w:r w:rsidR="00585A76">
        <w:rPr>
          <w:noProof/>
        </w:rPr>
        <mc:AlternateContent>
          <mc:Choice Requires="wps">
            <w:drawing>
              <wp:anchor distT="45720" distB="45720" distL="114300" distR="114300" simplePos="0" relativeHeight="251659264" behindDoc="0" locked="0" layoutInCell="1" allowOverlap="1">
                <wp:simplePos x="0" y="0"/>
                <wp:positionH relativeFrom="column">
                  <wp:posOffset>38100</wp:posOffset>
                </wp:positionH>
                <wp:positionV relativeFrom="paragraph">
                  <wp:posOffset>0</wp:posOffset>
                </wp:positionV>
                <wp:extent cx="4483100" cy="7302500"/>
                <wp:effectExtent l="0" t="0" r="12700" b="127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3100" cy="7302500"/>
                        </a:xfrm>
                        <a:prstGeom prst="rect">
                          <a:avLst/>
                        </a:prstGeom>
                        <a:solidFill>
                          <a:srgbClr val="FFFFFF"/>
                        </a:solidFill>
                        <a:ln w="9525">
                          <a:solidFill>
                            <a:srgbClr val="000000"/>
                          </a:solidFill>
                          <a:miter lim="800000"/>
                          <a:headEnd/>
                          <a:tailEnd/>
                        </a:ln>
                      </wps:spPr>
                      <wps:txbx>
                        <w:txbxContent>
                          <w:p w:rsidR="00753123" w:rsidRDefault="00753123" w:rsidP="00753123">
                            <w:pPr>
                              <w:jc w:val="center"/>
                              <w:rPr>
                                <w:rFonts w:eastAsia="Times New Roman" w:cs="Times New Roman"/>
                                <w:b/>
                                <w:color w:val="003399"/>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pPr>
                            <w:r w:rsidRPr="00B86553">
                              <w:rPr>
                                <w:rFonts w:eastAsia="Times New Roman" w:cs="Times New Roman"/>
                                <w:b/>
                                <w:color w:val="003399"/>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t>Event Schedule</w:t>
                            </w:r>
                          </w:p>
                          <w:p w:rsidR="00753123" w:rsidRPr="00753123" w:rsidRDefault="00753123" w:rsidP="00753123">
                            <w:pPr>
                              <w:rPr>
                                <w:rFonts w:eastAsia="Times New Roman" w:cs="Times New Roman"/>
                                <w:b/>
                                <w:color w:val="003399"/>
                                <w:sz w:val="20"/>
                                <w:szCs w:val="20"/>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7:45 –  8:10    Student check-in and continental breakfast buffet</w:t>
                            </w:r>
                            <w:r w:rsidR="00914B2C">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ab/>
                            </w:r>
                            <w:r w:rsidR="00914B2C">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ab/>
                            </w:r>
                          </w:p>
                          <w:p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8:10 –  8:20    Welcome</w:t>
                            </w:r>
                          </w:p>
                          <w:p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8:20 –  8:35    Group Exercise (Mike Melzer)</w:t>
                            </w:r>
                          </w:p>
                          <w:p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8:35 –  9:05    Overview of day and “Name the Table” (Ken Johnston)</w:t>
                            </w:r>
                          </w:p>
                          <w:p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9:05 –  9:20    Group Exercise (Rich Ferguson)</w:t>
                            </w:r>
                          </w:p>
                          <w:p w:rsidR="00753123" w:rsidRPr="00753123" w:rsidRDefault="008877BD" w:rsidP="00753123">
                            <w:pPr>
                              <w:spacing w:line="360" w:lineRule="auto"/>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9:20 – 9:55      </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Speaker:  Rich Ferguson (World Renown Entertainer)</w:t>
                            </w:r>
                          </w:p>
                          <w:p w:rsidR="00753123" w:rsidRPr="00753123" w:rsidRDefault="00753123" w:rsidP="00753123">
                            <w:pPr>
                              <w:spacing w:line="360" w:lineRule="auto"/>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8877BD">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9:55</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 10:05</w:t>
                            </w:r>
                            <w:r w:rsidR="008877BD">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8877BD" w:rsidRPr="008877BD">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Break</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p>
                          <w:p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10:05 – </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11:05  Ethical Scenarios Team Discussions and Drama Presentations</w:t>
                            </w:r>
                          </w:p>
                          <w:p w:rsidR="00753123" w:rsidRPr="009F6C1F" w:rsidRDefault="00753123" w:rsidP="00753123">
                            <w:pPr>
                              <w:spacing w:line="360" w:lineRule="auto"/>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11:05 </w:t>
                            </w:r>
                            <w:r w:rsidR="00FF0A69">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11:3</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5  </w:t>
                            </w:r>
                            <w:r w:rsidR="009F6C1F">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Lunch - Buffet</w:t>
                            </w:r>
                          </w:p>
                          <w:p w:rsidR="00753123" w:rsidRPr="00753123" w:rsidRDefault="009F6C1F"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11:35 – 11:4</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5  </w:t>
                            </w: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What is Rotary?  (Rotary President, John Neil)</w:t>
                            </w:r>
                          </w:p>
                          <w:p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11:45 – 12:15  Tables prepare ethical position for trial (Ken Johnston)</w:t>
                            </w:r>
                          </w:p>
                          <w:p w:rsidR="00753123" w:rsidRPr="00753123"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12:15 -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1:15  Trial (Judge Charles </w:t>
                            </w:r>
                            <w:proofErr w:type="spellStart"/>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Bourbeau</w:t>
                            </w:r>
                            <w:proofErr w:type="spellEnd"/>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w:t>
                            </w:r>
                            <w:bookmarkStart w:id="0" w:name="_GoBack"/>
                            <w:bookmarkEnd w:id="0"/>
                          </w:p>
                          <w:p w:rsidR="00753123" w:rsidRPr="00753123" w:rsidRDefault="008877BD" w:rsidP="00753123">
                            <w:pPr>
                              <w:spacing w:line="360" w:lineRule="auto"/>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1:15 -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1:25  </w:t>
                            </w:r>
                            <w:r w:rsidR="00753123" w:rsidRPr="00753123">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Break </w:t>
                            </w:r>
                          </w:p>
                          <w:p w:rsidR="00753123" w:rsidRPr="00753123"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1:25 -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1:40  Group Exercise (Mike Melzer)</w:t>
                            </w:r>
                          </w:p>
                          <w:p w:rsidR="00753123" w:rsidRPr="00753123"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1:40 -  2:1</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0  Speaker:  Jennifer Adams (Executive Director, RISE)</w:t>
                            </w:r>
                          </w:p>
                          <w:p w:rsidR="00753123" w:rsidRPr="00753123"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2:10 -  2:2</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5  Group Exercise (Mike Melzer)</w:t>
                            </w:r>
                          </w:p>
                          <w:p w:rsidR="00375AE8"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2:25 -  2:4</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0  Student &amp; Volunteer evaluation forms (Ken Johnston)</w:t>
                            </w:r>
                          </w:p>
                          <w:p w:rsidR="00753123" w:rsidRPr="008877BD" w:rsidRDefault="008877BD" w:rsidP="00753123">
                            <w:pPr>
                              <w:spacing w:line="360" w:lineRule="auto"/>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53123"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(Students will need a copy of evaluation</w:t>
                            </w:r>
                            <w:r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form</w:t>
                            </w:r>
                            <w:r w:rsidR="00753123"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375AE8"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to verify </w:t>
                            </w:r>
                            <w:r w:rsidR="00753123"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attendance)</w:t>
                            </w:r>
                          </w:p>
                          <w:p w:rsidR="00753123" w:rsidRPr="00BB30F5" w:rsidRDefault="00753123" w:rsidP="00753123">
                            <w:pPr>
                              <w:spacing w:line="360" w:lineRule="auto"/>
                              <w:rPr>
                                <w:rFonts w:eastAsia="Times New Roman" w:cs="Times New Roman"/>
                                <w:color w:val="000000" w:themeColor="text1"/>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2:50      Closing and students Released to go home</w:t>
                            </w:r>
                          </w:p>
                          <w:p w:rsidR="00585A76" w:rsidRDefault="00585A76">
                            <w:pPr>
                              <w:tabs>
                                <w:tab w:val="left" w:pos="7110"/>
                              </w:tabs>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left:0;text-align:left;margin-left:3pt;margin-top:0;width:353pt;height:57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EMkJwIAAE4EAAAOAAAAZHJzL2Uyb0RvYy54bWysVNuO2yAQfa/Uf0C8N3a8SZO14qy22aaq&#10;tL1Iu/0AjHGMCgwFEjv9+g44m01vL1X9gBhmOMycM+PVzaAVOQjnJZiKTic5JcJwaKTZVfTL4/bV&#10;khIfmGmYAiMqehSe3qxfvlj1thQFdKAa4QiCGF/2tqJdCLbMMs87oZmfgBUGnS04zQKabpc1jvWI&#10;rlVW5PnrrAfXWAdceI+nd6OTrhN+2woePrWtF4GoimJuIa0urXVcs/WKlTvHbCf5KQ32D1loJg0+&#10;eoa6Y4GRvZO/QWnJHXhow4SDzqBtJRepBqxmmv9SzUPHrEi1IDnenmny/w+Wfzx8dkQ2FS2mC0oM&#10;0yjSoxgCeQMDKSI/vfUlhj1YDAwDHqPOqVZv74F/9cTApmNmJ26dg74TrMH8pvFmdnF1xPERpO4/&#10;QIPPsH2ABDS0TkfykA6C6KjT8axNTIXj4Wy2vJrm6OLoW1zlxRyN+AYrn65b58M7AZrETUUdip/g&#10;2eHehzH0KSS+5kHJZiuVSobb1RvlyIFho2zTd0L/KUwZ0lf0el7MRwb+CpGn708QWgbseCV1RZfn&#10;IFZG3t6aBtNkZWBSjXusTpkTkZG7kcUw1EPSLLEcSa6hOSKzDsYGx4HETQfuOyU9NndF/bc9c4IS&#10;9d6gOtfT2SxOQzJm80WBhrv01JceZjhCVTRQMm43IU1QTNXALarYysTvcyanlLFpk0KnAYtTcWmn&#10;qOffwPoHAAAA//8DAFBLAwQUAAYACAAAACEAkgjDot0AAAAHAQAADwAAAGRycy9kb3ducmV2Lnht&#10;bEyPQU/DMAyF70j8h8hIXBBLOqAbpemEkEBwg22Ca9Z4bUXilCbryr/HnOBi2XpPz98rV5N3YsQh&#10;doE0ZDMFAqkOtqNGw3bzeLkEEZMha1wg1PCNEVbV6UlpChuO9IbjOjWCQygWRkObUl9IGesWvYmz&#10;0COxtg+DN4nPoZF2MEcO907OlcqlNx3xh9b0+NBi/bk+eA3L6+fxI75cvb7X+d7dpovF+PQ1aH1+&#10;Nt3fgUg4pT8z/OIzOlTMtAsHslE4DTk3SRp4srjI5rzs2JXdKAWyKuV//uoHAAD//wMAUEsBAi0A&#10;FAAGAAgAAAAhALaDOJL+AAAA4QEAABMAAAAAAAAAAAAAAAAAAAAAAFtDb250ZW50X1R5cGVzXS54&#10;bWxQSwECLQAUAAYACAAAACEAOP0h/9YAAACUAQAACwAAAAAAAAAAAAAAAAAvAQAAX3JlbHMvLnJl&#10;bHNQSwECLQAUAAYACAAAACEAs7xDJCcCAABOBAAADgAAAAAAAAAAAAAAAAAuAgAAZHJzL2Uyb0Rv&#10;Yy54bWxQSwECLQAUAAYACAAAACEAkgjDot0AAAAHAQAADwAAAAAAAAAAAAAAAACBBAAAZHJzL2Rv&#10;d25yZXYueG1sUEsFBgAAAAAEAAQA8wAAAIsFAAAAAA==&#10;">
                <v:textbox>
                  <w:txbxContent>
                    <w:p w:rsidR="00753123" w:rsidRDefault="00753123" w:rsidP="00753123">
                      <w:pPr>
                        <w:jc w:val="center"/>
                        <w:rPr>
                          <w:rFonts w:eastAsia="Times New Roman" w:cs="Times New Roman"/>
                          <w:b/>
                          <w:color w:val="003399"/>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pPr>
                      <w:r w:rsidRPr="00B86553">
                        <w:rPr>
                          <w:rFonts w:eastAsia="Times New Roman" w:cs="Times New Roman"/>
                          <w:b/>
                          <w:color w:val="003399"/>
                          <w:sz w:val="48"/>
                          <w:szCs w:val="48"/>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t>Event Schedule</w:t>
                      </w:r>
                    </w:p>
                    <w:p w:rsidR="00753123" w:rsidRPr="00753123" w:rsidRDefault="00753123" w:rsidP="00753123">
                      <w:pPr>
                        <w:rPr>
                          <w:rFonts w:eastAsia="Times New Roman" w:cs="Times New Roman"/>
                          <w:b/>
                          <w:color w:val="003399"/>
                          <w:sz w:val="20"/>
                          <w:szCs w:val="20"/>
                          <w14:shadow w14:blurRad="55003" w14:dist="50800" w14:dir="5400000" w14:sx="100000" w14:sy="100000" w14:kx="0" w14:ky="0" w14:algn="tl">
                            <w14:srgbClr w14:val="000000">
                              <w14:alpha w14:val="67000"/>
                            </w14:srgbClr>
                          </w14:shadow>
                          <w14:textOutline w14:w="8890" w14:cap="flat" w14:cmpd="sng" w14:algn="ctr">
                            <w14:solidFill>
                              <w14:schemeClr w14:val="accent1">
                                <w14:tint w14:val="3000"/>
                              </w14:schemeClr>
                            </w14:solidFill>
                            <w14:prstDash w14:val="solid"/>
                            <w14:miter w14:lim="0"/>
                          </w14:textOutline>
                          <w14:textFill>
                            <w14:gradFill>
                              <w14:gsLst>
                                <w14:gs w14:pos="10000">
                                  <w14:schemeClr w14:val="accent1">
                                    <w14:tint w14:val="63000"/>
                                    <w14:sat w14:val="105000"/>
                                  </w14:schemeClr>
                                </w14:gs>
                                <w14:gs w14:pos="90000">
                                  <w14:schemeClr w14:val="accent1">
                                    <w14:shade w14:val="50000"/>
                                    <w14:satMod w14:val="100000"/>
                                  </w14:schemeClr>
                                </w14:gs>
                              </w14:gsLst>
                              <w14:lin w14:ang="5400000" w14:scaled="0"/>
                            </w14:gradFill>
                          </w14:textFill>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7:45 –  8:10    Student check-in and continental breakfast buffet</w:t>
                      </w:r>
                      <w:r w:rsidR="00914B2C">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ab/>
                      </w:r>
                      <w:r w:rsidR="00914B2C">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ab/>
                      </w:r>
                    </w:p>
                    <w:p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8:10 –  8:20    Welcome</w:t>
                      </w:r>
                    </w:p>
                    <w:p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8:20 –  8:35    Group Exercise (Mike Melzer)</w:t>
                      </w:r>
                    </w:p>
                    <w:p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8:35 –  9:05    Overview of day and “Name the Table” (Ken Johnston)</w:t>
                      </w:r>
                    </w:p>
                    <w:p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9:05 –  9:20    Group Exercise (Rich Ferguson)</w:t>
                      </w:r>
                    </w:p>
                    <w:p w:rsidR="00753123" w:rsidRPr="00753123" w:rsidRDefault="008877BD" w:rsidP="00753123">
                      <w:pPr>
                        <w:spacing w:line="360" w:lineRule="auto"/>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9:20 – 9:55      </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Speaker:  Rich Ferguson (World Renown Entertainer)</w:t>
                      </w:r>
                    </w:p>
                    <w:p w:rsidR="00753123" w:rsidRPr="00753123" w:rsidRDefault="00753123" w:rsidP="00753123">
                      <w:pPr>
                        <w:spacing w:line="360" w:lineRule="auto"/>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8877BD">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9:55</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 10:05</w:t>
                      </w:r>
                      <w:r w:rsidR="008877BD">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8877BD" w:rsidRPr="008877BD">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Break</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p>
                    <w:p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10:05 – </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11:05  Ethical Scenarios Team Discussions and Drama Presentations</w:t>
                      </w:r>
                    </w:p>
                    <w:p w:rsidR="00753123" w:rsidRPr="009F6C1F" w:rsidRDefault="00753123" w:rsidP="00753123">
                      <w:pPr>
                        <w:spacing w:line="360" w:lineRule="auto"/>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11:05 </w:t>
                      </w:r>
                      <w:r w:rsidR="00FF0A69">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11:3</w:t>
                      </w: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5  </w:t>
                      </w:r>
                      <w:r w:rsidR="009F6C1F">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Lunch - Buffet</w:t>
                      </w:r>
                    </w:p>
                    <w:p w:rsidR="00753123" w:rsidRPr="00753123" w:rsidRDefault="009F6C1F"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11:35 – 11:4</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5  </w:t>
                      </w: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What is Rotary?  (Rotary President, John Neil)</w:t>
                      </w:r>
                    </w:p>
                    <w:p w:rsidR="00753123" w:rsidRPr="00753123" w:rsidRDefault="00753123"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11:45 – 12:15  Tables prepare ethical position for trial (Ken Johnston)</w:t>
                      </w:r>
                    </w:p>
                    <w:p w:rsidR="00753123" w:rsidRPr="00753123"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12:15 -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1:15  Trial (Judge Charles </w:t>
                      </w:r>
                      <w:proofErr w:type="spellStart"/>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Bourbeau</w:t>
                      </w:r>
                      <w:proofErr w:type="spellEnd"/>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w:t>
                      </w:r>
                      <w:bookmarkStart w:id="1" w:name="_GoBack"/>
                      <w:bookmarkEnd w:id="1"/>
                    </w:p>
                    <w:p w:rsidR="00753123" w:rsidRPr="00753123" w:rsidRDefault="008877BD" w:rsidP="00753123">
                      <w:pPr>
                        <w:spacing w:line="360" w:lineRule="auto"/>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1:15 -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1:25  </w:t>
                      </w:r>
                      <w:r w:rsidR="00753123" w:rsidRPr="00753123">
                        <w:rPr>
                          <w:rFonts w:eastAsia="Times New Roman" w:cs="Times New Roman"/>
                          <w:b/>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Break </w:t>
                      </w:r>
                    </w:p>
                    <w:p w:rsidR="00753123" w:rsidRPr="00753123"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1:25 -  </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1:40  Group Exercise (Mike Melzer)</w:t>
                      </w:r>
                    </w:p>
                    <w:p w:rsidR="00753123" w:rsidRPr="00753123"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1:40 -  2:1</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0  Speaker:  Jennifer Adams (Executive Director, RISE)</w:t>
                      </w:r>
                    </w:p>
                    <w:p w:rsidR="00753123" w:rsidRPr="00753123"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2:10 -  2:2</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5  Group Exercise (Mike Melzer)</w:t>
                      </w:r>
                    </w:p>
                    <w:p w:rsidR="00375AE8" w:rsidRDefault="008877BD" w:rsidP="00753123">
                      <w:pPr>
                        <w:spacing w:line="360" w:lineRule="auto"/>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2:25 -  2:4</w:t>
                      </w:r>
                      <w:r w:rsidR="00753123" w:rsidRPr="00753123">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0  Student &amp; Volunteer evaluation forms (Ken Johnston)</w:t>
                      </w:r>
                    </w:p>
                    <w:p w:rsidR="00753123" w:rsidRPr="008877BD" w:rsidRDefault="008877BD" w:rsidP="00753123">
                      <w:pPr>
                        <w:spacing w:line="360" w:lineRule="auto"/>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753123"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(Students will need a copy of evaluation</w:t>
                      </w:r>
                      <w:r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form</w:t>
                      </w:r>
                      <w:r w:rsidR="00753123"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w:t>
                      </w:r>
                      <w:r w:rsidR="00375AE8"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to verify </w:t>
                      </w:r>
                      <w:r w:rsidR="00753123" w:rsidRPr="008877BD">
                        <w:rPr>
                          <w:rFonts w:eastAsia="Times New Roman" w:cs="Times New Roman"/>
                          <w:i/>
                          <w:color w:val="000000" w:themeColor="text1"/>
                          <w:sz w:val="20"/>
                          <w:szCs w:val="20"/>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attendance)</w:t>
                      </w:r>
                    </w:p>
                    <w:p w:rsidR="00753123" w:rsidRPr="00BB30F5" w:rsidRDefault="00753123" w:rsidP="00753123">
                      <w:pPr>
                        <w:spacing w:line="360" w:lineRule="auto"/>
                        <w:rPr>
                          <w:rFonts w:eastAsia="Times New Roman" w:cs="Times New Roman"/>
                          <w:color w:val="000000" w:themeColor="text1"/>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pPr>
                      <w:r>
                        <w:rPr>
                          <w:rFonts w:eastAsia="Times New Roman" w:cs="Times New Roman"/>
                          <w:color w:val="000000" w:themeColor="text1"/>
                          <w14:shadow w14:blurRad="55003" w14:dist="50800" w14:dir="5400000" w14:sx="100000" w14:sy="100000" w14:kx="0" w14:ky="0" w14:algn="tl">
                            <w14:srgbClr w14:val="000000">
                              <w14:alpha w14:val="67000"/>
                            </w14:srgbClr>
                          </w14:shadow>
                          <w14:textOutline w14:w="8890" w14:cap="flat" w14:cmpd="sng" w14:algn="ctr">
                            <w14:noFill/>
                            <w14:prstDash w14:val="solid"/>
                            <w14:miter w14:lim="0"/>
                          </w14:textOutline>
                        </w:rPr>
                        <w:t xml:space="preserve">  2:50      Closing and students Released to go home</w:t>
                      </w:r>
                    </w:p>
                    <w:p w:rsidR="00585A76" w:rsidRDefault="00585A76">
                      <w:pPr>
                        <w:tabs>
                          <w:tab w:val="left" w:pos="7110"/>
                        </w:tabs>
                      </w:pPr>
                    </w:p>
                  </w:txbxContent>
                </v:textbox>
                <w10:wrap type="square"/>
              </v:shape>
            </w:pict>
          </mc:Fallback>
        </mc:AlternateContent>
      </w:r>
      <w:r w:rsidR="009F6C1F">
        <w:tab/>
      </w:r>
      <w:r w:rsidR="009F6C1F">
        <w:tab/>
      </w:r>
      <w:r w:rsidR="009F6C1F">
        <w:tab/>
      </w:r>
      <w:r w:rsidR="009F6C1F">
        <w:tab/>
      </w:r>
      <w:r w:rsidR="009F6C1F">
        <w:tab/>
      </w:r>
      <w:r w:rsidR="009F6C1F">
        <w:tab/>
      </w:r>
      <w:r w:rsidR="00A66328">
        <w:tab/>
      </w:r>
    </w:p>
    <w:sectPr w:rsidR="00914B2C" w:rsidRPr="00914B2C" w:rsidSect="00585A76">
      <w:pgSz w:w="15840" w:h="12240" w:orient="landscape"/>
      <w:pgMar w:top="270" w:right="270" w:bottom="1440" w:left="27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5A76"/>
    <w:rsid w:val="001C0766"/>
    <w:rsid w:val="003064ED"/>
    <w:rsid w:val="00375AE8"/>
    <w:rsid w:val="004556A0"/>
    <w:rsid w:val="00495661"/>
    <w:rsid w:val="00585A76"/>
    <w:rsid w:val="00672AE5"/>
    <w:rsid w:val="00753123"/>
    <w:rsid w:val="00877FA9"/>
    <w:rsid w:val="008877BD"/>
    <w:rsid w:val="008F702D"/>
    <w:rsid w:val="00914B2C"/>
    <w:rsid w:val="00926535"/>
    <w:rsid w:val="0096350F"/>
    <w:rsid w:val="009F6C1F"/>
    <w:rsid w:val="00A66328"/>
    <w:rsid w:val="00FF0A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1B0B34"/>
  <w15:chartTrackingRefBased/>
  <w15:docId w15:val="{743C1627-D6EA-47AA-8EE0-0DBDBB4EFF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85A7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5A7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0.jpg"/><Relationship Id="rId3" Type="http://schemas.openxmlformats.org/officeDocument/2006/relationships/webSettings" Target="webSettings.xml"/><Relationship Id="rId7" Type="http://schemas.openxmlformats.org/officeDocument/2006/relationships/image" Target="media/image10.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theme" Target="theme/theme1.xml"/><Relationship Id="rId5" Type="http://schemas.openxmlformats.org/officeDocument/2006/relationships/image" Target="media/image2.jpg"/><Relationship Id="rId10"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3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106</TotalTime>
  <Pages>1</Pages>
  <Words>1</Words>
  <Characters>9</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Rich&amp;Jen</dc:creator>
  <cp:keywords/>
  <dc:description/>
  <cp:lastModifiedBy>Rich&amp;Jen</cp:lastModifiedBy>
  <cp:revision>7</cp:revision>
  <cp:lastPrinted>2017-01-13T00:44:00Z</cp:lastPrinted>
  <dcterms:created xsi:type="dcterms:W3CDTF">2017-01-12T21:19:00Z</dcterms:created>
  <dcterms:modified xsi:type="dcterms:W3CDTF">2017-02-01T22:46:00Z</dcterms:modified>
</cp:coreProperties>
</file>