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A65" w:rsidRDefault="00250A65" w:rsidP="00B46FF6">
      <w:pPr>
        <w:rPr>
          <w:rFonts w:ascii="Calibri" w:hAnsi="Calibri"/>
        </w:rPr>
      </w:pPr>
      <w:r>
        <w:rPr>
          <w:rFonts w:ascii="Calibri" w:hAnsi="Calibri"/>
        </w:rPr>
        <w:t xml:space="preserve">Dear </w:t>
      </w:r>
    </w:p>
    <w:p w:rsidR="00250A65" w:rsidRDefault="00250A65" w:rsidP="00B46FF6">
      <w:pPr>
        <w:rPr>
          <w:rFonts w:ascii="Calibri" w:hAnsi="Calibri"/>
        </w:rPr>
      </w:pPr>
    </w:p>
    <w:p w:rsidR="00B46FF6" w:rsidRDefault="00B46FF6" w:rsidP="00B46FF6">
      <w:pPr>
        <w:rPr>
          <w:rFonts w:ascii="Calibri" w:hAnsi="Calibri"/>
        </w:rPr>
      </w:pPr>
      <w:r>
        <w:rPr>
          <w:rFonts w:ascii="Calibri" w:hAnsi="Calibri"/>
        </w:rPr>
        <w:t>The Atascadero Rotary Club will be hosting “Take the Lead”, the 1</w:t>
      </w:r>
      <w:r>
        <w:rPr>
          <w:rFonts w:ascii="Calibri" w:hAnsi="Calibri"/>
          <w:color w:val="1F497D" w:themeColor="dark2"/>
        </w:rPr>
        <w:t>2</w:t>
      </w:r>
      <w:r>
        <w:rPr>
          <w:rFonts w:ascii="Calibri" w:hAnsi="Calibri"/>
          <w:sz w:val="15"/>
          <w:szCs w:val="15"/>
          <w:vertAlign w:val="superscript"/>
        </w:rPr>
        <w:t>th</w:t>
      </w:r>
      <w:r>
        <w:rPr>
          <w:rFonts w:ascii="Calibri" w:hAnsi="Calibri"/>
        </w:rPr>
        <w:t xml:space="preserve"> annual conference on leadership &amp; ethics.  The conference will be held on January 2</w:t>
      </w:r>
      <w:r>
        <w:rPr>
          <w:rFonts w:ascii="Calibri" w:hAnsi="Calibri"/>
          <w:color w:val="1F497D" w:themeColor="dark2"/>
        </w:rPr>
        <w:t>3</w:t>
      </w:r>
      <w:r>
        <w:rPr>
          <w:rFonts w:ascii="Calibri" w:hAnsi="Calibri"/>
        </w:rPr>
        <w:t>, 201</w:t>
      </w:r>
      <w:r w:rsidR="004A39B6">
        <w:rPr>
          <w:rFonts w:ascii="Calibri" w:hAnsi="Calibri"/>
        </w:rPr>
        <w:t>4</w:t>
      </w:r>
      <w:r>
        <w:rPr>
          <w:rFonts w:ascii="Calibri" w:hAnsi="Calibri"/>
        </w:rPr>
        <w:t>, from 7:30 – 2:45.</w:t>
      </w:r>
    </w:p>
    <w:p w:rsidR="00B46FF6" w:rsidRDefault="00B46FF6" w:rsidP="00B46FF6">
      <w:pPr>
        <w:rPr>
          <w:rFonts w:ascii="Calibri" w:hAnsi="Calibri"/>
        </w:rPr>
      </w:pPr>
      <w:r>
        <w:rPr>
          <w:rFonts w:ascii="Calibri" w:hAnsi="Calibri"/>
        </w:rPr>
        <w:t> </w:t>
      </w:r>
    </w:p>
    <w:p w:rsidR="00B46FF6" w:rsidRDefault="00B46FF6" w:rsidP="00B46FF6">
      <w:pPr>
        <w:rPr>
          <w:rFonts w:ascii="Calibri" w:hAnsi="Calibri"/>
        </w:rPr>
      </w:pPr>
      <w:r>
        <w:rPr>
          <w:rFonts w:ascii="Calibri" w:hAnsi="Calibri"/>
        </w:rPr>
        <w:t xml:space="preserve">The conference takes a cross section of over 70 high school students and, with the help of a facilitator, encourages them to critically explore scenarios that pose ethical dilemmas.  The ideas for the scenarios were developed by the students and reflect challenges they face at this time in their lives.  </w:t>
      </w:r>
    </w:p>
    <w:p w:rsidR="00B46FF6" w:rsidRDefault="00B46FF6" w:rsidP="00B46FF6">
      <w:pPr>
        <w:rPr>
          <w:rFonts w:ascii="Calibri" w:hAnsi="Calibri"/>
          <w:color w:val="1F497D" w:themeColor="dark2"/>
        </w:rPr>
      </w:pPr>
      <w:r>
        <w:rPr>
          <w:rFonts w:ascii="Calibri" w:hAnsi="Calibri"/>
        </w:rPr>
        <w:t>  </w:t>
      </w:r>
    </w:p>
    <w:p w:rsidR="00C54A58" w:rsidRDefault="00B46FF6" w:rsidP="00B46FF6">
      <w:pPr>
        <w:rPr>
          <w:rFonts w:ascii="Calibri" w:hAnsi="Calibri"/>
        </w:rPr>
      </w:pPr>
      <w:r>
        <w:rPr>
          <w:rFonts w:ascii="Calibri" w:hAnsi="Calibri"/>
        </w:rPr>
        <w:t>Because of student interest, this year’s the conference has been expanded to a full day.  In addition, students from Morro Bay, Paso Robles, Cambria, Del Rio continuation, and Templeton have been invited to attend. </w:t>
      </w:r>
    </w:p>
    <w:p w:rsidR="00B46FF6" w:rsidRDefault="00B46FF6" w:rsidP="00B46FF6">
      <w:pPr>
        <w:rPr>
          <w:rFonts w:ascii="Calibri" w:hAnsi="Calibri"/>
        </w:rPr>
      </w:pPr>
      <w:r>
        <w:rPr>
          <w:rFonts w:ascii="Calibri" w:hAnsi="Calibri"/>
        </w:rPr>
        <w:t> </w:t>
      </w:r>
    </w:p>
    <w:p w:rsidR="00B46FF6" w:rsidRDefault="00B46FF6" w:rsidP="00B46FF6">
      <w:pPr>
        <w:rPr>
          <w:rFonts w:ascii="Calibri" w:hAnsi="Calibri"/>
        </w:rPr>
      </w:pPr>
      <w:r>
        <w:rPr>
          <w:rFonts w:ascii="Calibri" w:hAnsi="Calibri"/>
        </w:rPr>
        <w:t>This will be my 11th year participating in the conference.  Not only the students benefit: the conference gives “the establishment” (i.e. us older folks) a chance to see, and hopefully understand, the challenges these young adults face.</w:t>
      </w:r>
    </w:p>
    <w:p w:rsidR="00B46FF6" w:rsidRDefault="00B46FF6" w:rsidP="00B46FF6">
      <w:pPr>
        <w:rPr>
          <w:rFonts w:ascii="Calibri" w:hAnsi="Calibri"/>
        </w:rPr>
      </w:pPr>
      <w:r>
        <w:rPr>
          <w:rFonts w:ascii="Calibri" w:hAnsi="Calibri"/>
        </w:rPr>
        <w:t> </w:t>
      </w:r>
    </w:p>
    <w:p w:rsidR="00B46FF6" w:rsidRDefault="00B46FF6" w:rsidP="00B46FF6">
      <w:pPr>
        <w:rPr>
          <w:rFonts w:ascii="Calibri" w:hAnsi="Calibri"/>
        </w:rPr>
      </w:pPr>
      <w:r>
        <w:rPr>
          <w:rFonts w:ascii="Calibri" w:hAnsi="Calibri"/>
        </w:rPr>
        <w:t>The Rotary Club is seeking sponsors for the event</w:t>
      </w:r>
      <w:r w:rsidR="001317AA">
        <w:rPr>
          <w:rFonts w:ascii="Calibri" w:hAnsi="Calibri"/>
        </w:rPr>
        <w:t>,</w:t>
      </w:r>
      <w:r>
        <w:rPr>
          <w:rFonts w:ascii="Calibri" w:hAnsi="Calibri"/>
        </w:rPr>
        <w:t xml:space="preserve"> with a goal of raising $2,000 to rent the facility, sponsor a guest speaker, and provide continental breakfast and lunch.  I find the event so worthwhile that I’ve contributed $100 toward the event the last 1</w:t>
      </w:r>
      <w:r w:rsidR="001317AA">
        <w:rPr>
          <w:rFonts w:ascii="Calibri" w:hAnsi="Calibri"/>
        </w:rPr>
        <w:t>1</w:t>
      </w:r>
      <w:r>
        <w:rPr>
          <w:rFonts w:ascii="Calibri" w:hAnsi="Calibri"/>
        </w:rPr>
        <w:t xml:space="preserve"> years and will be doing so again this year. </w:t>
      </w:r>
    </w:p>
    <w:p w:rsidR="00B46FF6" w:rsidRDefault="00B46FF6" w:rsidP="00B46FF6">
      <w:pPr>
        <w:rPr>
          <w:rFonts w:ascii="Calibri" w:hAnsi="Calibri"/>
        </w:rPr>
      </w:pPr>
      <w:r>
        <w:rPr>
          <w:rFonts w:ascii="Calibri" w:hAnsi="Calibri"/>
        </w:rPr>
        <w:t> </w:t>
      </w:r>
    </w:p>
    <w:p w:rsidR="00B46FF6" w:rsidRDefault="00B46FF6" w:rsidP="00B46FF6">
      <w:pPr>
        <w:rPr>
          <w:rFonts w:ascii="Calibri" w:hAnsi="Calibri"/>
        </w:rPr>
      </w:pPr>
      <w:r>
        <w:rPr>
          <w:rFonts w:ascii="Calibri" w:hAnsi="Calibri"/>
        </w:rPr>
        <w:t>If you are willing to sponsor the event at any level, please e-mail me and I will send you a confirmation on behalf of the Rotary Club.</w:t>
      </w:r>
    </w:p>
    <w:p w:rsidR="00B46FF6" w:rsidRDefault="00B46FF6" w:rsidP="00B46FF6">
      <w:pPr>
        <w:rPr>
          <w:rFonts w:ascii="Calibri" w:hAnsi="Calibri"/>
        </w:rPr>
      </w:pPr>
      <w:r>
        <w:rPr>
          <w:rFonts w:ascii="Calibri" w:hAnsi="Calibri"/>
        </w:rPr>
        <w:t> </w:t>
      </w:r>
    </w:p>
    <w:p w:rsidR="00B46FF6" w:rsidRDefault="00B46FF6" w:rsidP="00B46FF6">
      <w:pPr>
        <w:rPr>
          <w:rFonts w:ascii="Calibri" w:hAnsi="Calibri"/>
        </w:rPr>
      </w:pPr>
      <w:r>
        <w:rPr>
          <w:rFonts w:ascii="Calibri" w:hAnsi="Calibri"/>
        </w:rPr>
        <w:t>I appreciate your consideration.</w:t>
      </w:r>
    </w:p>
    <w:p w:rsidR="00B46FF6" w:rsidRDefault="00B46FF6" w:rsidP="00B46FF6">
      <w:pPr>
        <w:rPr>
          <w:rFonts w:ascii="Calibri" w:hAnsi="Calibri"/>
        </w:rPr>
      </w:pPr>
    </w:p>
    <w:p w:rsidR="00B46FF6" w:rsidRDefault="00B46FF6" w:rsidP="00B46FF6">
      <w:pPr>
        <w:rPr>
          <w:rFonts w:ascii="Calibri" w:hAnsi="Calibri"/>
        </w:rPr>
      </w:pPr>
      <w:r>
        <w:rPr>
          <w:rFonts w:ascii="Calibri" w:hAnsi="Calibri"/>
        </w:rPr>
        <w:t>John Neil</w:t>
      </w:r>
    </w:p>
    <w:p w:rsidR="00B46FF6" w:rsidRDefault="00B46FF6" w:rsidP="00B46FF6">
      <w:pPr>
        <w:rPr>
          <w:rFonts w:asciiTheme="minorHAnsi" w:hAnsiTheme="minorHAnsi" w:cstheme="minorBidi"/>
          <w:color w:val="1F497D" w:themeColor="dark2"/>
          <w:sz w:val="22"/>
          <w:szCs w:val="22"/>
        </w:rPr>
      </w:pPr>
    </w:p>
    <w:p w:rsidR="00B46FF6" w:rsidRDefault="00B46FF6" w:rsidP="00B46FF6">
      <w:pPr>
        <w:rPr>
          <w:rFonts w:asciiTheme="minorHAnsi" w:hAnsiTheme="minorHAnsi" w:cstheme="minorBidi"/>
          <w:color w:val="1F497D" w:themeColor="dark2"/>
          <w:sz w:val="22"/>
          <w:szCs w:val="22"/>
        </w:rPr>
      </w:pPr>
    </w:p>
    <w:p w:rsidR="00A328CD" w:rsidRDefault="00A328CD"/>
    <w:sectPr w:rsidR="00A328CD" w:rsidSect="00517737">
      <w:pgSz w:w="12240" w:h="15840" w:code="1"/>
      <w:pgMar w:top="1440" w:right="1440" w:bottom="1440" w:left="1440" w:header="1440" w:footer="144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B46FF6"/>
    <w:rsid w:val="000150DA"/>
    <w:rsid w:val="00055D76"/>
    <w:rsid w:val="000846FD"/>
    <w:rsid w:val="00091AC1"/>
    <w:rsid w:val="000A14B6"/>
    <w:rsid w:val="00110142"/>
    <w:rsid w:val="001130C5"/>
    <w:rsid w:val="00123706"/>
    <w:rsid w:val="001317AA"/>
    <w:rsid w:val="0018263C"/>
    <w:rsid w:val="001A7318"/>
    <w:rsid w:val="001B0170"/>
    <w:rsid w:val="001B4E24"/>
    <w:rsid w:val="001C1C89"/>
    <w:rsid w:val="001F41EA"/>
    <w:rsid w:val="00225E62"/>
    <w:rsid w:val="00250A65"/>
    <w:rsid w:val="00253D03"/>
    <w:rsid w:val="00285C40"/>
    <w:rsid w:val="0042535F"/>
    <w:rsid w:val="00497C01"/>
    <w:rsid w:val="004A39B6"/>
    <w:rsid w:val="004A40C0"/>
    <w:rsid w:val="004F2D72"/>
    <w:rsid w:val="00503B41"/>
    <w:rsid w:val="00517737"/>
    <w:rsid w:val="00522EC0"/>
    <w:rsid w:val="00591E6C"/>
    <w:rsid w:val="005D6823"/>
    <w:rsid w:val="00613693"/>
    <w:rsid w:val="006A051A"/>
    <w:rsid w:val="007451D4"/>
    <w:rsid w:val="00782E7A"/>
    <w:rsid w:val="008F11F3"/>
    <w:rsid w:val="009D4494"/>
    <w:rsid w:val="00A328CD"/>
    <w:rsid w:val="00B36ED5"/>
    <w:rsid w:val="00B46FF6"/>
    <w:rsid w:val="00B73F83"/>
    <w:rsid w:val="00BC1B62"/>
    <w:rsid w:val="00C54A58"/>
    <w:rsid w:val="00C7710A"/>
    <w:rsid w:val="00CA4D4D"/>
    <w:rsid w:val="00D167E8"/>
    <w:rsid w:val="00DE49A9"/>
    <w:rsid w:val="00DF045F"/>
    <w:rsid w:val="00E464B5"/>
    <w:rsid w:val="00E74E15"/>
    <w:rsid w:val="00EE3623"/>
    <w:rsid w:val="00F70654"/>
    <w:rsid w:val="00FE14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aj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FF6"/>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144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5</cp:revision>
  <dcterms:created xsi:type="dcterms:W3CDTF">2014-01-06T15:35:00Z</dcterms:created>
  <dcterms:modified xsi:type="dcterms:W3CDTF">2014-01-06T18:15:00Z</dcterms:modified>
</cp:coreProperties>
</file>