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Verdana" w:eastAsia="Times New Roman" w:hAnsi="Verdana" w:cs="Times New Roman"/>
          <w:b/>
          <w:bCs/>
          <w:color w:val="000080"/>
          <w:sz w:val="24"/>
          <w:szCs w:val="24"/>
        </w:rPr>
        <w:t>ROT</w:t>
      </w:r>
      <w:r>
        <w:rPr>
          <w:rFonts w:ascii="Verdana" w:eastAsia="Times New Roman" w:hAnsi="Verdana" w:cs="Times New Roman"/>
          <w:b/>
          <w:bCs/>
          <w:color w:val="000080"/>
          <w:sz w:val="24"/>
          <w:szCs w:val="24"/>
        </w:rPr>
        <w:t>ARY 2012-2013</w:t>
      </w:r>
      <w:r w:rsidRPr="00820331">
        <w:rPr>
          <w:rFonts w:ascii="Verdana" w:eastAsia="Times New Roman" w:hAnsi="Verdana" w:cs="Times New Roman"/>
          <w:b/>
          <w:bCs/>
          <w:color w:val="000080"/>
          <w:sz w:val="24"/>
          <w:szCs w:val="24"/>
        </w:rPr>
        <w:t xml:space="preserve"> “The 4-Way Test and Me” Essay and Speech Contest</w:t>
      </w:r>
    </w:p>
    <w:p w:rsidR="00820331" w:rsidRPr="00820331" w:rsidRDefault="00820331" w:rsidP="0082033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The District Four Way Test Contest is designed to award winning entries submitted from individual clubs in District 5240 for their interpretation of the Test.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 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To be eligible for District consideration, entries must be sent in readable format (electronically or via mail), and should be either an essay or a copy of a speech (no posters or drawings can be accepted.)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 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 xml:space="preserve">Winning categories include grade/elementary schools (1-6), middle </w:t>
      </w:r>
      <w:proofErr w:type="gramStart"/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schools  (</w:t>
      </w:r>
      <w:proofErr w:type="gramEnd"/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7-8) and high schools (9-12).  First place in each category is awarded $300, second place $200, and third place $100.00. 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 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Deadline to submit your club’s entry is Friday, April 20</w:t>
      </w: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  <w:vertAlign w:val="superscript"/>
        </w:rPr>
        <w:t>th</w:t>
      </w: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, 2012, with the winner announced Friday, May 4th, 2012. </w:t>
      </w:r>
      <w:r>
        <w:rPr>
          <w:rFonts w:ascii="Times New Roman" w:eastAsia="Times New Roman" w:hAnsi="Times New Roman" w:cs="Times New Roman"/>
          <w:color w:val="365F91"/>
          <w:sz w:val="26"/>
          <w:szCs w:val="26"/>
        </w:rPr>
        <w:t xml:space="preserve"> </w:t>
      </w:r>
      <w:r w:rsidRPr="00820331">
        <w:rPr>
          <w:rFonts w:ascii="Times New Roman" w:eastAsia="Times New Roman" w:hAnsi="Times New Roman" w:cs="Times New Roman"/>
          <w:i/>
          <w:color w:val="365F91"/>
          <w:sz w:val="26"/>
          <w:szCs w:val="26"/>
        </w:rPr>
        <w:t>(</w:t>
      </w:r>
      <w:proofErr w:type="gramStart"/>
      <w:r w:rsidRPr="00820331">
        <w:rPr>
          <w:rFonts w:ascii="Times New Roman" w:eastAsia="Times New Roman" w:hAnsi="Times New Roman" w:cs="Times New Roman"/>
          <w:i/>
          <w:color w:val="365F91"/>
          <w:sz w:val="26"/>
          <w:szCs w:val="26"/>
        </w:rPr>
        <w:t>not</w:t>
      </w:r>
      <w:proofErr w:type="gramEnd"/>
      <w:r w:rsidRPr="00820331">
        <w:rPr>
          <w:rFonts w:ascii="Times New Roman" w:eastAsia="Times New Roman" w:hAnsi="Times New Roman" w:cs="Times New Roman"/>
          <w:i/>
          <w:color w:val="365F91"/>
          <w:sz w:val="26"/>
          <w:szCs w:val="26"/>
        </w:rPr>
        <w:t xml:space="preserve"> sure if the year or date is correct)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 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Entries will be judged by a committee composed of District Rotarians.  Judging will be based on the student’s</w:t>
      </w:r>
      <w:proofErr w:type="gramStart"/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  clear</w:t>
      </w:r>
      <w:proofErr w:type="gramEnd"/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 xml:space="preserve"> understanding of the Four Way Test and it’s principles.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 xml:space="preserve">Checks will be sent to each winner’s club Vocational or New Generations Chair, with a </w:t>
      </w:r>
      <w:proofErr w:type="gramStart"/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presentation</w:t>
      </w:r>
      <w:proofErr w:type="gramEnd"/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 xml:space="preserve"> done to the students at the discretion of the club.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 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Submission form is attached or is available on the District Website, under Vocational Service (</w:t>
      </w:r>
      <w:hyperlink r:id="rId5" w:history="1">
        <w:r w:rsidRPr="00820331">
          <w:rPr>
            <w:rFonts w:ascii="Times New Roman" w:eastAsia="Times New Roman" w:hAnsi="Times New Roman" w:cs="Times New Roman"/>
            <w:color w:val="365F91"/>
            <w:sz w:val="26"/>
            <w:u w:val="single"/>
          </w:rPr>
          <w:t>www.rotarydistrict5240.org</w:t>
        </w:r>
      </w:hyperlink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).   The District asks that each club submit a copy of their guidelines and rules for the test with their entries; all entries must be legible, either clearly handwritten or typed.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color w:val="365F91"/>
          <w:sz w:val="26"/>
          <w:szCs w:val="26"/>
        </w:rPr>
        <w:t> 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Times New Roman" w:eastAsia="Times New Roman" w:hAnsi="Times New Roman" w:cs="Times New Roman"/>
          <w:b/>
          <w:bCs/>
          <w:i/>
          <w:iCs/>
          <w:color w:val="365F91"/>
          <w:sz w:val="26"/>
          <w:szCs w:val="26"/>
        </w:rPr>
        <w:t>Thank you for making the Four Way Test part of your community and schools!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Verdana" w:eastAsia="Times New Roman" w:hAnsi="Verdana" w:cs="Times New Roman"/>
          <w:sz w:val="24"/>
          <w:szCs w:val="24"/>
        </w:rPr>
        <w:t>Please contact me for additional information.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Verdana" w:eastAsia="Times New Roman" w:hAnsi="Verdana" w:cs="Times New Roman"/>
          <w:sz w:val="24"/>
          <w:szCs w:val="24"/>
        </w:rPr>
        <w:t xml:space="preserve">Karen </w:t>
      </w:r>
      <w:proofErr w:type="spellStart"/>
      <w:r w:rsidRPr="00820331">
        <w:rPr>
          <w:rFonts w:ascii="Verdana" w:eastAsia="Times New Roman" w:hAnsi="Verdana" w:cs="Times New Roman"/>
          <w:sz w:val="24"/>
          <w:szCs w:val="24"/>
        </w:rPr>
        <w:t>Furnari</w:t>
      </w:r>
      <w:proofErr w:type="spellEnd"/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Verdana" w:eastAsia="Times New Roman" w:hAnsi="Verdana" w:cs="Times New Roman"/>
          <w:sz w:val="24"/>
          <w:szCs w:val="24"/>
        </w:rPr>
        <w:t>District 5240 Four Way Test Essay Contest Chair</w:t>
      </w:r>
    </w:p>
    <w:p w:rsidR="00820331" w:rsidRPr="00820331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20331">
        <w:rPr>
          <w:rFonts w:ascii="Verdana" w:eastAsia="Times New Roman" w:hAnsi="Verdana" w:cs="Times New Roman"/>
          <w:sz w:val="24"/>
          <w:szCs w:val="24"/>
        </w:rPr>
        <w:t xml:space="preserve">Cell:  805/300-0868 </w:t>
      </w:r>
    </w:p>
    <w:p w:rsidR="00820331" w:rsidRPr="00820331" w:rsidRDefault="00FD5548" w:rsidP="00820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820331" w:rsidRPr="00820331">
          <w:rPr>
            <w:rFonts w:ascii="Verdana" w:eastAsia="Times New Roman" w:hAnsi="Verdana" w:cs="Times New Roman"/>
            <w:color w:val="0000FF"/>
            <w:sz w:val="24"/>
            <w:szCs w:val="24"/>
            <w:u w:val="single"/>
          </w:rPr>
          <w:t>furnari@ironmountain.com</w:t>
        </w:r>
      </w:hyperlink>
    </w:p>
    <w:p w:rsidR="00D373E5" w:rsidRDefault="00820331" w:rsidP="00820331">
      <w:proofErr w:type="gramStart"/>
      <w:r w:rsidRPr="00820331">
        <w:rPr>
          <w:rFonts w:ascii="Verdana" w:eastAsia="Times New Roman" w:hAnsi="Verdana" w:cs="Times New Roman"/>
          <w:color w:val="2A2A2A"/>
          <w:sz w:val="24"/>
          <w:szCs w:val="24"/>
          <w:shd w:val="clear" w:color="auto" w:fill="FFFFFF"/>
        </w:rPr>
        <w:t>alternate</w:t>
      </w:r>
      <w:proofErr w:type="gramEnd"/>
      <w:r w:rsidRPr="00820331">
        <w:rPr>
          <w:rFonts w:ascii="Verdana" w:eastAsia="Times New Roman" w:hAnsi="Verdana" w:cs="Times New Roman"/>
          <w:color w:val="2A2A2A"/>
          <w:sz w:val="24"/>
          <w:szCs w:val="24"/>
          <w:shd w:val="clear" w:color="auto" w:fill="FFFFFF"/>
        </w:rPr>
        <w:t xml:space="preserve"> email:  </w:t>
      </w:r>
      <w:hyperlink r:id="rId7" w:tooltip="mailto:Karenfurnari@aol.com" w:history="1">
        <w:r w:rsidRPr="00820331">
          <w:rPr>
            <w:rFonts w:ascii="Verdana" w:eastAsia="Times New Roman" w:hAnsi="Verdana" w:cs="Times New Roman"/>
            <w:color w:val="0000FF"/>
            <w:sz w:val="24"/>
            <w:szCs w:val="24"/>
            <w:u w:val="single"/>
          </w:rPr>
          <w:t>Karenfurnari@aol.com</w:t>
        </w:r>
      </w:hyperlink>
    </w:p>
    <w:sectPr w:rsidR="00D373E5" w:rsidSect="00D373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331"/>
    <w:rsid w:val="00820331"/>
    <w:rsid w:val="00D373E5"/>
    <w:rsid w:val="00FD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2033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3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2033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3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52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35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38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8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89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67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78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12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30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02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62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88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37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69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09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4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73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6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2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53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02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5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70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85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71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429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864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2795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85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2217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91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661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3446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843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565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832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8715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7017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431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6101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9411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3638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845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9013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4209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887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7095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0005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5917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2594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6877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6019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3745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9993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4542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renfurnari@ao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urnari@ironmountain.com" TargetMode="External"/><Relationship Id="rId5" Type="http://schemas.openxmlformats.org/officeDocument/2006/relationships/hyperlink" Target="http://www.rotarydistrict5240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2</cp:revision>
  <dcterms:created xsi:type="dcterms:W3CDTF">2012-11-28T00:03:00Z</dcterms:created>
  <dcterms:modified xsi:type="dcterms:W3CDTF">2012-11-28T00:03:00Z</dcterms:modified>
</cp:coreProperties>
</file>