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28B1" w:rsidRDefault="001428B1" w:rsidP="001428B1">
      <w:pPr>
        <w:jc w:val="center"/>
        <w:rPr>
          <w:b/>
        </w:rPr>
      </w:pPr>
      <w:r>
        <w:rPr>
          <w:b/>
        </w:rPr>
        <w:t>Rotary Club of Atascadero</w:t>
      </w:r>
      <w:r>
        <w:rPr>
          <w:b/>
        </w:rPr>
        <w:br/>
        <w:t>Vocational Service Committee</w:t>
      </w:r>
      <w:r>
        <w:rPr>
          <w:b/>
        </w:rPr>
        <w:br/>
      </w:r>
      <w:r w:rsidR="00AD0E46">
        <w:rPr>
          <w:b/>
        </w:rPr>
        <w:t>October 8</w:t>
      </w:r>
      <w:r>
        <w:rPr>
          <w:b/>
        </w:rPr>
        <w:t>, 2014</w:t>
      </w:r>
    </w:p>
    <w:p w:rsidR="001428B1" w:rsidRPr="00921530" w:rsidRDefault="001428B1" w:rsidP="001428B1">
      <w:pPr>
        <w:rPr>
          <w:b/>
          <w:i/>
        </w:rPr>
      </w:pPr>
      <w:r w:rsidRPr="00921530">
        <w:rPr>
          <w:b/>
          <w:i/>
          <w:color w:val="222222"/>
          <w:shd w:val="clear" w:color="auto" w:fill="FFFFFF"/>
        </w:rPr>
        <w:t>Rotary Club of Atascadero is a community resource for vocational information</w:t>
      </w:r>
      <w:r>
        <w:rPr>
          <w:b/>
          <w:i/>
          <w:color w:val="222222"/>
          <w:shd w:val="clear" w:color="auto" w:fill="FFFFFF"/>
        </w:rPr>
        <w:t>.</w:t>
      </w:r>
    </w:p>
    <w:p w:rsidR="00EB2C8A" w:rsidRDefault="001428B1" w:rsidP="001428B1">
      <w:pPr>
        <w:rPr>
          <w:color w:val="222222"/>
        </w:rPr>
      </w:pPr>
      <w:r>
        <w:rPr>
          <w:color w:val="222222"/>
          <w:shd w:val="clear" w:color="auto" w:fill="FFFFFF"/>
        </w:rPr>
        <w:t xml:space="preserve">Present: </w:t>
      </w:r>
      <w:r w:rsidRPr="00DC3872">
        <w:rPr>
          <w:color w:val="222222"/>
          <w:shd w:val="clear" w:color="auto" w:fill="FFFFFF"/>
        </w:rPr>
        <w:t xml:space="preserve">Jessica, </w:t>
      </w:r>
      <w:r w:rsidR="00AD0E46">
        <w:rPr>
          <w:color w:val="222222"/>
          <w:shd w:val="clear" w:color="auto" w:fill="FFFFFF"/>
        </w:rPr>
        <w:t>John H., Rich, Ryan A., Deborah</w:t>
      </w:r>
    </w:p>
    <w:p w:rsidR="005B714C" w:rsidRDefault="00AD0E46" w:rsidP="001428B1">
      <w:pPr>
        <w:rPr>
          <w:color w:val="222222"/>
          <w:shd w:val="clear" w:color="auto" w:fill="FFFFFF"/>
        </w:rPr>
      </w:pPr>
      <w:r>
        <w:rPr>
          <w:b/>
          <w:color w:val="222222"/>
          <w:shd w:val="clear" w:color="auto" w:fill="FFFFFF"/>
        </w:rPr>
        <w:t>Donation Request</w:t>
      </w:r>
      <w:r w:rsidR="001428B1">
        <w:rPr>
          <w:color w:val="222222"/>
          <w:shd w:val="clear" w:color="auto" w:fill="FFFFFF"/>
        </w:rPr>
        <w:t xml:space="preserve">: </w:t>
      </w:r>
      <w:r>
        <w:rPr>
          <w:color w:val="222222"/>
          <w:shd w:val="clear" w:color="auto" w:fill="FFFFFF"/>
        </w:rPr>
        <w:t xml:space="preserve"> John discussed a request from the Templeton Rotary Club for a donation of $1000 to help fund a project in La Paz, Bolivia.  The project includes teaching boys to weld</w:t>
      </w:r>
      <w:r w:rsidR="00EB2C8A">
        <w:rPr>
          <w:color w:val="222222"/>
          <w:shd w:val="clear" w:color="auto" w:fill="FFFFFF"/>
        </w:rPr>
        <w:t>.</w:t>
      </w:r>
      <w:bookmarkStart w:id="0" w:name="_GoBack"/>
      <w:bookmarkEnd w:id="0"/>
    </w:p>
    <w:p w:rsidR="00AD0E46" w:rsidRDefault="00AD0E46" w:rsidP="001428B1">
      <w:pPr>
        <w:rPr>
          <w:color w:val="222222"/>
          <w:shd w:val="clear" w:color="auto" w:fill="FFFFFF"/>
        </w:rPr>
      </w:pPr>
      <w:r w:rsidRPr="00DC3872">
        <w:rPr>
          <w:b/>
          <w:color w:val="222222"/>
          <w:shd w:val="clear" w:color="auto" w:fill="FFFFFF"/>
        </w:rPr>
        <w:t>Ford/AAA Troubleshooting Contest</w:t>
      </w:r>
      <w:r>
        <w:rPr>
          <w:color w:val="222222"/>
          <w:shd w:val="clear" w:color="auto" w:fill="FFFFFF"/>
        </w:rPr>
        <w:t xml:space="preserve">:  Ryan will be meeting with the </w:t>
      </w:r>
      <w:r w:rsidR="00EB2C8A">
        <w:rPr>
          <w:color w:val="222222"/>
          <w:shd w:val="clear" w:color="auto" w:fill="FFFFFF"/>
        </w:rPr>
        <w:t>auto shop</w:t>
      </w:r>
      <w:r>
        <w:rPr>
          <w:color w:val="222222"/>
          <w:shd w:val="clear" w:color="auto" w:fill="FFFFFF"/>
        </w:rPr>
        <w:t xml:space="preserve"> instructor at Atascadero High School (AHS) in order to tour the facility and discuss the current curriculum.  Ryan is working to establish and advisory board, which will include local automotive mechanics and enthusiasts, to determine support needed to expand the AHS program and to consider participation in such competitions as the Ford/AAA Troubleshooting contest or Skills USA.</w:t>
      </w:r>
    </w:p>
    <w:p w:rsidR="00AD0E46" w:rsidRDefault="00AD0E46" w:rsidP="001428B1">
      <w:pPr>
        <w:rPr>
          <w:color w:val="222222"/>
          <w:shd w:val="clear" w:color="auto" w:fill="FFFFFF"/>
        </w:rPr>
      </w:pPr>
      <w:r w:rsidRPr="00AD0E46">
        <w:rPr>
          <w:b/>
          <w:color w:val="222222"/>
          <w:shd w:val="clear" w:color="auto" w:fill="FFFFFF"/>
        </w:rPr>
        <w:t xml:space="preserve">Del Rio </w:t>
      </w:r>
      <w:r w:rsidR="00EB2C8A">
        <w:rPr>
          <w:b/>
          <w:color w:val="222222"/>
          <w:shd w:val="clear" w:color="auto" w:fill="FFFFFF"/>
        </w:rPr>
        <w:t>Vocational Ed Program</w:t>
      </w:r>
      <w:r>
        <w:rPr>
          <w:color w:val="222222"/>
          <w:shd w:val="clear" w:color="auto" w:fill="FFFFFF"/>
        </w:rPr>
        <w:t xml:space="preserve">:  </w:t>
      </w:r>
      <w:r w:rsidR="002362F4">
        <w:rPr>
          <w:color w:val="222222"/>
          <w:shd w:val="clear" w:color="auto" w:fill="FFFFFF"/>
        </w:rPr>
        <w:t xml:space="preserve">Rich </w:t>
      </w:r>
      <w:r w:rsidR="00EB2C8A">
        <w:rPr>
          <w:color w:val="222222"/>
          <w:shd w:val="clear" w:color="auto" w:fill="FFFFFF"/>
        </w:rPr>
        <w:t>described</w:t>
      </w:r>
      <w:r w:rsidR="002362F4">
        <w:rPr>
          <w:color w:val="222222"/>
          <w:shd w:val="clear" w:color="auto" w:fill="FFFFFF"/>
        </w:rPr>
        <w:t xml:space="preserve"> a new component </w:t>
      </w:r>
      <w:r w:rsidR="00EB2C8A">
        <w:rPr>
          <w:color w:val="222222"/>
          <w:shd w:val="clear" w:color="auto" w:fill="FFFFFF"/>
        </w:rPr>
        <w:t>of</w:t>
      </w:r>
      <w:r w:rsidR="002362F4">
        <w:rPr>
          <w:color w:val="222222"/>
          <w:shd w:val="clear" w:color="auto" w:fill="FFFFFF"/>
        </w:rPr>
        <w:t xml:space="preserve"> the Del Rio Continuation High School </w:t>
      </w:r>
      <w:r w:rsidR="00EB2C8A">
        <w:rPr>
          <w:color w:val="222222"/>
          <w:shd w:val="clear" w:color="auto" w:fill="FFFFFF"/>
        </w:rPr>
        <w:t>vocational education program</w:t>
      </w:r>
      <w:r w:rsidR="002362F4">
        <w:rPr>
          <w:color w:val="222222"/>
          <w:shd w:val="clear" w:color="auto" w:fill="FFFFFF"/>
        </w:rPr>
        <w:t xml:space="preserve">, </w:t>
      </w:r>
      <w:r w:rsidR="00EB2C8A">
        <w:rPr>
          <w:color w:val="222222"/>
          <w:shd w:val="clear" w:color="auto" w:fill="FFFFFF"/>
        </w:rPr>
        <w:t>a biannual</w:t>
      </w:r>
      <w:r w:rsidR="002362F4">
        <w:rPr>
          <w:color w:val="222222"/>
          <w:shd w:val="clear" w:color="auto" w:fill="FFFFFF"/>
        </w:rPr>
        <w:t xml:space="preserve"> event that Rich </w:t>
      </w:r>
      <w:r w:rsidR="00EB2C8A">
        <w:rPr>
          <w:color w:val="222222"/>
          <w:shd w:val="clear" w:color="auto" w:fill="FFFFFF"/>
        </w:rPr>
        <w:t xml:space="preserve">organizes.  In addition to having sessions with three to four speakers describing their vocations to students, there will be a session that will include interviewing skills and tips for talking to people about jobs or mentoring opportunities. </w:t>
      </w:r>
    </w:p>
    <w:p w:rsidR="00EB2C8A" w:rsidRDefault="00EB2C8A" w:rsidP="001428B1">
      <w:pPr>
        <w:rPr>
          <w:color w:val="222222"/>
          <w:shd w:val="clear" w:color="auto" w:fill="FFFFFF"/>
        </w:rPr>
      </w:pPr>
      <w:r w:rsidRPr="00EB2C8A">
        <w:rPr>
          <w:b/>
          <w:color w:val="222222"/>
          <w:shd w:val="clear" w:color="auto" w:fill="FFFFFF"/>
        </w:rPr>
        <w:t>Careerhelp.org</w:t>
      </w:r>
      <w:r>
        <w:rPr>
          <w:color w:val="222222"/>
          <w:shd w:val="clear" w:color="auto" w:fill="FFFFFF"/>
        </w:rPr>
        <w:t xml:space="preserve">:  The web site is close to going live.  </w:t>
      </w:r>
    </w:p>
    <w:p w:rsidR="00EB2C8A" w:rsidRPr="00AD0E46" w:rsidRDefault="00EB2C8A" w:rsidP="001428B1">
      <w:r w:rsidRPr="00EB2C8A">
        <w:rPr>
          <w:b/>
          <w:color w:val="222222"/>
          <w:shd w:val="clear" w:color="auto" w:fill="FFFFFF"/>
        </w:rPr>
        <w:t>The Four-Way Test Essay Contest</w:t>
      </w:r>
      <w:r>
        <w:rPr>
          <w:color w:val="222222"/>
          <w:shd w:val="clear" w:color="auto" w:fill="FFFFFF"/>
        </w:rPr>
        <w:t>:  Rather than present the winners of the contest (whether an essay or tweet) at Take the Lead, it was suggested that the winners could be announced at the Family BBQ on May 8.</w:t>
      </w:r>
    </w:p>
    <w:sectPr w:rsidR="00EB2C8A" w:rsidRPr="00AD0E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8B1"/>
    <w:rsid w:val="001428B1"/>
    <w:rsid w:val="001E5277"/>
    <w:rsid w:val="002362F4"/>
    <w:rsid w:val="003C52E2"/>
    <w:rsid w:val="005B714C"/>
    <w:rsid w:val="00AD0E46"/>
    <w:rsid w:val="00EB2C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28B1"/>
    <w:pPr>
      <w:spacing w:after="200" w:line="276" w:lineRule="auto"/>
    </w:pPr>
    <w:rPr>
      <w:rFonts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28B1"/>
    <w:pPr>
      <w:spacing w:after="200" w:line="276" w:lineRule="auto"/>
    </w:pPr>
    <w:rPr>
      <w:rFonts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225</Words>
  <Characters>1286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Deborah Bowers</dc:creator>
  <cp:lastModifiedBy>Rich</cp:lastModifiedBy>
  <cp:revision>2</cp:revision>
  <dcterms:created xsi:type="dcterms:W3CDTF">2014-10-27T23:55:00Z</dcterms:created>
  <dcterms:modified xsi:type="dcterms:W3CDTF">2014-10-27T23:55:00Z</dcterms:modified>
</cp:coreProperties>
</file>