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76" w:rsidRDefault="00222772" w:rsidP="00222772">
      <w:pPr>
        <w:jc w:val="center"/>
        <w:rPr>
          <w:b/>
          <w:sz w:val="28"/>
          <w:szCs w:val="28"/>
        </w:rPr>
      </w:pPr>
      <w:r>
        <w:rPr>
          <w:b/>
          <w:sz w:val="28"/>
          <w:szCs w:val="28"/>
        </w:rPr>
        <w:t>Club Database for your Smart Phone</w:t>
      </w:r>
    </w:p>
    <w:p w:rsidR="00222772" w:rsidRDefault="00222772" w:rsidP="00222772">
      <w:pPr>
        <w:rPr>
          <w:szCs w:val="24"/>
        </w:rPr>
      </w:pPr>
      <w:r>
        <w:rPr>
          <w:b/>
          <w:sz w:val="28"/>
          <w:szCs w:val="28"/>
        </w:rPr>
        <w:tab/>
      </w:r>
      <w:r>
        <w:rPr>
          <w:szCs w:val="24"/>
        </w:rPr>
        <w:t xml:space="preserve">The Rotary Club of Walnut Creek stores all of its important information, including member details, in the “District </w:t>
      </w:r>
      <w:proofErr w:type="gramStart"/>
      <w:r>
        <w:rPr>
          <w:szCs w:val="24"/>
        </w:rPr>
        <w:t>And</w:t>
      </w:r>
      <w:proofErr w:type="gramEnd"/>
      <w:r>
        <w:rPr>
          <w:szCs w:val="24"/>
        </w:rPr>
        <w:t xml:space="preserve"> Club data base.” (DACdb)</w:t>
      </w:r>
      <w:r w:rsidR="004248B6">
        <w:rPr>
          <w:szCs w:val="24"/>
        </w:rPr>
        <w:t>.</w:t>
      </w:r>
      <w:r>
        <w:rPr>
          <w:szCs w:val="24"/>
        </w:rPr>
        <w:t xml:space="preserve">  </w:t>
      </w:r>
      <w:proofErr w:type="gramStart"/>
      <w:r>
        <w:rPr>
          <w:szCs w:val="24"/>
        </w:rPr>
        <w:t>This</w:t>
      </w:r>
      <w:proofErr w:type="gramEnd"/>
      <w:r>
        <w:rPr>
          <w:szCs w:val="24"/>
        </w:rPr>
        <w:t xml:space="preserve"> information is now available on your smart phone.  In your phone</w:t>
      </w:r>
      <w:r w:rsidR="004248B6">
        <w:rPr>
          <w:szCs w:val="24"/>
        </w:rPr>
        <w:t>’s</w:t>
      </w:r>
      <w:r>
        <w:rPr>
          <w:szCs w:val="24"/>
        </w:rPr>
        <w:t xml:space="preserve"> internet browser, navigate to the club database at:  </w:t>
      </w:r>
      <w:hyperlink r:id="rId5" w:history="1">
        <w:r w:rsidRPr="000F5F79">
          <w:rPr>
            <w:rStyle w:val="Hyperlink"/>
            <w:szCs w:val="24"/>
          </w:rPr>
          <w:t>http://walnut-creek.rotary5160.org/</w:t>
        </w:r>
      </w:hyperlink>
      <w:r>
        <w:rPr>
          <w:szCs w:val="24"/>
        </w:rPr>
        <w:t xml:space="preserve"> .  You will need to enter your login information on the following screen.  Your </w:t>
      </w:r>
      <w:proofErr w:type="spellStart"/>
      <w:r>
        <w:rPr>
          <w:szCs w:val="24"/>
        </w:rPr>
        <w:t>UserID</w:t>
      </w:r>
      <w:proofErr w:type="spellEnd"/>
      <w:r>
        <w:rPr>
          <w:szCs w:val="24"/>
        </w:rPr>
        <w:t xml:space="preserve"> is your email as shown in the email sending this do</w:t>
      </w:r>
      <w:r w:rsidR="00741243">
        <w:rPr>
          <w:szCs w:val="24"/>
        </w:rPr>
        <w:t>cument to you.  Your password should be</w:t>
      </w:r>
      <w:r>
        <w:rPr>
          <w:szCs w:val="24"/>
        </w:rPr>
        <w:t xml:space="preserve"> your Rotary International number.  (This can </w:t>
      </w:r>
      <w:r w:rsidR="00741243">
        <w:rPr>
          <w:szCs w:val="24"/>
        </w:rPr>
        <w:t xml:space="preserve">be found in the paper Roster.  If the number does not work, try adding a leading zero.  If that doesn’t work, contact </w:t>
      </w:r>
      <w:hyperlink r:id="rId6" w:history="1">
        <w:r w:rsidR="00741243" w:rsidRPr="000F5F79">
          <w:rPr>
            <w:rStyle w:val="Hyperlink"/>
            <w:szCs w:val="24"/>
          </w:rPr>
          <w:t>daswitzer25@msn.com</w:t>
        </w:r>
      </w:hyperlink>
      <w:r w:rsidR="00741243">
        <w:rPr>
          <w:szCs w:val="24"/>
        </w:rPr>
        <w:t xml:space="preserve"> )</w:t>
      </w:r>
    </w:p>
    <w:p w:rsidR="00741243" w:rsidRDefault="00741243" w:rsidP="00222772">
      <w:pPr>
        <w:rPr>
          <w:szCs w:val="24"/>
        </w:rPr>
      </w:pPr>
      <w:r>
        <w:rPr>
          <w:szCs w:val="24"/>
        </w:rPr>
        <w:tab/>
        <w:t>Once you have entered your database login information, there are two blue “URLs” in the lower right corner of the white field.  These are:</w:t>
      </w:r>
    </w:p>
    <w:p w:rsidR="00741243" w:rsidRPr="00741243" w:rsidRDefault="00741243" w:rsidP="00741243">
      <w:pPr>
        <w:pStyle w:val="ListParagraph"/>
        <w:numPr>
          <w:ilvl w:val="0"/>
          <w:numId w:val="1"/>
        </w:numPr>
        <w:rPr>
          <w:szCs w:val="24"/>
        </w:rPr>
      </w:pPr>
      <w:r>
        <w:rPr>
          <w:color w:val="5B9BD5" w:themeColor="accent5"/>
          <w:szCs w:val="24"/>
        </w:rPr>
        <w:t xml:space="preserve">Go </w:t>
      </w:r>
      <w:proofErr w:type="gramStart"/>
      <w:r>
        <w:rPr>
          <w:color w:val="5B9BD5" w:themeColor="accent5"/>
          <w:szCs w:val="24"/>
        </w:rPr>
        <w:t>To</w:t>
      </w:r>
      <w:proofErr w:type="gramEnd"/>
      <w:r>
        <w:rPr>
          <w:color w:val="5B9BD5" w:themeColor="accent5"/>
          <w:szCs w:val="24"/>
        </w:rPr>
        <w:t xml:space="preserve"> DACdb Mobile</w:t>
      </w:r>
    </w:p>
    <w:p w:rsidR="00741243" w:rsidRPr="00741243" w:rsidRDefault="00741243" w:rsidP="00741243">
      <w:pPr>
        <w:pStyle w:val="ListParagraph"/>
        <w:numPr>
          <w:ilvl w:val="0"/>
          <w:numId w:val="1"/>
        </w:numPr>
        <w:rPr>
          <w:szCs w:val="24"/>
        </w:rPr>
      </w:pPr>
      <w:r>
        <w:rPr>
          <w:color w:val="5B9BD5" w:themeColor="accent5"/>
          <w:szCs w:val="24"/>
        </w:rPr>
        <w:t>Create DACdb Mobile Desktop Icon</w:t>
      </w:r>
    </w:p>
    <w:p w:rsidR="00741243" w:rsidRDefault="00741243" w:rsidP="00741243">
      <w:pPr>
        <w:ind w:firstLine="720"/>
        <w:rPr>
          <w:szCs w:val="24"/>
        </w:rPr>
      </w:pPr>
      <w:r>
        <w:rPr>
          <w:szCs w:val="24"/>
        </w:rPr>
        <w:t xml:space="preserve">These will provide the access that you will need.  </w:t>
      </w:r>
      <w:r w:rsidR="004248B6">
        <w:rPr>
          <w:szCs w:val="24"/>
        </w:rPr>
        <w:t xml:space="preserve">The first line takes you directly to the database (if </w:t>
      </w:r>
      <w:r w:rsidR="00E36050">
        <w:rPr>
          <w:szCs w:val="24"/>
        </w:rPr>
        <w:t xml:space="preserve">login information is accepted.) and this method can be used at any time. </w:t>
      </w:r>
      <w:r w:rsidR="004248B6">
        <w:rPr>
          <w:szCs w:val="24"/>
        </w:rPr>
        <w:t xml:space="preserve"> Creating the Icon is more complicated</w:t>
      </w:r>
      <w:r w:rsidR="00E36050">
        <w:rPr>
          <w:szCs w:val="24"/>
        </w:rPr>
        <w:t xml:space="preserve"> </w:t>
      </w:r>
      <w:proofErr w:type="gramStart"/>
      <w:r w:rsidR="00E36050">
        <w:rPr>
          <w:szCs w:val="24"/>
        </w:rPr>
        <w:t>an instructions</w:t>
      </w:r>
      <w:proofErr w:type="gramEnd"/>
      <w:r w:rsidR="00E36050">
        <w:rPr>
          <w:szCs w:val="24"/>
        </w:rPr>
        <w:t xml:space="preserve"> are accessed by clicking the second blue line</w:t>
      </w:r>
      <w:r>
        <w:rPr>
          <w:szCs w:val="24"/>
        </w:rPr>
        <w:t>.</w:t>
      </w:r>
    </w:p>
    <w:p w:rsidR="00741243" w:rsidRPr="00741243" w:rsidRDefault="00741243" w:rsidP="00741243">
      <w:pPr>
        <w:ind w:firstLine="720"/>
        <w:rPr>
          <w:szCs w:val="24"/>
        </w:rPr>
      </w:pPr>
      <w:r>
        <w:rPr>
          <w:szCs w:val="24"/>
        </w:rPr>
        <w:t>If you have any issu</w:t>
      </w:r>
      <w:r w:rsidR="00E36050">
        <w:rPr>
          <w:szCs w:val="24"/>
        </w:rPr>
        <w:t xml:space="preserve">es with these instructions, </w:t>
      </w:r>
      <w:r>
        <w:rPr>
          <w:szCs w:val="24"/>
        </w:rPr>
        <w:t>contact Doug Switzer.</w:t>
      </w:r>
    </w:p>
    <w:p w:rsidR="00400376" w:rsidRDefault="00400376"/>
    <w:p w:rsidR="00AB5352" w:rsidRDefault="00400376">
      <w:r>
        <w:rPr>
          <w:noProof/>
        </w:rPr>
        <w:drawing>
          <wp:inline distT="0" distB="0" distL="0" distR="0" wp14:anchorId="2FD8CFD3" wp14:editId="01FE1D5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rsidR="00E36050" w:rsidRDefault="00E36050"/>
    <w:p w:rsidR="00E36050" w:rsidRDefault="00E36050"/>
    <w:p w:rsidR="00400376" w:rsidRDefault="00741243">
      <w:r>
        <w:tab/>
        <w:t xml:space="preserve">Once you are logged into the database, you will first see a series of blue horizontal “tabs”.  If you are looking for a </w:t>
      </w:r>
      <w:proofErr w:type="gramStart"/>
      <w:r>
        <w:t>particular member’s</w:t>
      </w:r>
      <w:proofErr w:type="gramEnd"/>
      <w:r>
        <w:t xml:space="preserve"> contact information, you can click on “Find Member” and do a search.  I find it easier to just click on the Members bar and scroll down to the individual member’s picture and name.</w:t>
      </w:r>
    </w:p>
    <w:p w:rsidR="00741243" w:rsidRDefault="00741243"/>
    <w:p w:rsidR="00400376" w:rsidRDefault="00400376">
      <w:r>
        <w:rPr>
          <w:noProof/>
        </w:rPr>
        <w:lastRenderedPageBreak/>
        <w:drawing>
          <wp:inline distT="0" distB="0" distL="0" distR="0" wp14:anchorId="0D600C3C" wp14:editId="79CD3135">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rsidR="00741243" w:rsidRDefault="00741243">
      <w:r>
        <w:tab/>
      </w:r>
    </w:p>
    <w:p w:rsidR="00741243" w:rsidRDefault="00741243"/>
    <w:p w:rsidR="00400376" w:rsidRDefault="00741243" w:rsidP="00E36050">
      <w:pPr>
        <w:ind w:firstLine="720"/>
      </w:pPr>
      <w:r>
        <w:t>Clicking on Members brings up an alphabetical list of current members preceded by that member’s picture.  Click on the white arrow on the far right and you will go to that member’s contact information.</w:t>
      </w:r>
    </w:p>
    <w:p w:rsidR="00E36050" w:rsidRDefault="00E36050" w:rsidP="00E36050">
      <w:pPr>
        <w:ind w:firstLine="720"/>
      </w:pPr>
    </w:p>
    <w:p w:rsidR="00400376" w:rsidRDefault="00400376">
      <w:r>
        <w:rPr>
          <w:noProof/>
        </w:rPr>
        <w:drawing>
          <wp:inline distT="0" distB="0" distL="0" distR="0" wp14:anchorId="5C3516CF" wp14:editId="614B45A4">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rsidR="00E36050" w:rsidRDefault="00E36050"/>
    <w:p w:rsidR="00400376" w:rsidRDefault="00741243">
      <w:r>
        <w:tab/>
        <w:t>You will note that phone numbers and emails are in blue.  This means that if you click on</w:t>
      </w:r>
      <w:r w:rsidR="004248B6">
        <w:t xml:space="preserve"> the phone number </w:t>
      </w:r>
      <w:r w:rsidR="00E36050">
        <w:t>your phone will initiate a</w:t>
      </w:r>
      <w:r w:rsidR="004248B6">
        <w:t xml:space="preserve"> call and if you click on the email</w:t>
      </w:r>
      <w:r w:rsidR="00E36050">
        <w:t xml:space="preserve"> address</w:t>
      </w:r>
      <w:r w:rsidR="004248B6">
        <w:t>, you will be presented with an option to send an email.</w:t>
      </w:r>
    </w:p>
    <w:p w:rsidR="00E36050" w:rsidRDefault="00E36050"/>
    <w:p w:rsidR="00400376" w:rsidRDefault="00400376">
      <w:r>
        <w:rPr>
          <w:noProof/>
        </w:rPr>
        <w:drawing>
          <wp:inline distT="0" distB="0" distL="0" distR="0" wp14:anchorId="0C3EBC79" wp14:editId="53F65B8B">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rsidR="004248B6" w:rsidRDefault="004248B6">
      <w:r>
        <w:tab/>
        <w:t>Any questions, please let me know.  (Please not calls after 8:00 p.m.)</w:t>
      </w:r>
    </w:p>
    <w:p w:rsidR="004248B6" w:rsidRDefault="004248B6" w:rsidP="004248B6">
      <w:pPr>
        <w:jc w:val="center"/>
      </w:pPr>
      <w:r>
        <w:t>Doug Switzer</w:t>
      </w:r>
    </w:p>
    <w:p w:rsidR="00E36050" w:rsidRDefault="00E36050" w:rsidP="004248B6">
      <w:pPr>
        <w:jc w:val="center"/>
      </w:pPr>
      <w:r>
        <w:t>925-360-1058</w:t>
      </w:r>
    </w:p>
    <w:p w:rsidR="00E36050" w:rsidRDefault="00E36050" w:rsidP="004248B6">
      <w:pPr>
        <w:jc w:val="center"/>
      </w:pPr>
      <w:hyperlink r:id="rId11" w:history="1">
        <w:r w:rsidRPr="000F5F79">
          <w:rPr>
            <w:rStyle w:val="Hyperlink"/>
          </w:rPr>
          <w:t>daswitzer25@msn.com</w:t>
        </w:r>
      </w:hyperlink>
    </w:p>
    <w:p w:rsidR="00E36050" w:rsidRDefault="00E36050" w:rsidP="004248B6">
      <w:pPr>
        <w:jc w:val="center"/>
      </w:pPr>
    </w:p>
    <w:p w:rsidR="00E36050" w:rsidRDefault="00E36050" w:rsidP="00E36050">
      <w:r>
        <w:t>Please note:  If you are trying to extract Birthdates or Anniversary Dates, there is a simple report for this.  Just send an email to Doug Switzer.  It saves a lot of work.</w:t>
      </w:r>
      <w:bookmarkStart w:id="0" w:name="_GoBack"/>
      <w:bookmarkEnd w:id="0"/>
    </w:p>
    <w:p w:rsidR="00E36050" w:rsidRDefault="00E36050" w:rsidP="004248B6">
      <w:pPr>
        <w:jc w:val="center"/>
      </w:pPr>
    </w:p>
    <w:p w:rsidR="004248B6" w:rsidRDefault="004248B6" w:rsidP="004248B6">
      <w:pPr>
        <w:jc w:val="center"/>
      </w:pPr>
    </w:p>
    <w:sectPr w:rsidR="004248B6" w:rsidSect="004248B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ECE"/>
    <w:multiLevelType w:val="hybridMultilevel"/>
    <w:tmpl w:val="BD72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76"/>
    <w:rsid w:val="00222772"/>
    <w:rsid w:val="00400376"/>
    <w:rsid w:val="004248B6"/>
    <w:rsid w:val="0063073B"/>
    <w:rsid w:val="00741243"/>
    <w:rsid w:val="00AB5352"/>
    <w:rsid w:val="00DD4D01"/>
    <w:rsid w:val="00E01399"/>
    <w:rsid w:val="00E3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0AB2"/>
  <w15:chartTrackingRefBased/>
  <w15:docId w15:val="{36DCBB0F-EB31-4D1E-A134-2270817E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772"/>
    <w:rPr>
      <w:color w:val="0563C1" w:themeColor="hyperlink"/>
      <w:u w:val="single"/>
    </w:rPr>
  </w:style>
  <w:style w:type="character" w:styleId="UnresolvedMention">
    <w:name w:val="Unresolved Mention"/>
    <w:basedOn w:val="DefaultParagraphFont"/>
    <w:uiPriority w:val="99"/>
    <w:semiHidden/>
    <w:unhideWhenUsed/>
    <w:rsid w:val="00222772"/>
    <w:rPr>
      <w:color w:val="808080"/>
      <w:shd w:val="clear" w:color="auto" w:fill="E6E6E6"/>
    </w:rPr>
  </w:style>
  <w:style w:type="paragraph" w:styleId="ListParagraph">
    <w:name w:val="List Paragraph"/>
    <w:basedOn w:val="Normal"/>
    <w:uiPriority w:val="34"/>
    <w:qFormat/>
    <w:rsid w:val="0074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witzer25@msn.com" TargetMode="External"/><Relationship Id="rId11" Type="http://schemas.openxmlformats.org/officeDocument/2006/relationships/hyperlink" Target="mailto:daswitzer25@msn.com" TargetMode="External"/><Relationship Id="rId5" Type="http://schemas.openxmlformats.org/officeDocument/2006/relationships/hyperlink" Target="http://walnut-creek.rotary5160.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Switzer</dc:creator>
  <cp:keywords/>
  <dc:description/>
  <cp:lastModifiedBy>DOUG Switzer</cp:lastModifiedBy>
  <cp:revision>2</cp:revision>
  <dcterms:created xsi:type="dcterms:W3CDTF">2017-08-23T23:40:00Z</dcterms:created>
  <dcterms:modified xsi:type="dcterms:W3CDTF">2017-08-24T00:16:00Z</dcterms:modified>
</cp:coreProperties>
</file>