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24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Date: </w:t>
            </w:r>
            <w:r>
              <w:rPr>
                <w:caps w:val="0"/>
                <w:smallCaps w:val="0"/>
                <w:strike w:val="0"/>
                <w:dstrike w:val="0"/>
                <w:outline w:val="0"/>
                <w:color w:val="000000"/>
                <w:spacing w:val="0"/>
                <w:kern w:val="0"/>
                <w:position w:val="0"/>
                <w:sz w:val="22"/>
                <w:szCs w:val="22"/>
                <w:u w:val="none" w:color="000000"/>
                <w:vertAlign w:val="baseline"/>
                <w:rtl w:val="0"/>
                <w:lang w:val="en-US"/>
              </w:rPr>
              <w:t>8/22</w:t>
            </w:r>
            <w:r>
              <w:rPr>
                <w:caps w:val="0"/>
                <w:smallCaps w:val="0"/>
                <w:strike w:val="0"/>
                <w:dstrike w:val="0"/>
                <w:outline w:val="0"/>
                <w:color w:val="000000"/>
                <w:spacing w:val="0"/>
                <w:kern w:val="0"/>
                <w:position w:val="0"/>
                <w:sz w:val="22"/>
                <w:szCs w:val="22"/>
                <w:u w:val="none" w:color="000000"/>
                <w:vertAlign w:val="baseline"/>
                <w:rtl w:val="0"/>
                <w:lang w:val="en-US"/>
              </w:rPr>
              <w:t>/17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Time: 6:00 pm</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Place: Denise Murphy's home </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BOARD MEMBERS PRESENT:</w:t>
            </w:r>
          </w:p>
        </w:tc>
      </w:tr>
      <w:tr>
        <w:tblPrEx>
          <w:shd w:val="clear" w:color="auto" w:fill="ced7e7"/>
        </w:tblPrEx>
        <w:trPr>
          <w:trHeight w:val="48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  Denise Murphy, President;  Bobby LaRon, Vice President; Larry Strober, Immediate Past President; Susan Escure, Treasurer; </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BOARD MEMBER(S) ABSENT:</w:t>
            </w: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0"/>
                <w:bCs w:val="0"/>
                <w:sz w:val="22"/>
                <w:szCs w:val="22"/>
                <w:rtl w:val="0"/>
                <w:lang w:val="en-US"/>
              </w:rPr>
              <w:t>John Martinez, Vice President; Marie Gwilliam, Secretary</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OTHERS IN ATTENDANCE:</w:t>
            </w: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0"/>
                <w:bCs w:val="0"/>
                <w:sz w:val="22"/>
                <w:szCs w:val="22"/>
                <w:rtl w:val="0"/>
                <w:lang w:val="en-US"/>
              </w:rPr>
              <w:t>None</w:t>
            </w:r>
          </w:p>
        </w:tc>
      </w:tr>
      <w:tr>
        <w:tblPrEx>
          <w:shd w:val="clear" w:color="auto" w:fill="ced7e7"/>
        </w:tblPrEx>
        <w:trPr>
          <w:trHeight w:val="216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caps w:val="0"/>
                <w:smallCaps w:val="0"/>
                <w:strike w:val="0"/>
                <w:dstrike w:val="0"/>
                <w:outline w:val="0"/>
                <w:color w:val="000000"/>
                <w:spacing w:val="0"/>
                <w:kern w:val="0"/>
                <w:position w:val="0"/>
                <w:sz w:val="22"/>
                <w:szCs w:val="22"/>
                <w:u w:val="none" w:color="000000"/>
                <w:vertAlign w:val="baseline"/>
                <w:lang w:val="en-US"/>
              </w:rPr>
            </w:pPr>
            <w:r>
              <w:rPr>
                <w:b w:val="1"/>
                <w:bCs w:val="1"/>
                <w:caps w:val="0"/>
                <w:smallCaps w:val="0"/>
                <w:strike w:val="0"/>
                <w:dstrike w:val="0"/>
                <w:outline w:val="0"/>
                <w:color w:val="000000"/>
                <w:spacing w:val="0"/>
                <w:kern w:val="0"/>
                <w:position w:val="0"/>
                <w:sz w:val="22"/>
                <w:szCs w:val="22"/>
                <w:u w:val="none" w:color="000000"/>
                <w:vertAlign w:val="baseline"/>
                <w:rtl w:val="0"/>
                <w:lang w:val="en-US"/>
              </w:rPr>
              <w:t>OLD BUSINESS:</w:t>
            </w: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0"/>
              <w:rPr>
                <w:sz w:val="22"/>
                <w:szCs w:val="22"/>
                <w:lang w:val="en-US"/>
              </w:rPr>
            </w:pPr>
            <w:r>
              <w:rPr>
                <w:sz w:val="22"/>
                <w:szCs w:val="22"/>
                <w:rtl w:val="0"/>
                <w:lang w:val="en-US"/>
              </w:rPr>
              <w:t>Larry moved and Bobby seconded the motion to approve the minutes of the last meeting, with changes as discussed.  Motion carried.</w:t>
            </w:r>
          </w:p>
          <w:p>
            <w:pPr>
              <w:pStyle w:val="Normal.0"/>
              <w:rPr>
                <w:sz w:val="22"/>
                <w:szCs w:val="22"/>
                <w:lang w:val="en-US"/>
              </w:rPr>
            </w:pPr>
          </w:p>
          <w:p>
            <w:pPr>
              <w:pStyle w:val="Normal.0"/>
            </w:pPr>
            <w:r>
              <w:rPr>
                <w:sz w:val="22"/>
                <w:szCs w:val="22"/>
                <w:rtl w:val="0"/>
                <w:lang w:val="en-US"/>
              </w:rPr>
              <w:t>Interact Club: No one has volunteered to be the club liaison for the Interact Club.  Larry volunteered he would do it through the end of the school year. Denise will contact the Faculty Advisor, Allison Eitzen, to obtain agendas, time/dates/location for meetings and process for visiting Rotarians.  Denise will also send Allison updated blank permission slips for the coming school year.  Larry will provide Denise the Interact Parental/Guardian permission slips (2) he currently has originals of, from Peace Village.</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NEW BUSINESS:</w:t>
            </w:r>
          </w:p>
        </w:tc>
      </w:tr>
      <w:tr>
        <w:tblPrEx>
          <w:shd w:val="clear" w:color="auto" w:fill="ced7e7"/>
        </w:tblPrEx>
        <w:trPr>
          <w:trHeight w:val="50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rPr>
            </w:pPr>
            <w:r>
              <w:rPr>
                <w:sz w:val="22"/>
                <w:szCs w:val="22"/>
                <w:rtl w:val="0"/>
                <w:lang w:val="en-US"/>
              </w:rPr>
              <w:t>Financials:  Susan will distribute via email the annual financial report for the club.  A previous member has paid the outstanding dues balance which is now applied to the past fiscal year</w:t>
            </w:r>
            <w:r>
              <w:rPr>
                <w:sz w:val="22"/>
                <w:szCs w:val="22"/>
                <w:rtl w:val="0"/>
                <w:lang w:val="en-US"/>
              </w:rPr>
              <w:t>’</w:t>
            </w:r>
            <w:r>
              <w:rPr>
                <w:sz w:val="22"/>
                <w:szCs w:val="22"/>
                <w:rtl w:val="0"/>
                <w:lang w:val="en-US"/>
              </w:rPr>
              <w:t>s accounting.</w:t>
            </w:r>
          </w:p>
          <w:p>
            <w:pPr>
              <w:pStyle w:val="Normal.0"/>
              <w:rPr>
                <w:sz w:val="22"/>
                <w:szCs w:val="22"/>
              </w:rPr>
            </w:pPr>
          </w:p>
          <w:p>
            <w:pPr>
              <w:pStyle w:val="Normal.0"/>
              <w:rPr>
                <w:caps w:val="0"/>
                <w:smallCaps w:val="0"/>
                <w:strike w:val="0"/>
                <w:dstrike w:val="0"/>
                <w:outline w:val="0"/>
                <w:color w:val="000000"/>
                <w:spacing w:val="0"/>
                <w:kern w:val="0"/>
                <w:position w:val="0"/>
                <w:sz w:val="22"/>
                <w:szCs w:val="22"/>
                <w:u w:val="none" w:color="000000"/>
                <w:vertAlign w:val="baseline"/>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Membership:  </w:t>
            </w:r>
            <w:r>
              <w:rPr>
                <w:caps w:val="0"/>
                <w:smallCaps w:val="0"/>
                <w:strike w:val="0"/>
                <w:dstrike w:val="0"/>
                <w:outline w:val="0"/>
                <w:color w:val="000000"/>
                <w:spacing w:val="0"/>
                <w:kern w:val="0"/>
                <w:position w:val="0"/>
                <w:sz w:val="22"/>
                <w:szCs w:val="22"/>
                <w:u w:val="none" w:color="000000"/>
                <w:vertAlign w:val="baseline"/>
                <w:rtl w:val="0"/>
                <w:lang w:val="en-US"/>
              </w:rPr>
              <w:t xml:space="preserve">A discussion about membership recruiting, and agreement this will need to be brought up at each meeting going forward.  Currently, there are 25 members, with a possibility of one moving from the area in the near future.  </w:t>
            </w:r>
          </w:p>
          <w:p>
            <w:pPr>
              <w:pStyle w:val="Normal.0"/>
              <w:rPr>
                <w:caps w:val="0"/>
                <w:smallCaps w:val="0"/>
                <w:strike w:val="0"/>
                <w:dstrike w:val="0"/>
                <w:outline w:val="0"/>
                <w:color w:val="000000"/>
                <w:spacing w:val="0"/>
                <w:kern w:val="0"/>
                <w:position w:val="0"/>
                <w:sz w:val="22"/>
                <w:szCs w:val="22"/>
                <w:u w:val="none" w:color="000000"/>
                <w:vertAlign w:val="baseline"/>
                <w:lang w:val="en-US"/>
              </w:rPr>
            </w:pPr>
          </w:p>
          <w:p>
            <w:pPr>
              <w:pStyle w:val="Normal.0"/>
              <w:rPr>
                <w:caps w:val="0"/>
                <w:smallCaps w:val="0"/>
                <w:strike w:val="0"/>
                <w:dstrike w:val="0"/>
                <w:outline w:val="0"/>
                <w:color w:val="000000"/>
                <w:spacing w:val="0"/>
                <w:kern w:val="0"/>
                <w:position w:val="0"/>
                <w:sz w:val="22"/>
                <w:szCs w:val="22"/>
                <w:u w:val="none" w:color="000000"/>
                <w:vertAlign w:val="baseline"/>
                <w:lang w:val="en-US"/>
              </w:rPr>
            </w:pPr>
            <w:r>
              <w:rPr>
                <w:caps w:val="0"/>
                <w:smallCaps w:val="0"/>
                <w:strike w:val="0"/>
                <w:dstrike w:val="0"/>
                <w:outline w:val="0"/>
                <w:color w:val="000000"/>
                <w:spacing w:val="0"/>
                <w:kern w:val="0"/>
                <w:position w:val="0"/>
                <w:sz w:val="22"/>
                <w:szCs w:val="22"/>
                <w:u w:val="none" w:color="000000"/>
                <w:vertAlign w:val="baseline"/>
                <w:rtl w:val="0"/>
                <w:lang w:val="en-US"/>
              </w:rPr>
              <w:t>Social:  The next social is on August 30th at the Keyes</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home.</w:t>
            </w:r>
          </w:p>
          <w:p>
            <w:pPr>
              <w:pStyle w:val="Normal.0"/>
              <w:rPr>
                <w:caps w:val="0"/>
                <w:smallCaps w:val="0"/>
                <w:strike w:val="0"/>
                <w:dstrike w:val="0"/>
                <w:outline w:val="0"/>
                <w:color w:val="000000"/>
                <w:spacing w:val="0"/>
                <w:kern w:val="0"/>
                <w:position w:val="0"/>
                <w:sz w:val="22"/>
                <w:szCs w:val="22"/>
                <w:u w:val="none" w:color="000000"/>
                <w:vertAlign w:val="baseline"/>
                <w:lang w:val="en-US"/>
              </w:rPr>
            </w:pPr>
          </w:p>
          <w:p>
            <w:pPr>
              <w:pStyle w:val="Normal.0"/>
              <w:rPr>
                <w:caps w:val="0"/>
                <w:smallCaps w:val="0"/>
                <w:strike w:val="0"/>
                <w:dstrike w:val="0"/>
                <w:outline w:val="0"/>
                <w:color w:val="000000"/>
                <w:spacing w:val="0"/>
                <w:kern w:val="0"/>
                <w:position w:val="0"/>
                <w:sz w:val="22"/>
                <w:szCs w:val="22"/>
                <w:u w:val="none" w:color="000000"/>
                <w:vertAlign w:val="baseline"/>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Peace Village:  It was held last week.  Larry stated 74 kids were registered.  Of that number, 40 had </w:t>
            </w:r>
          </w:p>
          <w:p>
            <w:pPr>
              <w:pStyle w:val="Normal.0"/>
              <w:rPr>
                <w:caps w:val="0"/>
                <w:smallCaps w:val="0"/>
                <w:strike w:val="0"/>
                <w:dstrike w:val="0"/>
                <w:outline w:val="0"/>
                <w:color w:val="000000"/>
                <w:spacing w:val="0"/>
                <w:kern w:val="0"/>
                <w:position w:val="0"/>
                <w:sz w:val="22"/>
                <w:szCs w:val="22"/>
                <w:u w:val="none" w:color="000000"/>
                <w:vertAlign w:val="baseline"/>
              </w:rPr>
            </w:pPr>
            <w:r>
              <w:rPr>
                <w:caps w:val="0"/>
                <w:smallCaps w:val="0"/>
                <w:strike w:val="0"/>
                <w:dstrike w:val="0"/>
                <w:outline w:val="0"/>
                <w:color w:val="000000"/>
                <w:spacing w:val="0"/>
                <w:kern w:val="0"/>
                <w:position w:val="0"/>
                <w:sz w:val="22"/>
                <w:szCs w:val="22"/>
                <w:u w:val="none" w:color="000000"/>
                <w:vertAlign w:val="baseline"/>
                <w:rtl w:val="0"/>
                <w:lang w:val="en-US"/>
              </w:rPr>
              <w:t>Rotary partial scholarships of $100 towards the $135 registration and 4 had full scholarships.  The noon club provided $1500 in scholarships, including a District matching grant; Sunrise Rotary also provided $1500 in scholarships.  Larry described the class activities during the week.</w:t>
            </w:r>
          </w:p>
          <w:p>
            <w:pPr>
              <w:pStyle w:val="Normal.0"/>
              <w:rPr>
                <w:caps w:val="0"/>
                <w:smallCaps w:val="0"/>
                <w:strike w:val="0"/>
                <w:dstrike w:val="0"/>
                <w:outline w:val="0"/>
                <w:color w:val="000000"/>
                <w:spacing w:val="0"/>
                <w:kern w:val="0"/>
                <w:position w:val="0"/>
                <w:sz w:val="22"/>
                <w:szCs w:val="22"/>
                <w:u w:val="none" w:color="000000"/>
                <w:vertAlign w:val="baseline"/>
              </w:rPr>
            </w:pPr>
          </w:p>
          <w:p>
            <w:pPr>
              <w:pStyle w:val="Normal.0"/>
              <w:rPr>
                <w:sz w:val="22"/>
                <w:szCs w:val="22"/>
                <w:lang w:val="en-US"/>
              </w:rPr>
            </w:pPr>
            <w:r>
              <w:rPr>
                <w:caps w:val="0"/>
                <w:smallCaps w:val="0"/>
                <w:strike w:val="0"/>
                <w:dstrike w:val="0"/>
                <w:outline w:val="0"/>
                <w:color w:val="000000"/>
                <w:spacing w:val="0"/>
                <w:kern w:val="0"/>
                <w:position w:val="0"/>
                <w:sz w:val="22"/>
                <w:szCs w:val="22"/>
                <w:u w:val="none" w:color="000000"/>
                <w:vertAlign w:val="baseline"/>
                <w:rtl w:val="0"/>
                <w:lang w:val="en-US"/>
              </w:rPr>
              <w:t>Bocce: Sponsorships and team registrations are very slow; there is a great deal of interest by members taking raffle tickets for sale. Information has been updated on the website.</w:t>
            </w:r>
          </w:p>
          <w:p>
            <w:pPr>
              <w:pStyle w:val="Normal.0"/>
              <w:rPr>
                <w:sz w:val="22"/>
                <w:szCs w:val="22"/>
                <w:lang w:val="en-US"/>
              </w:rPr>
            </w:pPr>
          </w:p>
          <w:p>
            <w:pPr>
              <w:pStyle w:val="Normal.0"/>
            </w:pPr>
            <w:r>
              <w:rPr>
                <w:sz w:val="22"/>
                <w:szCs w:val="22"/>
                <w:rtl w:val="0"/>
                <w:lang w:val="en-US"/>
              </w:rPr>
              <w:t>Fundraising: Discussion about a perception of a  lack of enthusiasm for fundraising by the club.  Gallery Theater buyout is enjoyed as a social, but may be too much of a commitment as a fundraiser. Susan suggested a survey be drafted and distributed to the club as it pertains to fundraising activities and the purpose of the fundraising.</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Next Meeting</w:t>
            </w:r>
          </w:p>
        </w:tc>
      </w:tr>
      <w:tr>
        <w:tblPrEx>
          <w:shd w:val="clear" w:color="auto" w:fill="ced7e7"/>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Tuesday, </w:t>
            </w:r>
            <w:r>
              <w:rPr>
                <w:caps w:val="0"/>
                <w:smallCaps w:val="0"/>
                <w:strike w:val="0"/>
                <w:dstrike w:val="0"/>
                <w:outline w:val="0"/>
                <w:color w:val="000000"/>
                <w:spacing w:val="0"/>
                <w:kern w:val="0"/>
                <w:position w:val="0"/>
                <w:sz w:val="22"/>
                <w:szCs w:val="22"/>
                <w:u w:val="none" w:color="000000"/>
                <w:vertAlign w:val="baseline"/>
                <w:rtl w:val="0"/>
                <w:lang w:val="en-US"/>
              </w:rPr>
              <w:t xml:space="preserve">September 26, 2017, </w:t>
            </w:r>
            <w:r>
              <w:rPr>
                <w:caps w:val="0"/>
                <w:smallCaps w:val="0"/>
                <w:strike w:val="0"/>
                <w:dstrike w:val="0"/>
                <w:outline w:val="0"/>
                <w:color w:val="000000"/>
                <w:spacing w:val="0"/>
                <w:kern w:val="0"/>
                <w:position w:val="0"/>
                <w:sz w:val="22"/>
                <w:szCs w:val="22"/>
                <w:u w:val="none" w:color="000000"/>
                <w:vertAlign w:val="baseline"/>
                <w:rtl w:val="0"/>
                <w:lang w:val="en-US"/>
              </w:rPr>
              <w:t xml:space="preserve"> 6pm at Denise's home.</w:t>
            </w:r>
          </w:p>
        </w:tc>
      </w:tr>
    </w:tbl>
    <w:p>
      <w:pPr>
        <w:pStyle w:val="Normal.0"/>
        <w:widowControl w:val="0"/>
      </w:pPr>
      <w:r/>
    </w:p>
    <w:sectPr>
      <w:headerReference w:type="default" r:id="rId4"/>
      <w:footerReference w:type="default" r:id="rId5"/>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mc:AlternateContent>
        <mc:Choice Requires="wps">
          <w:drawing>
            <wp:anchor distT="152400" distB="152400" distL="152400" distR="152400" simplePos="0" relativeHeight="251658240" behindDoc="1" locked="0" layoutInCell="1" allowOverlap="1">
              <wp:simplePos x="0" y="0"/>
              <wp:positionH relativeFrom="page">
                <wp:posOffset>6057900</wp:posOffset>
              </wp:positionH>
              <wp:positionV relativeFrom="page">
                <wp:posOffset>228600</wp:posOffset>
              </wp:positionV>
              <wp:extent cx="888365" cy="79692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888365" cy="796925"/>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477.0pt;margin-top:18.0pt;width:69.9pt;height:62.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tl w:val="0"/>
        <w:lang w:val="en-US"/>
      </w:rPr>
      <w:t>McMinnville Sunrise Rotary Club</w:t>
    </w:r>
  </w:p>
  <w:p>
    <w:pPr>
      <w:pStyle w:val="Header"/>
      <w:jc w:val="center"/>
    </w:pPr>
    <w:r>
      <w:rPr>
        <w:rtl w:val="0"/>
        <w:lang w:val="en-US"/>
      </w:rPr>
      <w:t>Board Meeting Minutes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