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4D4DAD" w:rsidRDefault="004D4DAD"/>
    <w:p w14:paraId="4399B7B2" w14:textId="6B46BCCB" w:rsidR="00F255E0" w:rsidRDefault="00F255E0" w:rsidP="00F255E0">
      <w:pPr>
        <w:jc w:val="center"/>
        <w:rPr>
          <w:b/>
          <w:bCs/>
        </w:rPr>
      </w:pPr>
      <w:r>
        <w:rPr>
          <w:b/>
          <w:bCs/>
        </w:rPr>
        <w:t>RYLA (Rotary Youth Leadership Award) for Interact and Emerging Teen Leaders</w:t>
      </w:r>
    </w:p>
    <w:p w14:paraId="13C59D47" w14:textId="646A42AB" w:rsidR="00F255E0" w:rsidRDefault="00F255E0" w:rsidP="00F255E0">
      <w:pPr>
        <w:jc w:val="center"/>
        <w:rPr>
          <w:b/>
          <w:bCs/>
        </w:rPr>
      </w:pPr>
      <w:r>
        <w:rPr>
          <w:b/>
          <w:bCs/>
        </w:rPr>
        <w:t>Winter/Spring 2021</w:t>
      </w:r>
    </w:p>
    <w:p w14:paraId="5B8C91A1" w14:textId="63ADF325" w:rsidR="00F255E0" w:rsidRDefault="00F255E0" w:rsidP="00F255E0">
      <w:pPr>
        <w:jc w:val="center"/>
        <w:rPr>
          <w:b/>
          <w:bCs/>
        </w:rPr>
      </w:pPr>
      <w:r>
        <w:rPr>
          <w:b/>
          <w:bCs/>
        </w:rPr>
        <w:t>Sponsored by Rotary District 5080</w:t>
      </w:r>
    </w:p>
    <w:p w14:paraId="2355AB89" w14:textId="28A25920" w:rsidR="00F255E0" w:rsidRDefault="00F255E0" w:rsidP="00F255E0">
      <w:pPr>
        <w:jc w:val="center"/>
        <w:rPr>
          <w:b/>
          <w:bCs/>
        </w:rPr>
      </w:pPr>
    </w:p>
    <w:p w14:paraId="7741D67F" w14:textId="44B1A867" w:rsidR="00F255E0" w:rsidRPr="00F255E0" w:rsidRDefault="00F255E0" w:rsidP="00F255E0">
      <w:pPr>
        <w:jc w:val="center"/>
        <w:rPr>
          <w:b/>
          <w:bCs/>
        </w:rPr>
      </w:pPr>
      <w:r>
        <w:rPr>
          <w:b/>
          <w:bCs/>
        </w:rPr>
        <w:t>Facilitators’ Guide</w:t>
      </w:r>
      <w:r w:rsidR="006E1A20">
        <w:rPr>
          <w:b/>
          <w:bCs/>
        </w:rPr>
        <w:t xml:space="preserve"> for Interact Club Advisors, Counselors, and School Administrators </w:t>
      </w:r>
    </w:p>
    <w:p w14:paraId="6E5F6CB7" w14:textId="02BA6A7B" w:rsidR="00F255E0" w:rsidRDefault="00F255E0"/>
    <w:p w14:paraId="449390E7" w14:textId="1F98E6BD" w:rsidR="00F255E0" w:rsidRDefault="00CA486E">
      <w:r>
        <w:t>The Rotary Youth Leadership Award (RYLA) is a Rotary sponsored</w:t>
      </w:r>
      <w:r w:rsidR="00F255E0">
        <w:t xml:space="preserve"> program designed to promote growth and development of new knowledge and skills in leadership for high school students in grades 9-12. The </w:t>
      </w:r>
      <w:r>
        <w:t>eight</w:t>
      </w:r>
      <w:r w:rsidR="00F255E0">
        <w:t xml:space="preserve"> workshop sessions, spread out over the winter and spring semester/trimesters, provide an interactive, fun, and socially invigorating virtual environment.  We recruit students who are not only members of established Interact Clubs, but </w:t>
      </w:r>
      <w:r>
        <w:t xml:space="preserve">also </w:t>
      </w:r>
      <w:r w:rsidR="00F255E0">
        <w:t xml:space="preserve">any high school student </w:t>
      </w:r>
      <w:r>
        <w:t>desiring an opportunity to</w:t>
      </w:r>
      <w:r w:rsidR="00F255E0">
        <w:t xml:space="preserve"> challenge themselves and grow in this </w:t>
      </w:r>
      <w:r>
        <w:t>way and</w:t>
      </w:r>
      <w:r w:rsidR="00F255E0">
        <w:t xml:space="preserve"> be a part of </w:t>
      </w:r>
      <w:r>
        <w:t>a new social network including and outside their own school community.</w:t>
      </w:r>
    </w:p>
    <w:p w14:paraId="185EF645" w14:textId="0E1A6C24" w:rsidR="00F255E0" w:rsidRDefault="00F255E0"/>
    <w:p w14:paraId="26B367F6" w14:textId="7EF01407" w:rsidR="00F255E0" w:rsidRDefault="00F255E0">
      <w:r>
        <w:t xml:space="preserve">Although it is strongly recommended that students participate in ALL </w:t>
      </w:r>
      <w:r w:rsidR="00CA486E">
        <w:t>eight</w:t>
      </w:r>
      <w:r>
        <w:t xml:space="preserve"> sessions, we </w:t>
      </w:r>
      <w:r w:rsidR="00CA486E">
        <w:t>also encourage</w:t>
      </w:r>
      <w:r>
        <w:t xml:space="preserve"> </w:t>
      </w:r>
      <w:r w:rsidR="00CA486E">
        <w:t>rolling</w:t>
      </w:r>
      <w:r>
        <w:t xml:space="preserve"> registrations in an “Open Enrollment” process</w:t>
      </w:r>
      <w:r w:rsidR="00CA486E">
        <w:t xml:space="preserve"> between January and May</w:t>
      </w:r>
      <w:r>
        <w:t>, so students do have the option of attending one or more sessions as they see fit.</w:t>
      </w:r>
    </w:p>
    <w:p w14:paraId="77ED6285" w14:textId="68E975C9" w:rsidR="00F255E0" w:rsidRDefault="00F255E0"/>
    <w:p w14:paraId="20FF0145" w14:textId="247A1412" w:rsidR="000A5F90" w:rsidRDefault="00F255E0" w:rsidP="000A5F90">
      <w:r>
        <w:t xml:space="preserve">Interested students, school counselors and administrators, and </w:t>
      </w:r>
      <w:r w:rsidR="00CA486E">
        <w:t xml:space="preserve">Interact Club </w:t>
      </w:r>
      <w:r>
        <w:t xml:space="preserve">advisors are invited to submit student names and contact email addresses to </w:t>
      </w:r>
      <w:r w:rsidR="00925901">
        <w:t xml:space="preserve">Debbie Ford, Youth Services Committee Chair for the Rotary Club of Sandpoint, using the contact information below.  Upon receipt of this student information, Debbie will send out the program information, a Parent Consent/Code of Conduct form, and the Zoom link to join the sessions.  </w:t>
      </w:r>
      <w:r w:rsidR="00CA486E">
        <w:t>For security purposes, s</w:t>
      </w:r>
      <w:r w:rsidR="00925901">
        <w:t>tudents will only be admitted to the workshops if they have pre-registered in this way</w:t>
      </w:r>
      <w:r w:rsidR="00CA486E">
        <w:t>.</w:t>
      </w:r>
    </w:p>
    <w:p w14:paraId="7A60C729" w14:textId="6DC55AD1" w:rsidR="0063335D" w:rsidRDefault="0063335D" w:rsidP="000A5F90"/>
    <w:p w14:paraId="4739E58F" w14:textId="295D5109" w:rsidR="0063335D" w:rsidRPr="0063335D" w:rsidRDefault="0063335D" w:rsidP="000A5F90">
      <w:pPr>
        <w:rPr>
          <w:b/>
          <w:bCs/>
        </w:rPr>
      </w:pPr>
      <w:r w:rsidRPr="0063335D">
        <w:rPr>
          <w:b/>
          <w:bCs/>
        </w:rPr>
        <w:t>Workshop Schedule</w:t>
      </w:r>
    </w:p>
    <w:p w14:paraId="0C84C298" w14:textId="77777777" w:rsidR="000A5F90" w:rsidRDefault="000A5F90" w:rsidP="000A5F90"/>
    <w:p w14:paraId="3B3473D4" w14:textId="1CC99683" w:rsidR="000A5F90" w:rsidRDefault="008C4BD9" w:rsidP="00424A8C">
      <w:r>
        <w:t xml:space="preserve">Friday, January 29, 2021 6:00-8:00 PM PST </w:t>
      </w:r>
    </w:p>
    <w:p w14:paraId="00000007" w14:textId="26FFB7A1" w:rsidR="004D4DAD" w:rsidRDefault="008C4BD9" w:rsidP="00424A8C">
      <w:pPr>
        <w:numPr>
          <w:ilvl w:val="0"/>
          <w:numId w:val="18"/>
        </w:numPr>
      </w:pPr>
      <w:r>
        <w:t>Instructions as to how this session will run (Introductions of presenters and tech support)</w:t>
      </w:r>
    </w:p>
    <w:p w14:paraId="00000008" w14:textId="77777777" w:rsidR="004D4DAD" w:rsidRDefault="008C4BD9" w:rsidP="00424A8C">
      <w:pPr>
        <w:numPr>
          <w:ilvl w:val="0"/>
          <w:numId w:val="18"/>
        </w:numPr>
      </w:pPr>
      <w:r>
        <w:t>Welcome by Lynn O’Connor Rotary District 5080 President Elect</w:t>
      </w:r>
    </w:p>
    <w:p w14:paraId="00000009" w14:textId="77777777" w:rsidR="004D4DAD" w:rsidRDefault="008C4BD9" w:rsidP="00424A8C">
      <w:pPr>
        <w:numPr>
          <w:ilvl w:val="0"/>
          <w:numId w:val="18"/>
        </w:numPr>
      </w:pPr>
      <w:r>
        <w:t>Welcome by a RYLA alumnus</w:t>
      </w:r>
    </w:p>
    <w:p w14:paraId="0000000A" w14:textId="77777777" w:rsidR="004D4DAD" w:rsidRDefault="008C4BD9" w:rsidP="00424A8C">
      <w:pPr>
        <w:numPr>
          <w:ilvl w:val="0"/>
          <w:numId w:val="18"/>
        </w:numPr>
      </w:pPr>
      <w:r>
        <w:t xml:space="preserve">Unconscious Bias </w:t>
      </w:r>
      <w:hyperlink r:id="rId5">
        <w:r>
          <w:rPr>
            <w:color w:val="1155CC"/>
            <w:u w:val="single"/>
          </w:rPr>
          <w:t>James Layman</w:t>
        </w:r>
      </w:hyperlink>
      <w:r>
        <w:t xml:space="preserve">   (He trains teaching staff and ASB students in WA) </w:t>
      </w:r>
    </w:p>
    <w:p w14:paraId="2EC27D20" w14:textId="7C9FDCF4" w:rsidR="00424A8C" w:rsidRDefault="008C4BD9" w:rsidP="00424A8C">
      <w:pPr>
        <w:numPr>
          <w:ilvl w:val="0"/>
          <w:numId w:val="18"/>
        </w:numPr>
      </w:pPr>
      <w:r>
        <w:t>First Pearl (Debbie Ford Toastmasters)</w:t>
      </w:r>
    </w:p>
    <w:p w14:paraId="1BEC73C7" w14:textId="77777777" w:rsidR="00424A8C" w:rsidRDefault="00424A8C" w:rsidP="00424A8C">
      <w:pPr>
        <w:ind w:left="720"/>
      </w:pPr>
    </w:p>
    <w:p w14:paraId="5AC68AD1" w14:textId="77777777" w:rsidR="00424A8C" w:rsidRDefault="008C4BD9" w:rsidP="00424A8C">
      <w:r>
        <w:t xml:space="preserve">Thursday, February 11, 6:00 - 8:00 PM PST </w:t>
      </w:r>
    </w:p>
    <w:p w14:paraId="0000000D" w14:textId="6AD07933" w:rsidR="004D4DAD" w:rsidRDefault="008C4BD9" w:rsidP="00424A8C">
      <w:pPr>
        <w:pStyle w:val="ListParagraph"/>
        <w:numPr>
          <w:ilvl w:val="0"/>
          <w:numId w:val="32"/>
        </w:numPr>
      </w:pPr>
      <w:r>
        <w:t>Welcome by a RYLA alumnus</w:t>
      </w:r>
    </w:p>
    <w:p w14:paraId="0000000E" w14:textId="77777777" w:rsidR="004D4DAD" w:rsidRDefault="008C4BD9" w:rsidP="00424A8C">
      <w:pPr>
        <w:numPr>
          <w:ilvl w:val="0"/>
          <w:numId w:val="31"/>
        </w:numPr>
      </w:pPr>
      <w:r>
        <w:t>Leadership styles</w:t>
      </w:r>
      <w:proofErr w:type="gramStart"/>
      <w:r>
        <w:t xml:space="preserve">   (</w:t>
      </w:r>
      <w:proofErr w:type="gramEnd"/>
      <w:r>
        <w:t xml:space="preserve">James Layman)       </w:t>
      </w:r>
    </w:p>
    <w:p w14:paraId="0000000F" w14:textId="77777777" w:rsidR="004D4DAD" w:rsidRDefault="008C4BD9" w:rsidP="00424A8C">
      <w:pPr>
        <w:numPr>
          <w:ilvl w:val="0"/>
          <w:numId w:val="31"/>
        </w:numPr>
      </w:pPr>
      <w:r>
        <w:t xml:space="preserve"> Self-awareness (Debbie Ford) (RYLA trainer and Sandpoint advisor)  </w:t>
      </w:r>
    </w:p>
    <w:p w14:paraId="00000010" w14:textId="77777777" w:rsidR="004D4DAD" w:rsidRDefault="008C4BD9" w:rsidP="00424A8C">
      <w:pPr>
        <w:numPr>
          <w:ilvl w:val="1"/>
          <w:numId w:val="31"/>
        </w:numPr>
      </w:pPr>
      <w:r>
        <w:t xml:space="preserve">Pre-asynchronous assignment  </w:t>
      </w:r>
    </w:p>
    <w:p w14:paraId="3EB69255" w14:textId="77777777" w:rsidR="00CA486E" w:rsidRDefault="008C4BD9" w:rsidP="00424A8C">
      <w:pPr>
        <w:numPr>
          <w:ilvl w:val="0"/>
          <w:numId w:val="31"/>
        </w:numPr>
      </w:pPr>
      <w:r>
        <w:t xml:space="preserve">Second Pearl (Debbie Ford Toastmasters)  </w:t>
      </w:r>
    </w:p>
    <w:p w14:paraId="00000011" w14:textId="78D69532" w:rsidR="004D4DAD" w:rsidRDefault="004D4DAD" w:rsidP="00424A8C">
      <w:pPr>
        <w:ind w:left="720" w:firstLine="1400"/>
      </w:pPr>
    </w:p>
    <w:p w14:paraId="5B269D0B" w14:textId="73638ED4" w:rsidR="00424A8C" w:rsidRDefault="00424A8C" w:rsidP="00424A8C">
      <w:pPr>
        <w:ind w:left="720" w:firstLine="1400"/>
      </w:pPr>
    </w:p>
    <w:p w14:paraId="4700540B" w14:textId="77777777" w:rsidR="00424A8C" w:rsidRDefault="00424A8C" w:rsidP="0063335D"/>
    <w:p w14:paraId="209D4584" w14:textId="77777777" w:rsidR="00424A8C" w:rsidRDefault="008C4BD9" w:rsidP="00424A8C">
      <w:r>
        <w:lastRenderedPageBreak/>
        <w:t xml:space="preserve">Thursday, Feb 25 6:00 -8:00 PM PST </w:t>
      </w:r>
    </w:p>
    <w:p w14:paraId="00000013" w14:textId="0F03D208" w:rsidR="004D4DAD" w:rsidRDefault="008C4BD9" w:rsidP="00424A8C">
      <w:pPr>
        <w:pStyle w:val="ListParagraph"/>
        <w:numPr>
          <w:ilvl w:val="0"/>
          <w:numId w:val="30"/>
        </w:numPr>
      </w:pPr>
      <w:r>
        <w:t>Welcome by a RYLA alumnus</w:t>
      </w:r>
    </w:p>
    <w:p w14:paraId="00000014" w14:textId="77777777" w:rsidR="004D4DAD" w:rsidRDefault="008C4BD9" w:rsidP="00424A8C">
      <w:pPr>
        <w:numPr>
          <w:ilvl w:val="0"/>
          <w:numId w:val="30"/>
        </w:numPr>
      </w:pPr>
      <w:r>
        <w:t>Effective communication (James Layman)</w:t>
      </w:r>
    </w:p>
    <w:p w14:paraId="00000015" w14:textId="77777777" w:rsidR="004D4DAD" w:rsidRDefault="008C4BD9" w:rsidP="00424A8C">
      <w:pPr>
        <w:numPr>
          <w:ilvl w:val="0"/>
          <w:numId w:val="30"/>
        </w:numPr>
      </w:pPr>
      <w:r>
        <w:t>Effective listening</w:t>
      </w:r>
    </w:p>
    <w:p w14:paraId="00000016" w14:textId="13D1BF05" w:rsidR="004D4DAD" w:rsidRDefault="008C4BD9" w:rsidP="00424A8C">
      <w:pPr>
        <w:numPr>
          <w:ilvl w:val="0"/>
          <w:numId w:val="30"/>
        </w:numPr>
      </w:pPr>
      <w:r>
        <w:t>Third Pearl (Debbie Ford Toastmasters)</w:t>
      </w:r>
    </w:p>
    <w:p w14:paraId="7099EF77" w14:textId="77777777" w:rsidR="00424A8C" w:rsidRDefault="00424A8C" w:rsidP="00424A8C">
      <w:pPr>
        <w:ind w:left="720"/>
      </w:pPr>
    </w:p>
    <w:p w14:paraId="00000017" w14:textId="13FE1E45" w:rsidR="004D4DAD" w:rsidRDefault="008C4BD9">
      <w:r>
        <w:t xml:space="preserve">Thursday, March 11 6:00 -8:00 PM PST  </w:t>
      </w:r>
    </w:p>
    <w:p w14:paraId="00000018" w14:textId="77777777" w:rsidR="004D4DAD" w:rsidRDefault="008C4BD9" w:rsidP="00424A8C">
      <w:pPr>
        <w:numPr>
          <w:ilvl w:val="0"/>
          <w:numId w:val="29"/>
        </w:numPr>
      </w:pPr>
      <w:r>
        <w:t>Welcome by a RYLA alumnus</w:t>
      </w:r>
    </w:p>
    <w:p w14:paraId="00000019" w14:textId="77777777" w:rsidR="004D4DAD" w:rsidRDefault="008C4BD9" w:rsidP="00424A8C">
      <w:pPr>
        <w:numPr>
          <w:ilvl w:val="0"/>
          <w:numId w:val="29"/>
        </w:numPr>
      </w:pPr>
      <w:r>
        <w:t>Rotary Peacebuilders (TBA)</w:t>
      </w:r>
    </w:p>
    <w:p w14:paraId="0000001A" w14:textId="6EA693B8" w:rsidR="004D4DAD" w:rsidRDefault="008C4BD9" w:rsidP="00424A8C">
      <w:pPr>
        <w:numPr>
          <w:ilvl w:val="0"/>
          <w:numId w:val="29"/>
        </w:numPr>
      </w:pPr>
      <w:r>
        <w:t>Fourth Pearl (Debbie Ford Toastmasters)</w:t>
      </w:r>
    </w:p>
    <w:p w14:paraId="79405CE6" w14:textId="77777777" w:rsidR="00CA486E" w:rsidRDefault="00CA486E" w:rsidP="00CA486E"/>
    <w:p w14:paraId="27F9FAE9" w14:textId="77777777" w:rsidR="00424A8C" w:rsidRDefault="008C4BD9" w:rsidP="00424A8C">
      <w:r>
        <w:t xml:space="preserve">Thursday, April 1 6:00 -8:00 PM PST  </w:t>
      </w:r>
    </w:p>
    <w:p w14:paraId="0000001C" w14:textId="42007E4C" w:rsidR="004D4DAD" w:rsidRDefault="008C4BD9" w:rsidP="00424A8C">
      <w:pPr>
        <w:pStyle w:val="ListParagraph"/>
        <w:numPr>
          <w:ilvl w:val="0"/>
          <w:numId w:val="26"/>
        </w:numPr>
      </w:pPr>
      <w:r>
        <w:t>Welcome by a RYLA alumnus</w:t>
      </w:r>
    </w:p>
    <w:p w14:paraId="0000001D" w14:textId="77777777" w:rsidR="004D4DAD" w:rsidRDefault="00143FA6" w:rsidP="00424A8C">
      <w:pPr>
        <w:numPr>
          <w:ilvl w:val="0"/>
          <w:numId w:val="26"/>
        </w:numPr>
      </w:pPr>
      <w:hyperlink r:id="rId6">
        <w:proofErr w:type="spellStart"/>
        <w:r w:rsidR="008C4BD9">
          <w:rPr>
            <w:color w:val="1155CC"/>
            <w:u w:val="single"/>
          </w:rPr>
          <w:t>Self Care</w:t>
        </w:r>
        <w:proofErr w:type="spellEnd"/>
      </w:hyperlink>
      <w:r w:rsidR="008C4BD9">
        <w:t xml:space="preserve"> (Jostens </w:t>
      </w:r>
      <w:hyperlink r:id="rId7" w:anchor="id=3&amp;vid=b319c0860fd840aa90e43ed38ae46700&amp;action=click">
        <w:r w:rsidR="008C4BD9">
          <w:rPr>
            <w:color w:val="1155CC"/>
            <w:u w:val="single"/>
          </w:rPr>
          <w:t>Mark Smith</w:t>
        </w:r>
      </w:hyperlink>
      <w:r w:rsidR="008C4BD9">
        <w:t xml:space="preserve">) (these are videos of </w:t>
      </w:r>
      <w:hyperlink r:id="rId8">
        <w:r w:rsidR="008C4BD9">
          <w:rPr>
            <w:color w:val="1155CC"/>
            <w:u w:val="single"/>
          </w:rPr>
          <w:t>Mark Smith</w:t>
        </w:r>
      </w:hyperlink>
      <w:r w:rsidR="008C4BD9">
        <w:t xml:space="preserve"> that come with small group discussion assignments)</w:t>
      </w:r>
    </w:p>
    <w:p w14:paraId="0000001E" w14:textId="77777777" w:rsidR="004D4DAD" w:rsidRDefault="008C4BD9" w:rsidP="00424A8C">
      <w:pPr>
        <w:numPr>
          <w:ilvl w:val="0"/>
          <w:numId w:val="26"/>
        </w:numPr>
      </w:pPr>
      <w:r>
        <w:t>Pre-asynchronous assignment</w:t>
      </w:r>
    </w:p>
    <w:p w14:paraId="0000001F" w14:textId="7D188C69" w:rsidR="004D4DAD" w:rsidRDefault="008C4BD9" w:rsidP="00424A8C">
      <w:pPr>
        <w:numPr>
          <w:ilvl w:val="0"/>
          <w:numId w:val="26"/>
        </w:numPr>
      </w:pPr>
      <w:r>
        <w:t>Fifth Pearl (Debbie Ford Toastmasters)</w:t>
      </w:r>
    </w:p>
    <w:p w14:paraId="31CF8790" w14:textId="77777777" w:rsidR="00CA486E" w:rsidRDefault="00CA486E" w:rsidP="00CA486E">
      <w:pPr>
        <w:ind w:left="720"/>
      </w:pPr>
    </w:p>
    <w:p w14:paraId="093E0B6F" w14:textId="77777777" w:rsidR="00424A8C" w:rsidRDefault="008C4BD9" w:rsidP="00424A8C">
      <w:r>
        <w:t xml:space="preserve">Thursday, April 15 6:00 -8:00 PM PST  </w:t>
      </w:r>
    </w:p>
    <w:p w14:paraId="00000021" w14:textId="201964D5" w:rsidR="004D4DAD" w:rsidRDefault="008C4BD9" w:rsidP="00424A8C">
      <w:pPr>
        <w:pStyle w:val="ListParagraph"/>
        <w:numPr>
          <w:ilvl w:val="0"/>
          <w:numId w:val="25"/>
        </w:numPr>
      </w:pPr>
      <w:r>
        <w:t>Welcome by a RYLA alumnus</w:t>
      </w:r>
    </w:p>
    <w:p w14:paraId="00000022" w14:textId="77777777" w:rsidR="004D4DAD" w:rsidRDefault="008C4BD9" w:rsidP="00424A8C">
      <w:pPr>
        <w:numPr>
          <w:ilvl w:val="0"/>
          <w:numId w:val="25"/>
        </w:numPr>
      </w:pPr>
      <w:r>
        <w:t>Ethical decision making (Rotary leaders)</w:t>
      </w:r>
    </w:p>
    <w:p w14:paraId="00000023" w14:textId="77777777" w:rsidR="004D4DAD" w:rsidRDefault="008C4BD9" w:rsidP="00424A8C">
      <w:pPr>
        <w:numPr>
          <w:ilvl w:val="0"/>
          <w:numId w:val="25"/>
        </w:numPr>
      </w:pPr>
      <w:r>
        <w:t>The Four WAY</w:t>
      </w:r>
    </w:p>
    <w:p w14:paraId="00000024" w14:textId="01907D0D" w:rsidR="004D4DAD" w:rsidRDefault="008C4BD9" w:rsidP="00424A8C">
      <w:pPr>
        <w:numPr>
          <w:ilvl w:val="0"/>
          <w:numId w:val="25"/>
        </w:numPr>
      </w:pPr>
      <w:r>
        <w:t>Sixth Pearl (Debbie Ford Toastmasters)</w:t>
      </w:r>
    </w:p>
    <w:p w14:paraId="1F1A181E" w14:textId="77777777" w:rsidR="00CA486E" w:rsidRDefault="00CA486E" w:rsidP="00CA486E">
      <w:pPr>
        <w:ind w:left="720"/>
      </w:pPr>
    </w:p>
    <w:p w14:paraId="26AA3A8D" w14:textId="77777777" w:rsidR="00424A8C" w:rsidRDefault="008C4BD9" w:rsidP="00424A8C">
      <w:r>
        <w:t xml:space="preserve">Thursday, April 29 6:00 -8:00 PM PST  </w:t>
      </w:r>
    </w:p>
    <w:p w14:paraId="00000026" w14:textId="268DBD77" w:rsidR="004D4DAD" w:rsidRDefault="008C4BD9" w:rsidP="00424A8C">
      <w:pPr>
        <w:pStyle w:val="ListParagraph"/>
        <w:numPr>
          <w:ilvl w:val="0"/>
          <w:numId w:val="24"/>
        </w:numPr>
      </w:pPr>
      <w:r>
        <w:t>Welcome by a RYLA alumnus</w:t>
      </w:r>
    </w:p>
    <w:p w14:paraId="00000027" w14:textId="77777777" w:rsidR="004D4DAD" w:rsidRDefault="008C4BD9" w:rsidP="00424A8C">
      <w:pPr>
        <w:numPr>
          <w:ilvl w:val="0"/>
          <w:numId w:val="24"/>
        </w:numPr>
      </w:pPr>
      <w:r>
        <w:t xml:space="preserve">Job literacy </w:t>
      </w:r>
      <w:hyperlink r:id="rId9">
        <w:r>
          <w:rPr>
            <w:color w:val="1155CC"/>
            <w:u w:val="single"/>
          </w:rPr>
          <w:t xml:space="preserve">Tom </w:t>
        </w:r>
        <w:proofErr w:type="spellStart"/>
        <w:r>
          <w:rPr>
            <w:color w:val="1155CC"/>
            <w:u w:val="single"/>
          </w:rPr>
          <w:t>Hierck</w:t>
        </w:r>
        <w:proofErr w:type="spellEnd"/>
      </w:hyperlink>
    </w:p>
    <w:p w14:paraId="00000028" w14:textId="471BF9CF" w:rsidR="004D4DAD" w:rsidRDefault="008C4BD9" w:rsidP="00424A8C">
      <w:pPr>
        <w:numPr>
          <w:ilvl w:val="0"/>
          <w:numId w:val="24"/>
        </w:numPr>
      </w:pPr>
      <w:r>
        <w:t>Explanation of District wide community service project and String of Pearls (Debbie Ford Toastmasters)</w:t>
      </w:r>
    </w:p>
    <w:p w14:paraId="174B6769" w14:textId="77777777" w:rsidR="00CA486E" w:rsidRDefault="00CA486E" w:rsidP="00CA486E">
      <w:pPr>
        <w:ind w:left="720"/>
      </w:pPr>
    </w:p>
    <w:p w14:paraId="6D63D1AC" w14:textId="77777777" w:rsidR="00424A8C" w:rsidRDefault="008C4BD9" w:rsidP="00424A8C">
      <w:r>
        <w:t xml:space="preserve">Thursday, May 13 6:00 -8:00 PM PST  </w:t>
      </w:r>
    </w:p>
    <w:p w14:paraId="0000002A" w14:textId="41D6ED8B" w:rsidR="004D4DAD" w:rsidRDefault="008C4BD9" w:rsidP="00424A8C">
      <w:pPr>
        <w:pStyle w:val="ListParagraph"/>
        <w:numPr>
          <w:ilvl w:val="0"/>
          <w:numId w:val="23"/>
        </w:numPr>
      </w:pPr>
      <w:r>
        <w:t>Welcome by a RYLA alumnus</w:t>
      </w:r>
    </w:p>
    <w:p w14:paraId="0000002B" w14:textId="77777777" w:rsidR="004D4DAD" w:rsidRDefault="008C4BD9" w:rsidP="00424A8C">
      <w:pPr>
        <w:numPr>
          <w:ilvl w:val="0"/>
          <w:numId w:val="23"/>
        </w:numPr>
      </w:pPr>
      <w:r>
        <w:t>Individual Interact Club presentation of concept of district wide community service project</w:t>
      </w:r>
    </w:p>
    <w:p w14:paraId="0000002C" w14:textId="77777777" w:rsidR="004D4DAD" w:rsidRDefault="008C4BD9" w:rsidP="00424A8C">
      <w:pPr>
        <w:numPr>
          <w:ilvl w:val="0"/>
          <w:numId w:val="23"/>
        </w:numPr>
      </w:pPr>
      <w:r>
        <w:t>Letter to self</w:t>
      </w:r>
    </w:p>
    <w:p w14:paraId="0000002D" w14:textId="77777777" w:rsidR="004D4DAD" w:rsidRDefault="008C4BD9" w:rsidP="00424A8C">
      <w:pPr>
        <w:numPr>
          <w:ilvl w:val="0"/>
          <w:numId w:val="23"/>
        </w:numPr>
      </w:pPr>
      <w:r>
        <w:t>Celebration</w:t>
      </w:r>
    </w:p>
    <w:p w14:paraId="0000002E" w14:textId="1DBB49B9" w:rsidR="004D4DAD" w:rsidRDefault="004D4DAD">
      <w:pPr>
        <w:ind w:left="2160"/>
      </w:pPr>
    </w:p>
    <w:p w14:paraId="3507F4FB" w14:textId="0D4E128F" w:rsidR="00424A8C" w:rsidRDefault="00424A8C">
      <w:pPr>
        <w:ind w:left="2160"/>
      </w:pPr>
    </w:p>
    <w:p w14:paraId="072AB578" w14:textId="0C8074F1" w:rsidR="00424A8C" w:rsidRDefault="00424A8C">
      <w:pPr>
        <w:ind w:left="2160"/>
      </w:pPr>
    </w:p>
    <w:p w14:paraId="37130BCE" w14:textId="70B8B7E6" w:rsidR="00424A8C" w:rsidRDefault="00424A8C">
      <w:pPr>
        <w:ind w:left="2160"/>
      </w:pPr>
    </w:p>
    <w:p w14:paraId="7973D921" w14:textId="6C5DBA73" w:rsidR="00424A8C" w:rsidRDefault="00424A8C">
      <w:pPr>
        <w:ind w:left="2160"/>
      </w:pPr>
    </w:p>
    <w:p w14:paraId="62C6CA88" w14:textId="7F54ADE0" w:rsidR="00424A8C" w:rsidRDefault="00424A8C">
      <w:pPr>
        <w:ind w:left="2160"/>
      </w:pPr>
    </w:p>
    <w:p w14:paraId="6E9F6ED8" w14:textId="77777777" w:rsidR="00424A8C" w:rsidRDefault="00424A8C">
      <w:pPr>
        <w:ind w:left="2160"/>
      </w:pPr>
    </w:p>
    <w:p w14:paraId="0000002F" w14:textId="711636D1" w:rsidR="004D4DAD" w:rsidRPr="000D4A56" w:rsidRDefault="000D4A56">
      <w:pPr>
        <w:rPr>
          <w:b/>
          <w:bCs/>
        </w:rPr>
      </w:pPr>
      <w:r w:rsidRPr="000D4A56">
        <w:rPr>
          <w:b/>
          <w:bCs/>
        </w:rPr>
        <w:lastRenderedPageBreak/>
        <w:t>RYLA Workshop Guidelines</w:t>
      </w:r>
    </w:p>
    <w:p w14:paraId="00000030" w14:textId="365D0678" w:rsidR="004D4DAD" w:rsidRDefault="008C4BD9" w:rsidP="000D4A56">
      <w:pPr>
        <w:pStyle w:val="ListParagraph"/>
        <w:numPr>
          <w:ilvl w:val="0"/>
          <w:numId w:val="12"/>
        </w:numPr>
      </w:pPr>
      <w:r>
        <w:t xml:space="preserve">Our workshops will be two hours long on </w:t>
      </w:r>
      <w:r w:rsidR="000D4A56">
        <w:t>the selected</w:t>
      </w:r>
      <w:r>
        <w:t xml:space="preserve"> Thursday nights (except for the first one, see schedule above) from 6:00 to 8:00 pm PST. We will have a break halfway through the sessions.</w:t>
      </w:r>
    </w:p>
    <w:p w14:paraId="00000031" w14:textId="2173449D" w:rsidR="004D4DAD" w:rsidRDefault="008C4BD9" w:rsidP="000D4A56">
      <w:pPr>
        <w:pStyle w:val="ListParagraph"/>
        <w:numPr>
          <w:ilvl w:val="0"/>
          <w:numId w:val="12"/>
        </w:numPr>
      </w:pPr>
      <w:r>
        <w:t xml:space="preserve">These sessions will be </w:t>
      </w:r>
      <w:r w:rsidR="000D4A56">
        <w:t xml:space="preserve">conducted </w:t>
      </w:r>
      <w:r>
        <w:t>via Zoom</w:t>
      </w:r>
      <w:r w:rsidR="000D4A56">
        <w:t>, in an interactive workshop format</w:t>
      </w:r>
      <w:r>
        <w:t>. This means we will have keynote speakers or trainers</w:t>
      </w:r>
      <w:r w:rsidR="000D4A56">
        <w:t xml:space="preserve"> to introduce topics</w:t>
      </w:r>
      <w:r>
        <w:t xml:space="preserve">, </w:t>
      </w:r>
      <w:r w:rsidR="000D4A56">
        <w:t>then</w:t>
      </w:r>
      <w:r>
        <w:t xml:space="preserve"> will </w:t>
      </w:r>
      <w:r w:rsidR="000D4A56">
        <w:t>gather students</w:t>
      </w:r>
      <w:r>
        <w:t xml:space="preserve"> in small group</w:t>
      </w:r>
      <w:r w:rsidR="000D4A56">
        <w:t xml:space="preserve"> breakout sessions for</w:t>
      </w:r>
      <w:r>
        <w:t xml:space="preserve"> discussion and </w:t>
      </w:r>
      <w:r w:rsidR="000D4A56">
        <w:t>task completion</w:t>
      </w:r>
      <w:r>
        <w:t>.</w:t>
      </w:r>
    </w:p>
    <w:p w14:paraId="00000033" w14:textId="414BF76C" w:rsidR="004D4DAD" w:rsidRDefault="008C4BD9" w:rsidP="000D4A56">
      <w:pPr>
        <w:pStyle w:val="ListParagraph"/>
        <w:numPr>
          <w:ilvl w:val="0"/>
          <w:numId w:val="12"/>
        </w:numPr>
      </w:pPr>
      <w:r>
        <w:t xml:space="preserve">We will share </w:t>
      </w:r>
      <w:r w:rsidR="000D4A56">
        <w:t>workshop engagement guidelines and</w:t>
      </w:r>
      <w:r>
        <w:t xml:space="preserve"> protocols before each session</w:t>
      </w:r>
      <w:r w:rsidR="000D4A56">
        <w:t xml:space="preserve"> to set clear expectations for behavior and interaction.</w:t>
      </w:r>
    </w:p>
    <w:p w14:paraId="00000034" w14:textId="561B5B62" w:rsidR="004D4DAD" w:rsidRDefault="008C4BD9" w:rsidP="000D4A56">
      <w:pPr>
        <w:pStyle w:val="ListParagraph"/>
        <w:numPr>
          <w:ilvl w:val="0"/>
          <w:numId w:val="12"/>
        </w:numPr>
      </w:pPr>
      <w:r>
        <w:t xml:space="preserve">To put </w:t>
      </w:r>
      <w:r w:rsidR="000D4A56">
        <w:t>in</w:t>
      </w:r>
      <w:r>
        <w:t xml:space="preserve">to practice the Toastmasters’ </w:t>
      </w:r>
      <w:r w:rsidR="000D4A56">
        <w:t xml:space="preserve">public speaking </w:t>
      </w:r>
      <w:r>
        <w:t xml:space="preserve">“pearls” shared at each session, </w:t>
      </w:r>
      <w:r w:rsidR="00F659A6">
        <w:t>students</w:t>
      </w:r>
      <w:r>
        <w:t xml:space="preserve"> </w:t>
      </w:r>
      <w:r w:rsidR="00F659A6">
        <w:t>will</w:t>
      </w:r>
      <w:r>
        <w:t xml:space="preserve"> present their concept of a district wide </w:t>
      </w:r>
      <w:r w:rsidR="000D4A56">
        <w:t xml:space="preserve">service </w:t>
      </w:r>
      <w:r>
        <w:t xml:space="preserve">project </w:t>
      </w:r>
      <w:r w:rsidR="00F659A6">
        <w:t xml:space="preserve">during our final workshop on </w:t>
      </w:r>
      <w:r>
        <w:t>May 13th.</w:t>
      </w:r>
    </w:p>
    <w:p w14:paraId="00000036" w14:textId="62CCCF70" w:rsidR="004D4DAD" w:rsidRDefault="008C4BD9" w:rsidP="000D4A56">
      <w:pPr>
        <w:pStyle w:val="ListParagraph"/>
        <w:numPr>
          <w:ilvl w:val="0"/>
          <w:numId w:val="12"/>
        </w:numPr>
      </w:pPr>
      <w:r>
        <w:t xml:space="preserve">All sessions will be </w:t>
      </w:r>
      <w:proofErr w:type="gramStart"/>
      <w:r>
        <w:t>recorded</w:t>
      </w:r>
      <w:proofErr w:type="gramEnd"/>
      <w:r>
        <w:t xml:space="preserve"> and the links </w:t>
      </w:r>
      <w:r w:rsidR="000D4A56">
        <w:t>made available following each workshop.</w:t>
      </w:r>
    </w:p>
    <w:p w14:paraId="00000037" w14:textId="06CFF15E" w:rsidR="004D4DAD" w:rsidRDefault="008C4BD9" w:rsidP="000D4A56">
      <w:pPr>
        <w:numPr>
          <w:ilvl w:val="0"/>
          <w:numId w:val="12"/>
        </w:numPr>
      </w:pPr>
      <w:r>
        <w:t xml:space="preserve">All participants will receive a RYLA </w:t>
      </w:r>
      <w:r w:rsidR="000D4A56">
        <w:t xml:space="preserve">logo </w:t>
      </w:r>
      <w:r>
        <w:t>mask</w:t>
      </w:r>
      <w:r w:rsidR="000D4A56">
        <w:t xml:space="preserve">.  </w:t>
      </w:r>
    </w:p>
    <w:p w14:paraId="00000038" w14:textId="590BA991" w:rsidR="004D4DAD" w:rsidRDefault="008C4BD9" w:rsidP="000D4A56">
      <w:pPr>
        <w:numPr>
          <w:ilvl w:val="0"/>
          <w:numId w:val="12"/>
        </w:numPr>
      </w:pPr>
      <w:r>
        <w:t xml:space="preserve">All sessions are paid </w:t>
      </w:r>
      <w:r w:rsidR="000D4A56">
        <w:t xml:space="preserve">for </w:t>
      </w:r>
      <w:r>
        <w:t>by Rotary District 5080 and are free to participants.</w:t>
      </w:r>
    </w:p>
    <w:p w14:paraId="00000039" w14:textId="77777777" w:rsidR="004D4DAD" w:rsidRDefault="008C4BD9" w:rsidP="000D4A56">
      <w:pPr>
        <w:numPr>
          <w:ilvl w:val="0"/>
          <w:numId w:val="12"/>
        </w:numPr>
      </w:pPr>
      <w:r>
        <w:t>The Superintendent of Colville School District (a Rotarian) has generously allowed us to use the school district’s Zoom account along with tech support.</w:t>
      </w:r>
    </w:p>
    <w:p w14:paraId="0000003A" w14:textId="3784A295" w:rsidR="004D4DAD" w:rsidRDefault="008C4BD9" w:rsidP="000D4A56">
      <w:pPr>
        <w:numPr>
          <w:ilvl w:val="0"/>
          <w:numId w:val="12"/>
        </w:numPr>
      </w:pPr>
      <w:r>
        <w:t xml:space="preserve">We ask that you take the responsibility of reminding your </w:t>
      </w:r>
      <w:r w:rsidR="000D4A56">
        <w:t>students</w:t>
      </w:r>
      <w:r>
        <w:t xml:space="preserve"> of upcoming sessions</w:t>
      </w:r>
      <w:r w:rsidR="000D4A56">
        <w:t>.</w:t>
      </w:r>
      <w:r>
        <w:t xml:space="preserve"> There are a few asynchronous activities we will all have to do before certain sessions.</w:t>
      </w:r>
    </w:p>
    <w:p w14:paraId="0000003D" w14:textId="77777777" w:rsidR="004D4DAD" w:rsidRDefault="004D4DAD">
      <w:pPr>
        <w:ind w:left="1440"/>
      </w:pPr>
    </w:p>
    <w:p w14:paraId="0000003E" w14:textId="268BA9D5" w:rsidR="004D4DAD" w:rsidRDefault="008C4BD9">
      <w:pPr>
        <w:rPr>
          <w:b/>
          <w:color w:val="FF0000"/>
          <w:u w:val="single"/>
        </w:rPr>
      </w:pPr>
      <w:r>
        <w:rPr>
          <w:b/>
          <w:color w:val="FF0000"/>
          <w:u w:val="single"/>
        </w:rPr>
        <w:t xml:space="preserve">THE FIRST STEP IS FOR YOU TO SEND US A LIST OF YOUR INTERACT </w:t>
      </w:r>
      <w:r w:rsidR="00F659A6">
        <w:rPr>
          <w:b/>
          <w:color w:val="FF0000"/>
          <w:u w:val="single"/>
        </w:rPr>
        <w:t xml:space="preserve">MEMBERS,  OTHER INTERESTED HIGH SCHOOL STUDENTS IN GRADES 9-12, </w:t>
      </w:r>
      <w:r>
        <w:rPr>
          <w:b/>
          <w:color w:val="FF0000"/>
          <w:u w:val="single"/>
        </w:rPr>
        <w:t xml:space="preserve">AND </w:t>
      </w:r>
      <w:r w:rsidR="00F659A6">
        <w:rPr>
          <w:b/>
          <w:color w:val="FF0000"/>
          <w:u w:val="single"/>
        </w:rPr>
        <w:t xml:space="preserve">PARTICIPATING </w:t>
      </w:r>
      <w:r>
        <w:rPr>
          <w:b/>
          <w:color w:val="FF0000"/>
          <w:u w:val="single"/>
        </w:rPr>
        <w:t>ADVISOR</w:t>
      </w:r>
      <w:r w:rsidR="00F659A6">
        <w:rPr>
          <w:b/>
          <w:color w:val="FF0000"/>
          <w:u w:val="single"/>
        </w:rPr>
        <w:t xml:space="preserve">S, </w:t>
      </w:r>
      <w:r>
        <w:rPr>
          <w:b/>
          <w:color w:val="FF0000"/>
          <w:u w:val="single"/>
        </w:rPr>
        <w:t xml:space="preserve">BY </w:t>
      </w:r>
      <w:r w:rsidR="00F659A6">
        <w:rPr>
          <w:b/>
          <w:color w:val="FF0000"/>
          <w:u w:val="single"/>
        </w:rPr>
        <w:t>THURSDAY</w:t>
      </w:r>
      <w:r>
        <w:rPr>
          <w:b/>
          <w:color w:val="FF0000"/>
          <w:u w:val="single"/>
        </w:rPr>
        <w:t>, JANUARY 2</w:t>
      </w:r>
      <w:r w:rsidR="00F659A6">
        <w:rPr>
          <w:b/>
          <w:color w:val="FF0000"/>
          <w:u w:val="single"/>
        </w:rPr>
        <w:t>8 TO ASSURE ADMISSION TO THE FIRST WORKSHOP ON JANUARY 29</w:t>
      </w:r>
      <w:r w:rsidR="00F659A6" w:rsidRPr="00F659A6">
        <w:rPr>
          <w:b/>
          <w:color w:val="FF0000"/>
          <w:u w:val="single"/>
          <w:vertAlign w:val="superscript"/>
        </w:rPr>
        <w:t>TH</w:t>
      </w:r>
      <w:r w:rsidR="00F659A6">
        <w:rPr>
          <w:b/>
          <w:color w:val="FF0000"/>
          <w:u w:val="single"/>
        </w:rPr>
        <w:t>. Students may register for any or all of the following sessions with submission of their names and contact emails to Debbie Ford by the Wednesday evening prior to that week’s workshop.</w:t>
      </w:r>
    </w:p>
    <w:p w14:paraId="17D6578F" w14:textId="77777777" w:rsidR="00F659A6" w:rsidRDefault="00F659A6">
      <w:pPr>
        <w:rPr>
          <w:b/>
          <w:color w:val="FF0000"/>
          <w:u w:val="single"/>
        </w:rPr>
      </w:pPr>
    </w:p>
    <w:p w14:paraId="0000003F" w14:textId="56FF2738" w:rsidR="004D4DAD" w:rsidRDefault="008C4BD9">
      <w:pPr>
        <w:rPr>
          <w:b/>
          <w:color w:val="FF0000"/>
        </w:rPr>
      </w:pPr>
      <w:r>
        <w:rPr>
          <w:b/>
          <w:color w:val="FF0000"/>
        </w:rPr>
        <w:t xml:space="preserve">Please send the information via email to </w:t>
      </w:r>
      <w:r w:rsidR="00F659A6">
        <w:rPr>
          <w:b/>
          <w:color w:val="FF0000"/>
        </w:rPr>
        <w:t xml:space="preserve">Debbie Ford at:  </w:t>
      </w:r>
      <w:hyperlink r:id="rId10" w:history="1">
        <w:r w:rsidR="00F659A6" w:rsidRPr="00B171C8">
          <w:rPr>
            <w:rStyle w:val="Hyperlink"/>
            <w:b/>
          </w:rPr>
          <w:t>dford@debbieforddvm.com</w:t>
        </w:r>
      </w:hyperlink>
      <w:r w:rsidR="00F659A6">
        <w:rPr>
          <w:b/>
          <w:color w:val="1155CC"/>
          <w:u w:val="single"/>
        </w:rPr>
        <w:t>.</w:t>
      </w:r>
    </w:p>
    <w:p w14:paraId="00000040" w14:textId="77777777" w:rsidR="004D4DAD" w:rsidRDefault="004D4DAD">
      <w:pPr>
        <w:ind w:left="1440"/>
        <w:rPr>
          <w:b/>
        </w:rPr>
      </w:pPr>
    </w:p>
    <w:p w14:paraId="00000041" w14:textId="59A1FBB0" w:rsidR="004D4DAD" w:rsidRDefault="008C4BD9">
      <w:pPr>
        <w:rPr>
          <w:b/>
        </w:rPr>
      </w:pPr>
      <w:r>
        <w:rPr>
          <w:b/>
        </w:rPr>
        <w:t xml:space="preserve">Thank you for the amazing things you do with your </w:t>
      </w:r>
      <w:r w:rsidR="00F659A6">
        <w:rPr>
          <w:b/>
        </w:rPr>
        <w:t xml:space="preserve">students, </w:t>
      </w:r>
      <w:r>
        <w:rPr>
          <w:b/>
        </w:rPr>
        <w:t>and thank you for your support,</w:t>
      </w:r>
    </w:p>
    <w:p w14:paraId="3641669B" w14:textId="4B09BD4A" w:rsidR="00F659A6" w:rsidRDefault="00F659A6">
      <w:pPr>
        <w:rPr>
          <w:b/>
        </w:rPr>
      </w:pPr>
    </w:p>
    <w:p w14:paraId="4FAFA99B" w14:textId="3B1E8D2D" w:rsidR="00F659A6" w:rsidRDefault="00F659A6">
      <w:pPr>
        <w:rPr>
          <w:b/>
        </w:rPr>
      </w:pPr>
      <w:r>
        <w:rPr>
          <w:b/>
        </w:rPr>
        <w:t>Rotary District 5080 RYLA Planning Team</w:t>
      </w:r>
    </w:p>
    <w:p w14:paraId="00000042" w14:textId="682D8975" w:rsidR="004D4DAD" w:rsidRDefault="00F659A6">
      <w:pPr>
        <w:rPr>
          <w:b/>
        </w:rPr>
      </w:pPr>
      <w:r>
        <w:rPr>
          <w:b/>
        </w:rPr>
        <w:t xml:space="preserve">Debbie Ford (Sandpoint Forrest Bird Charter School, Lake Pend Oreille School District) </w:t>
      </w:r>
    </w:p>
    <w:p w14:paraId="00000043" w14:textId="77777777" w:rsidR="004D4DAD" w:rsidRDefault="008C4BD9">
      <w:pPr>
        <w:rPr>
          <w:b/>
        </w:rPr>
      </w:pPr>
      <w:r>
        <w:rPr>
          <w:b/>
        </w:rPr>
        <w:t xml:space="preserve">Wendy Lacroix (Nelson), </w:t>
      </w:r>
    </w:p>
    <w:p w14:paraId="00000045" w14:textId="77777777" w:rsidR="004D4DAD" w:rsidRDefault="008C4BD9">
      <w:pPr>
        <w:rPr>
          <w:b/>
        </w:rPr>
      </w:pPr>
      <w:r>
        <w:rPr>
          <w:b/>
        </w:rPr>
        <w:t>Vicky Broden (Colville High School).</w:t>
      </w:r>
    </w:p>
    <w:p w14:paraId="00000046" w14:textId="77777777" w:rsidR="004D4DAD" w:rsidRDefault="004D4DAD">
      <w:pPr>
        <w:ind w:left="1440"/>
        <w:rPr>
          <w:b/>
          <w:u w:val="single"/>
        </w:rPr>
      </w:pPr>
    </w:p>
    <w:p w14:paraId="00000047" w14:textId="77777777" w:rsidR="004D4DAD" w:rsidRDefault="004D4DAD">
      <w:pPr>
        <w:rPr>
          <w:u w:val="single"/>
        </w:rPr>
      </w:pPr>
    </w:p>
    <w:sectPr w:rsidR="004D4DAD" w:rsidSect="00CA486E">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2C73"/>
    <w:multiLevelType w:val="hybridMultilevel"/>
    <w:tmpl w:val="52DE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1A7A"/>
    <w:multiLevelType w:val="multilevel"/>
    <w:tmpl w:val="C24677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85C0A"/>
    <w:multiLevelType w:val="hybridMultilevel"/>
    <w:tmpl w:val="59EC3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4A7005"/>
    <w:multiLevelType w:val="multilevel"/>
    <w:tmpl w:val="9964099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3F2E31"/>
    <w:multiLevelType w:val="multilevel"/>
    <w:tmpl w:val="9886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DB3E10"/>
    <w:multiLevelType w:val="multilevel"/>
    <w:tmpl w:val="7B328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692B07"/>
    <w:multiLevelType w:val="multilevel"/>
    <w:tmpl w:val="3C60B496"/>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920F2C"/>
    <w:multiLevelType w:val="hybridMultilevel"/>
    <w:tmpl w:val="6754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B73F2"/>
    <w:multiLevelType w:val="multilevel"/>
    <w:tmpl w:val="B5E80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5C59D8"/>
    <w:multiLevelType w:val="multilevel"/>
    <w:tmpl w:val="D3445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407496E"/>
    <w:multiLevelType w:val="hybridMultilevel"/>
    <w:tmpl w:val="83DC02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028C9"/>
    <w:multiLevelType w:val="hybridMultilevel"/>
    <w:tmpl w:val="D8D29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690FD8"/>
    <w:multiLevelType w:val="hybridMultilevel"/>
    <w:tmpl w:val="04383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A116B"/>
    <w:multiLevelType w:val="multilevel"/>
    <w:tmpl w:val="C28AC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6776DB"/>
    <w:multiLevelType w:val="hybridMultilevel"/>
    <w:tmpl w:val="E7460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A041E"/>
    <w:multiLevelType w:val="hybridMultilevel"/>
    <w:tmpl w:val="5892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C31BB"/>
    <w:multiLevelType w:val="hybridMultilevel"/>
    <w:tmpl w:val="08446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8E6F83"/>
    <w:multiLevelType w:val="hybridMultilevel"/>
    <w:tmpl w:val="57A0FF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561DF"/>
    <w:multiLevelType w:val="hybridMultilevel"/>
    <w:tmpl w:val="CF06C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3A3FD3"/>
    <w:multiLevelType w:val="multilevel"/>
    <w:tmpl w:val="8668B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7F7AA5"/>
    <w:multiLevelType w:val="hybridMultilevel"/>
    <w:tmpl w:val="C3C2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454BB"/>
    <w:multiLevelType w:val="hybridMultilevel"/>
    <w:tmpl w:val="BB7C0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2F21EE"/>
    <w:multiLevelType w:val="hybridMultilevel"/>
    <w:tmpl w:val="B0A65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30B1B"/>
    <w:multiLevelType w:val="multilevel"/>
    <w:tmpl w:val="836C2ECC"/>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61511F17"/>
    <w:multiLevelType w:val="multilevel"/>
    <w:tmpl w:val="DAF43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153410"/>
    <w:multiLevelType w:val="hybridMultilevel"/>
    <w:tmpl w:val="0C940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B226F"/>
    <w:multiLevelType w:val="multilevel"/>
    <w:tmpl w:val="44EA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944BA7"/>
    <w:multiLevelType w:val="hybridMultilevel"/>
    <w:tmpl w:val="0F6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577A9"/>
    <w:multiLevelType w:val="multilevel"/>
    <w:tmpl w:val="E294C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0C6354B"/>
    <w:multiLevelType w:val="hybridMultilevel"/>
    <w:tmpl w:val="5F6E8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3D7987"/>
    <w:multiLevelType w:val="hybridMultilevel"/>
    <w:tmpl w:val="298088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2212DC"/>
    <w:multiLevelType w:val="multilevel"/>
    <w:tmpl w:val="4E4888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9"/>
  </w:num>
  <w:num w:numId="3">
    <w:abstractNumId w:val="28"/>
  </w:num>
  <w:num w:numId="4">
    <w:abstractNumId w:val="13"/>
  </w:num>
  <w:num w:numId="5">
    <w:abstractNumId w:val="9"/>
  </w:num>
  <w:num w:numId="6">
    <w:abstractNumId w:val="4"/>
  </w:num>
  <w:num w:numId="7">
    <w:abstractNumId w:val="26"/>
  </w:num>
  <w:num w:numId="8">
    <w:abstractNumId w:val="5"/>
  </w:num>
  <w:num w:numId="9">
    <w:abstractNumId w:val="24"/>
  </w:num>
  <w:num w:numId="10">
    <w:abstractNumId w:val="6"/>
  </w:num>
  <w:num w:numId="11">
    <w:abstractNumId w:val="7"/>
  </w:num>
  <w:num w:numId="12">
    <w:abstractNumId w:val="10"/>
  </w:num>
  <w:num w:numId="13">
    <w:abstractNumId w:val="1"/>
  </w:num>
  <w:num w:numId="14">
    <w:abstractNumId w:val="25"/>
  </w:num>
  <w:num w:numId="15">
    <w:abstractNumId w:val="17"/>
  </w:num>
  <w:num w:numId="16">
    <w:abstractNumId w:val="12"/>
  </w:num>
  <w:num w:numId="17">
    <w:abstractNumId w:val="14"/>
  </w:num>
  <w:num w:numId="18">
    <w:abstractNumId w:val="22"/>
  </w:num>
  <w:num w:numId="19">
    <w:abstractNumId w:val="27"/>
  </w:num>
  <w:num w:numId="20">
    <w:abstractNumId w:val="0"/>
  </w:num>
  <w:num w:numId="21">
    <w:abstractNumId w:val="15"/>
  </w:num>
  <w:num w:numId="22">
    <w:abstractNumId w:val="20"/>
  </w:num>
  <w:num w:numId="23">
    <w:abstractNumId w:val="18"/>
  </w:num>
  <w:num w:numId="24">
    <w:abstractNumId w:val="11"/>
  </w:num>
  <w:num w:numId="25">
    <w:abstractNumId w:val="16"/>
  </w:num>
  <w:num w:numId="26">
    <w:abstractNumId w:val="29"/>
  </w:num>
  <w:num w:numId="27">
    <w:abstractNumId w:val="31"/>
  </w:num>
  <w:num w:numId="28">
    <w:abstractNumId w:val="3"/>
  </w:num>
  <w:num w:numId="29">
    <w:abstractNumId w:val="23"/>
  </w:num>
  <w:num w:numId="30">
    <w:abstractNumId w:val="21"/>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AD"/>
    <w:rsid w:val="000A5F90"/>
    <w:rsid w:val="000D4A56"/>
    <w:rsid w:val="00143FA6"/>
    <w:rsid w:val="00424A8C"/>
    <w:rsid w:val="004D4DAD"/>
    <w:rsid w:val="0063335D"/>
    <w:rsid w:val="006E1A20"/>
    <w:rsid w:val="008A78F4"/>
    <w:rsid w:val="008C4BD9"/>
    <w:rsid w:val="008F18B7"/>
    <w:rsid w:val="00925901"/>
    <w:rsid w:val="00CA486E"/>
    <w:rsid w:val="00F255E0"/>
    <w:rsid w:val="00F6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84E3"/>
  <w15:docId w15:val="{B3007F8A-88B3-476A-8630-3D2DDE98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659A6"/>
    <w:rPr>
      <w:color w:val="0000FF" w:themeColor="hyperlink"/>
      <w:u w:val="single"/>
    </w:rPr>
  </w:style>
  <w:style w:type="character" w:styleId="UnresolvedMention">
    <w:name w:val="Unresolved Mention"/>
    <w:basedOn w:val="DefaultParagraphFont"/>
    <w:uiPriority w:val="99"/>
    <w:semiHidden/>
    <w:unhideWhenUsed/>
    <w:rsid w:val="00F659A6"/>
    <w:rPr>
      <w:color w:val="605E5C"/>
      <w:shd w:val="clear" w:color="auto" w:fill="E1DFDD"/>
    </w:rPr>
  </w:style>
  <w:style w:type="character" w:styleId="FollowedHyperlink">
    <w:name w:val="FollowedHyperlink"/>
    <w:basedOn w:val="DefaultParagraphFont"/>
    <w:uiPriority w:val="99"/>
    <w:semiHidden/>
    <w:unhideWhenUsed/>
    <w:rsid w:val="00F659A6"/>
    <w:rPr>
      <w:color w:val="800080" w:themeColor="followedHyperlink"/>
      <w:u w:val="single"/>
    </w:rPr>
  </w:style>
  <w:style w:type="paragraph" w:styleId="ListParagraph">
    <w:name w:val="List Paragraph"/>
    <w:basedOn w:val="Normal"/>
    <w:uiPriority w:val="34"/>
    <w:qFormat/>
    <w:rsid w:val="00F6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witter.com/TheHarborTV/status/1340114577221152768" TargetMode="External"/><Relationship Id="rId3" Type="http://schemas.openxmlformats.org/officeDocument/2006/relationships/settings" Target="settings.xml"/><Relationship Id="rId7" Type="http://schemas.openxmlformats.org/officeDocument/2006/relationships/hyperlink" Target="https://video.search.yahoo.com/search/video?fr=mcafee&amp;p=mike+smith+%22change+vid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stensrenaissance.com/renaissance-rx/social-emotional-wellbeing/" TargetMode="External"/><Relationship Id="rId11" Type="http://schemas.openxmlformats.org/officeDocument/2006/relationships/fontTable" Target="fontTable.xml"/><Relationship Id="rId5" Type="http://schemas.openxmlformats.org/officeDocument/2006/relationships/hyperlink" Target="https://www.awsp.org/contact-us/staff-directory/affiliated-staff/james-layman" TargetMode="External"/><Relationship Id="rId10" Type="http://schemas.openxmlformats.org/officeDocument/2006/relationships/hyperlink" Target="mailto:dford@debbieforddvm.com" TargetMode="External"/><Relationship Id="rId4" Type="http://schemas.openxmlformats.org/officeDocument/2006/relationships/webSettings" Target="webSettings.xml"/><Relationship Id="rId9" Type="http://schemas.openxmlformats.org/officeDocument/2006/relationships/hyperlink" Target="https://www.tomhier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Broden</dc:creator>
  <cp:lastModifiedBy>Chris Baca</cp:lastModifiedBy>
  <cp:revision>2</cp:revision>
  <dcterms:created xsi:type="dcterms:W3CDTF">2021-01-31T02:00:00Z</dcterms:created>
  <dcterms:modified xsi:type="dcterms:W3CDTF">2021-01-31T02:00:00Z</dcterms:modified>
</cp:coreProperties>
</file>