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EEAA" w14:textId="4FE4934D" w:rsidR="00DB56F8" w:rsidRPr="0078568C" w:rsidRDefault="0078568C" w:rsidP="0078568C">
      <w:pPr>
        <w:jc w:val="center"/>
        <w:rPr>
          <w:sz w:val="28"/>
          <w:szCs w:val="28"/>
        </w:rPr>
      </w:pPr>
      <w:r w:rsidRPr="0078568C">
        <w:rPr>
          <w:sz w:val="28"/>
          <w:szCs w:val="28"/>
        </w:rPr>
        <w:t>Position Description</w:t>
      </w:r>
    </w:p>
    <w:p w14:paraId="3A33B0D3" w14:textId="04CAD45D" w:rsidR="0078568C" w:rsidRDefault="0078568C" w:rsidP="0078568C">
      <w:pPr>
        <w:jc w:val="center"/>
        <w:rPr>
          <w:sz w:val="28"/>
          <w:szCs w:val="28"/>
        </w:rPr>
      </w:pPr>
      <w:r w:rsidRPr="0078568C">
        <w:rPr>
          <w:sz w:val="28"/>
          <w:szCs w:val="28"/>
        </w:rPr>
        <w:t>District 5080 Ombudsman</w:t>
      </w:r>
    </w:p>
    <w:p w14:paraId="7441A8C2" w14:textId="15F4046E" w:rsidR="0078568C" w:rsidRDefault="0078568C" w:rsidP="0078568C">
      <w:pPr>
        <w:jc w:val="center"/>
        <w:rPr>
          <w:sz w:val="28"/>
          <w:szCs w:val="28"/>
        </w:rPr>
      </w:pPr>
    </w:p>
    <w:p w14:paraId="76787658" w14:textId="77777777" w:rsidR="008B0FA6" w:rsidRDefault="0078568C" w:rsidP="0078568C">
      <w:pPr>
        <w:pStyle w:val="NoSpacing"/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 xml:space="preserve">There are occasions when disputes arise within the </w:t>
      </w:r>
      <w:proofErr w:type="gramStart"/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>District</w:t>
      </w:r>
      <w:proofErr w:type="gramEnd"/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 xml:space="preserve"> and it is beneficial to have an organizational ombudsman to work with individuals and/or groups to explore and assist them in determining options to help resolve conflicts, issues or concerns.  </w:t>
      </w:r>
    </w:p>
    <w:p w14:paraId="039BE13F" w14:textId="77777777" w:rsidR="008B0FA6" w:rsidRDefault="008B0FA6" w:rsidP="0078568C">
      <w:pPr>
        <w:pStyle w:val="NoSpacing"/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</w:pPr>
    </w:p>
    <w:p w14:paraId="4D5A9D71" w14:textId="4F432EDC" w:rsidR="0078568C" w:rsidRDefault="008B0FA6" w:rsidP="0078568C">
      <w:pPr>
        <w:pStyle w:val="NoSpacing"/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 xml:space="preserve">The ombudsman would bring systemic concerns to the attention of the District Governor for resolution.  </w:t>
      </w:r>
    </w:p>
    <w:p w14:paraId="5F69848A" w14:textId="6E0E7B12" w:rsidR="00681474" w:rsidRDefault="00681474" w:rsidP="0078568C">
      <w:pPr>
        <w:pStyle w:val="NoSpacing"/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</w:pPr>
    </w:p>
    <w:p w14:paraId="2EAB6F56" w14:textId="77777777" w:rsidR="00681474" w:rsidRDefault="00681474" w:rsidP="00681474">
      <w:pPr>
        <w:pStyle w:val="NoSpacing"/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</w:pPr>
    </w:p>
    <w:p w14:paraId="01DB1422" w14:textId="77777777" w:rsidR="00681474" w:rsidRDefault="00681474" w:rsidP="00681474">
      <w:pPr>
        <w:pStyle w:val="NoSpacing"/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>This person would remain independent, free, and impartial.</w:t>
      </w:r>
      <w:r w:rsidRPr="008B0FA6"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 xml:space="preserve"> </w:t>
      </w:r>
      <w:r>
        <w:rPr>
          <w:rFonts w:ascii="Open Sans" w:hAnsi="Open Sans" w:cs="Open Sans"/>
          <w:color w:val="303336"/>
          <w:spacing w:val="3"/>
          <w:sz w:val="27"/>
          <w:szCs w:val="27"/>
          <w:shd w:val="clear" w:color="auto" w:fill="FFFFFF"/>
        </w:rPr>
        <w:t xml:space="preserve">They report to the District Governor.  The term of service would be three years with annual assessment of continued service.  </w:t>
      </w:r>
    </w:p>
    <w:p w14:paraId="3C9452AE" w14:textId="77777777" w:rsidR="00681474" w:rsidRPr="0078568C" w:rsidRDefault="00681474" w:rsidP="0078568C">
      <w:pPr>
        <w:pStyle w:val="NoSpacing"/>
        <w:rPr>
          <w:sz w:val="28"/>
          <w:szCs w:val="28"/>
        </w:rPr>
      </w:pPr>
    </w:p>
    <w:sectPr w:rsidR="00681474" w:rsidRPr="0078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C"/>
    <w:rsid w:val="00681474"/>
    <w:rsid w:val="0078568C"/>
    <w:rsid w:val="008B0FA6"/>
    <w:rsid w:val="00D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C346"/>
  <w15:chartTrackingRefBased/>
  <w15:docId w15:val="{D7922218-5616-4227-AAD9-DFC805D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68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56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Bauer</dc:creator>
  <cp:keywords/>
  <dc:description/>
  <cp:lastModifiedBy>Linda Bauer</cp:lastModifiedBy>
  <cp:revision>1</cp:revision>
  <dcterms:created xsi:type="dcterms:W3CDTF">2021-12-17T20:00:00Z</dcterms:created>
  <dcterms:modified xsi:type="dcterms:W3CDTF">2021-12-17T22:17:00Z</dcterms:modified>
</cp:coreProperties>
</file>