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514F" w14:textId="77777777" w:rsidR="007B33D9" w:rsidRPr="00D73B41" w:rsidRDefault="007B33D9">
      <w:pPr>
        <w:rPr>
          <w:b/>
          <w:bCs/>
        </w:rPr>
      </w:pPr>
      <w:r w:rsidRPr="00D73B41">
        <w:rPr>
          <w:b/>
          <w:bCs/>
        </w:rPr>
        <w:t>LFP ROTARY CLUB FOUNDATION MEETING MINUTES</w:t>
      </w:r>
    </w:p>
    <w:p w14:paraId="5EFEDAB8" w14:textId="2234ECA4" w:rsidR="00762091" w:rsidRPr="00D73B41" w:rsidRDefault="001F460E">
      <w:pPr>
        <w:rPr>
          <w:b/>
          <w:bCs/>
        </w:rPr>
      </w:pPr>
      <w:r w:rsidRPr="00D73B41">
        <w:rPr>
          <w:b/>
          <w:bCs/>
        </w:rPr>
        <w:t>May 19</w:t>
      </w:r>
      <w:r w:rsidR="007B33D9" w:rsidRPr="00D73B41">
        <w:rPr>
          <w:b/>
          <w:bCs/>
        </w:rPr>
        <w:t>, 202</w:t>
      </w:r>
      <w:r w:rsidRPr="00D73B41">
        <w:rPr>
          <w:b/>
          <w:bCs/>
        </w:rPr>
        <w:t>5</w:t>
      </w:r>
    </w:p>
    <w:p w14:paraId="6325A77E" w14:textId="77777777" w:rsidR="007B33D9" w:rsidRPr="00D73B41" w:rsidRDefault="007B33D9"/>
    <w:p w14:paraId="6D89D5B1" w14:textId="2B74F1BD" w:rsidR="007B33D9" w:rsidRPr="00D73B41" w:rsidRDefault="007B33D9">
      <w:r w:rsidRPr="00D73B41">
        <w:t xml:space="preserve">Meeting </w:t>
      </w:r>
      <w:r w:rsidR="00EA67D2" w:rsidRPr="00D73B41">
        <w:t xml:space="preserve">was </w:t>
      </w:r>
      <w:r w:rsidRPr="00D73B41">
        <w:t xml:space="preserve">called to order at </w:t>
      </w:r>
      <w:r w:rsidR="001F460E" w:rsidRPr="00D73B41">
        <w:t>4:43pm</w:t>
      </w:r>
      <w:r w:rsidRPr="00D73B41">
        <w:t xml:space="preserve"> via Zoom</w:t>
      </w:r>
      <w:r w:rsidR="00FB06D5" w:rsidRPr="00D73B41">
        <w:t xml:space="preserve"> </w:t>
      </w:r>
      <w:r w:rsidRPr="00D73B41">
        <w:t>by Foundation President Paul McMurry immediately following the</w:t>
      </w:r>
      <w:r w:rsidR="001F460E" w:rsidRPr="00D73B41">
        <w:t xml:space="preserve"> </w:t>
      </w:r>
      <w:r w:rsidR="00C3747D" w:rsidRPr="00D73B41">
        <w:t>Club</w:t>
      </w:r>
      <w:r w:rsidRPr="00D73B41">
        <w:t xml:space="preserve"> </w:t>
      </w:r>
      <w:r w:rsidR="001F460E" w:rsidRPr="00D73B41">
        <w:t xml:space="preserve">Board </w:t>
      </w:r>
      <w:r w:rsidRPr="00D73B41">
        <w:t>Meeting.</w:t>
      </w:r>
    </w:p>
    <w:p w14:paraId="531BE84B" w14:textId="20A3B795" w:rsidR="007B33D9" w:rsidRPr="00D73B41" w:rsidRDefault="007B33D9">
      <w:r w:rsidRPr="00D73B41">
        <w:rPr>
          <w:b/>
          <w:bCs/>
        </w:rPr>
        <w:t>In Attendance:</w:t>
      </w:r>
      <w:r w:rsidRPr="00D73B41">
        <w:t xml:space="preserve"> </w:t>
      </w:r>
      <w:r w:rsidR="00D8052C" w:rsidRPr="00D73B41">
        <w:t xml:space="preserve">Foundation </w:t>
      </w:r>
      <w:r w:rsidR="00BE70B9" w:rsidRPr="00D73B41">
        <w:t xml:space="preserve">Board Members: </w:t>
      </w:r>
      <w:r w:rsidRPr="00D73B41">
        <w:t xml:space="preserve">Paul McMurry, Allison Reagan, Claire Conway, </w:t>
      </w:r>
      <w:r w:rsidR="00BE70B9" w:rsidRPr="00D73B41">
        <w:t xml:space="preserve">Mary Starkebaum, Heidi Shepherd, </w:t>
      </w:r>
      <w:r w:rsidR="009C1CD9" w:rsidRPr="00D73B41">
        <w:t>Jill Brady</w:t>
      </w:r>
      <w:r w:rsidR="00BE70B9" w:rsidRPr="00D73B41">
        <w:t xml:space="preserve"> (Quorum was met) </w:t>
      </w:r>
      <w:r w:rsidR="009C1CD9" w:rsidRPr="00D73B41">
        <w:t xml:space="preserve">Others in attendance: </w:t>
      </w:r>
      <w:r w:rsidRPr="00D73B41">
        <w:t xml:space="preserve">Charles </w:t>
      </w:r>
      <w:proofErr w:type="gramStart"/>
      <w:r w:rsidRPr="00D73B41">
        <w:t xml:space="preserve">Webber, </w:t>
      </w:r>
      <w:r w:rsidR="00BE70B9" w:rsidRPr="00D73B41">
        <w:t xml:space="preserve"> Linda</w:t>
      </w:r>
      <w:proofErr w:type="gramEnd"/>
      <w:r w:rsidR="00BE70B9" w:rsidRPr="00D73B41">
        <w:t xml:space="preserve"> Holman</w:t>
      </w:r>
    </w:p>
    <w:p w14:paraId="699AA3CC" w14:textId="6DFAE9F0" w:rsidR="00C91D58" w:rsidRPr="00D73B41" w:rsidRDefault="007B33D9">
      <w:r w:rsidRPr="00D73B41">
        <w:rPr>
          <w:b/>
          <w:bCs/>
        </w:rPr>
        <w:t>Approval of the minutes</w:t>
      </w:r>
      <w:r w:rsidR="00C91D58" w:rsidRPr="00D73B41">
        <w:t>:</w:t>
      </w:r>
      <w:r w:rsidRPr="00D73B41">
        <w:t xml:space="preserve"> </w:t>
      </w:r>
      <w:r w:rsidR="00956760" w:rsidRPr="00D73B41">
        <w:t xml:space="preserve">There were no changes made to the minutes from </w:t>
      </w:r>
      <w:r w:rsidR="000D6128" w:rsidRPr="00D73B41">
        <w:t xml:space="preserve">March 17, 2025. </w:t>
      </w:r>
      <w:r w:rsidR="004D76C0" w:rsidRPr="00D73B41">
        <w:t>Motion to approve the minutes</w:t>
      </w:r>
      <w:r w:rsidR="00C35021" w:rsidRPr="00D73B41">
        <w:t xml:space="preserve"> was made by</w:t>
      </w:r>
      <w:r w:rsidR="004D76C0" w:rsidRPr="00D73B41">
        <w:t xml:space="preserve"> </w:t>
      </w:r>
      <w:r w:rsidR="000D6128" w:rsidRPr="00D73B41">
        <w:t xml:space="preserve">Heidi Shepherd </w:t>
      </w:r>
      <w:r w:rsidR="004D76C0" w:rsidRPr="00D73B41">
        <w:t xml:space="preserve">and seconded by </w:t>
      </w:r>
      <w:r w:rsidR="000D6128" w:rsidRPr="00D73B41">
        <w:t>Linda Holman</w:t>
      </w:r>
      <w:r w:rsidR="00FE2D5F" w:rsidRPr="00D73B41">
        <w:t xml:space="preserve">. </w:t>
      </w:r>
      <w:r w:rsidR="00C35021" w:rsidRPr="00D73B41">
        <w:t xml:space="preserve">There was no discussion </w:t>
      </w:r>
      <w:r w:rsidR="00DE2AED" w:rsidRPr="00D73B41">
        <w:t>a</w:t>
      </w:r>
      <w:r w:rsidR="00C35021" w:rsidRPr="00D73B41">
        <w:t>nd the m</w:t>
      </w:r>
      <w:r w:rsidR="00FE2D5F" w:rsidRPr="00D73B41">
        <w:t>inutes were approved.</w:t>
      </w:r>
    </w:p>
    <w:p w14:paraId="4EB501A4" w14:textId="760CC8E2" w:rsidR="00F45528" w:rsidRPr="00D73B41" w:rsidRDefault="007B33D9" w:rsidP="00F45528">
      <w:pPr>
        <w:pStyle w:val="NormalWeb"/>
        <w:spacing w:before="0" w:beforeAutospacing="0" w:after="240" w:afterAutospacing="0"/>
        <w:rPr>
          <w:rFonts w:asciiTheme="minorHAnsi" w:hAnsiTheme="minorHAnsi" w:cs="Segoe UI"/>
          <w:color w:val="000000"/>
          <w:sz w:val="22"/>
          <w:szCs w:val="22"/>
        </w:rPr>
      </w:pPr>
      <w:r w:rsidRPr="00D73B41">
        <w:rPr>
          <w:rFonts w:asciiTheme="minorHAnsi" w:hAnsiTheme="minorHAnsi"/>
          <w:b/>
          <w:bCs/>
          <w:sz w:val="22"/>
          <w:szCs w:val="22"/>
        </w:rPr>
        <w:t xml:space="preserve">Treasurer’s Report: </w:t>
      </w:r>
      <w:r w:rsidRPr="00D73B41">
        <w:rPr>
          <w:rFonts w:asciiTheme="minorHAnsi" w:hAnsiTheme="minorHAnsi"/>
          <w:sz w:val="22"/>
          <w:szCs w:val="22"/>
        </w:rPr>
        <w:t>Allison reported</w:t>
      </w:r>
      <w:r w:rsidR="00A316DD">
        <w:rPr>
          <w:rFonts w:asciiTheme="minorHAnsi" w:hAnsiTheme="minorHAnsi"/>
          <w:sz w:val="22"/>
          <w:szCs w:val="22"/>
        </w:rPr>
        <w:t xml:space="preserve"> on the</w:t>
      </w:r>
      <w:r w:rsidR="00F45528" w:rsidRPr="00D73B41">
        <w:rPr>
          <w:rFonts w:asciiTheme="minorHAnsi" w:hAnsiTheme="minorHAnsi" w:cs="Segoe UI"/>
          <w:color w:val="000000"/>
          <w:sz w:val="22"/>
          <w:szCs w:val="22"/>
        </w:rPr>
        <w:t xml:space="preserve"> auction numbers: $125,161.00 income plus $2247.36 donation of fees = $127,411.36 gross income. Our expenses paid to date are $25,507, leaving a current net income of $101,904.36. </w:t>
      </w:r>
    </w:p>
    <w:p w14:paraId="110CE219" w14:textId="77777777" w:rsidR="00F45528" w:rsidRPr="00D73B41" w:rsidRDefault="00F45528" w:rsidP="00F45528">
      <w:pPr>
        <w:pStyle w:val="NormalWeb"/>
        <w:spacing w:before="0" w:beforeAutospacing="0" w:after="240" w:afterAutospacing="0"/>
        <w:rPr>
          <w:rFonts w:asciiTheme="minorHAnsi" w:hAnsiTheme="minorHAnsi" w:cs="Segoe UI"/>
          <w:color w:val="000000"/>
          <w:sz w:val="22"/>
          <w:szCs w:val="22"/>
        </w:rPr>
      </w:pPr>
      <w:proofErr w:type="gramStart"/>
      <w:r w:rsidRPr="00D73B41">
        <w:rPr>
          <w:rFonts w:asciiTheme="minorHAnsi" w:hAnsiTheme="minorHAnsi" w:cs="Segoe UI"/>
          <w:color w:val="000000"/>
          <w:sz w:val="22"/>
          <w:szCs w:val="22"/>
        </w:rPr>
        <w:t>Current</w:t>
      </w:r>
      <w:proofErr w:type="gramEnd"/>
      <w:r w:rsidRPr="00D73B41">
        <w:rPr>
          <w:rFonts w:asciiTheme="minorHAnsi" w:hAnsiTheme="minorHAnsi" w:cs="Segoe UI"/>
          <w:color w:val="000000"/>
          <w:sz w:val="22"/>
          <w:szCs w:val="22"/>
        </w:rPr>
        <w:t xml:space="preserve"> Chase balance in the main account is $141,118.19, less a (presumably) $1000 deposit for next year’s auction venue, currently leaving $140,118.19.</w:t>
      </w:r>
    </w:p>
    <w:p w14:paraId="364A93AD" w14:textId="77777777" w:rsidR="00F45528" w:rsidRPr="00D73B41" w:rsidRDefault="00F45528" w:rsidP="00F45528">
      <w:pPr>
        <w:pStyle w:val="NormalWeb"/>
        <w:spacing w:before="0" w:beforeAutospacing="0" w:after="240" w:afterAutospacing="0"/>
        <w:rPr>
          <w:rFonts w:asciiTheme="minorHAnsi" w:hAnsiTheme="minorHAnsi" w:cs="Segoe UI"/>
          <w:color w:val="000000"/>
          <w:sz w:val="22"/>
          <w:szCs w:val="22"/>
        </w:rPr>
      </w:pPr>
      <w:r w:rsidRPr="00D73B41">
        <w:rPr>
          <w:rFonts w:asciiTheme="minorHAnsi" w:hAnsiTheme="minorHAnsi" w:cs="Segoe UI"/>
          <w:color w:val="000000"/>
          <w:sz w:val="22"/>
          <w:szCs w:val="22"/>
        </w:rPr>
        <w:t>There is additionally a $20,000 CD (strategic reserves) which matures in August.</w:t>
      </w:r>
    </w:p>
    <w:p w14:paraId="66102F55" w14:textId="77777777" w:rsidR="00F45528" w:rsidRPr="00D73B41" w:rsidRDefault="00F45528" w:rsidP="00F45528">
      <w:pPr>
        <w:pStyle w:val="NormalWeb"/>
        <w:spacing w:before="0" w:beforeAutospacing="0" w:after="240" w:afterAutospacing="0"/>
        <w:rPr>
          <w:rFonts w:asciiTheme="minorHAnsi" w:hAnsiTheme="minorHAnsi" w:cs="Segoe UI"/>
          <w:color w:val="000000"/>
          <w:sz w:val="22"/>
          <w:szCs w:val="22"/>
        </w:rPr>
      </w:pPr>
      <w:r w:rsidRPr="00D73B41">
        <w:rPr>
          <w:rFonts w:asciiTheme="minorHAnsi" w:hAnsiTheme="minorHAnsi" w:cs="Segoe UI"/>
          <w:color w:val="000000"/>
          <w:sz w:val="22"/>
          <w:szCs w:val="22"/>
        </w:rPr>
        <w:t>District grants </w:t>
      </w:r>
      <w:proofErr w:type="gramStart"/>
      <w:r w:rsidRPr="00D73B41">
        <w:rPr>
          <w:rFonts w:asciiTheme="minorHAnsi" w:hAnsiTheme="minorHAnsi" w:cs="Segoe UI"/>
          <w:color w:val="000000"/>
          <w:sz w:val="22"/>
          <w:szCs w:val="22"/>
        </w:rPr>
        <w:t>is</w:t>
      </w:r>
      <w:proofErr w:type="gramEnd"/>
      <w:r w:rsidRPr="00D73B41">
        <w:rPr>
          <w:rFonts w:asciiTheme="minorHAnsi" w:hAnsiTheme="minorHAnsi" w:cs="Segoe UI"/>
          <w:color w:val="000000"/>
          <w:sz w:val="22"/>
          <w:szCs w:val="22"/>
        </w:rPr>
        <w:t> back to the beginning balance of $2196.11 after Mary’s $20,000 </w:t>
      </w:r>
      <w:proofErr w:type="spellStart"/>
      <w:r w:rsidRPr="00D73B41">
        <w:rPr>
          <w:rFonts w:asciiTheme="minorHAnsi" w:hAnsiTheme="minorHAnsi" w:cs="Segoe UI"/>
          <w:color w:val="000000"/>
          <w:sz w:val="22"/>
          <w:szCs w:val="22"/>
        </w:rPr>
        <w:t>Sambang</w:t>
      </w:r>
      <w:proofErr w:type="spellEnd"/>
      <w:r w:rsidRPr="00D73B41">
        <w:rPr>
          <w:rFonts w:asciiTheme="minorHAnsi" w:hAnsiTheme="minorHAnsi" w:cs="Segoe UI"/>
          <w:color w:val="000000"/>
          <w:sz w:val="22"/>
          <w:szCs w:val="22"/>
        </w:rPr>
        <w:t xml:space="preserve"> grant was fully paid. The opening balance was left over </w:t>
      </w:r>
      <w:proofErr w:type="gramStart"/>
      <w:r w:rsidRPr="00D73B41">
        <w:rPr>
          <w:rFonts w:asciiTheme="minorHAnsi" w:hAnsiTheme="minorHAnsi" w:cs="Segoe UI"/>
          <w:color w:val="000000"/>
          <w:sz w:val="22"/>
          <w:szCs w:val="22"/>
        </w:rPr>
        <w:t>from</w:t>
      </w:r>
      <w:proofErr w:type="gramEnd"/>
      <w:r w:rsidRPr="00D73B41">
        <w:rPr>
          <w:rFonts w:asciiTheme="minorHAnsi" w:hAnsiTheme="minorHAnsi" w:cs="Segoe UI"/>
          <w:color w:val="000000"/>
          <w:sz w:val="22"/>
          <w:szCs w:val="22"/>
        </w:rPr>
        <w:t xml:space="preserve"> previous years and is available to be spent in fiscal year 2025-26. There is a cap of $5000 to spend in any fiscal year.</w:t>
      </w:r>
    </w:p>
    <w:p w14:paraId="15F4C7C4" w14:textId="77777777" w:rsidR="00F45528" w:rsidRPr="00D73B41" w:rsidRDefault="00F45528" w:rsidP="00F45528">
      <w:pPr>
        <w:pStyle w:val="NormalWeb"/>
        <w:spacing w:before="0" w:beforeAutospacing="0" w:after="240" w:afterAutospacing="0"/>
        <w:rPr>
          <w:rFonts w:asciiTheme="minorHAnsi" w:hAnsiTheme="minorHAnsi" w:cs="Segoe UI"/>
          <w:color w:val="000000"/>
          <w:sz w:val="22"/>
          <w:szCs w:val="22"/>
        </w:rPr>
      </w:pPr>
      <w:r w:rsidRPr="00D73B41">
        <w:rPr>
          <w:rFonts w:asciiTheme="minorHAnsi" w:hAnsiTheme="minorHAnsi" w:cs="Segoe UI"/>
          <w:color w:val="000000"/>
          <w:sz w:val="22"/>
          <w:szCs w:val="22"/>
        </w:rPr>
        <w:t>In the Global Grant account there is $16,813 remaining to be spent on Ed’s $68,508.57 WAVS grant (opening balance of $1 remains as a means of keeping the account alive when all grant funds are spent).</w:t>
      </w:r>
    </w:p>
    <w:p w14:paraId="3252BACF" w14:textId="21DBDF1D" w:rsidR="00DE2AED" w:rsidRDefault="00F45528" w:rsidP="0043727A">
      <w:pPr>
        <w:pStyle w:val="NormalWeb"/>
        <w:spacing w:before="0" w:beforeAutospacing="0" w:after="240" w:afterAutospacing="0"/>
        <w:rPr>
          <w:rFonts w:asciiTheme="minorHAnsi" w:hAnsiTheme="minorHAnsi" w:cs="Segoe UI"/>
          <w:color w:val="000000"/>
          <w:sz w:val="22"/>
          <w:szCs w:val="22"/>
        </w:rPr>
      </w:pPr>
      <w:proofErr w:type="gramStart"/>
      <w:r w:rsidRPr="00D73B41">
        <w:rPr>
          <w:rFonts w:asciiTheme="minorHAnsi" w:hAnsiTheme="minorHAnsi" w:cs="Segoe UI"/>
          <w:color w:val="000000"/>
          <w:sz w:val="22"/>
          <w:szCs w:val="22"/>
        </w:rPr>
        <w:t>Remaining</w:t>
      </w:r>
      <w:proofErr w:type="gramEnd"/>
      <w:r w:rsidRPr="00D73B41">
        <w:rPr>
          <w:rFonts w:asciiTheme="minorHAnsi" w:hAnsiTheme="minorHAnsi" w:cs="Segoe UI"/>
          <w:color w:val="000000"/>
          <w:sz w:val="22"/>
          <w:szCs w:val="22"/>
        </w:rPr>
        <w:t xml:space="preserve"> avenue budgets have $327 for </w:t>
      </w:r>
      <w:proofErr w:type="gramStart"/>
      <w:r w:rsidRPr="00D73B41">
        <w:rPr>
          <w:rFonts w:asciiTheme="minorHAnsi" w:hAnsiTheme="minorHAnsi" w:cs="Segoe UI"/>
          <w:color w:val="000000"/>
          <w:sz w:val="22"/>
          <w:szCs w:val="22"/>
        </w:rPr>
        <w:t>Community</w:t>
      </w:r>
      <w:proofErr w:type="gramEnd"/>
      <w:r w:rsidRPr="00D73B41">
        <w:rPr>
          <w:rFonts w:asciiTheme="minorHAnsi" w:hAnsiTheme="minorHAnsi" w:cs="Segoe UI"/>
          <w:color w:val="000000"/>
          <w:sz w:val="22"/>
          <w:szCs w:val="22"/>
        </w:rPr>
        <w:t xml:space="preserve">; $0 for </w:t>
      </w:r>
      <w:proofErr w:type="gramStart"/>
      <w:r w:rsidRPr="00D73B41">
        <w:rPr>
          <w:rFonts w:asciiTheme="minorHAnsi" w:hAnsiTheme="minorHAnsi" w:cs="Segoe UI"/>
          <w:color w:val="000000"/>
          <w:sz w:val="22"/>
          <w:szCs w:val="22"/>
        </w:rPr>
        <w:t>Youth</w:t>
      </w:r>
      <w:proofErr w:type="gramEnd"/>
      <w:r w:rsidRPr="00D73B41">
        <w:rPr>
          <w:rFonts w:asciiTheme="minorHAnsi" w:hAnsiTheme="minorHAnsi" w:cs="Segoe UI"/>
          <w:color w:val="000000"/>
          <w:sz w:val="22"/>
          <w:szCs w:val="22"/>
        </w:rPr>
        <w:t xml:space="preserve"> after Heidi transferred her remaining $3000 to scholarships. Education/Jill has $9750 original funds + $3000 from Youth = $12,750. Subtracting $11,000 in committed scholarships, that </w:t>
      </w:r>
      <w:proofErr w:type="gramStart"/>
      <w:r w:rsidRPr="00D73B41">
        <w:rPr>
          <w:rFonts w:asciiTheme="minorHAnsi" w:hAnsiTheme="minorHAnsi" w:cs="Segoe UI"/>
          <w:color w:val="000000"/>
          <w:sz w:val="22"/>
          <w:szCs w:val="22"/>
        </w:rPr>
        <w:t>leaves  Jill</w:t>
      </w:r>
      <w:proofErr w:type="gramEnd"/>
      <w:r w:rsidRPr="00D73B41">
        <w:rPr>
          <w:rFonts w:asciiTheme="minorHAnsi" w:hAnsiTheme="minorHAnsi" w:cs="Segoe UI"/>
          <w:color w:val="000000"/>
          <w:sz w:val="22"/>
          <w:szCs w:val="22"/>
        </w:rPr>
        <w:t> $1750. International has $700; Environmental has $493. This adds up to $3270 uncommitted in Avenue funds for the rest of the fiscal year. </w:t>
      </w:r>
    </w:p>
    <w:p w14:paraId="365AE99A" w14:textId="4E579F8F" w:rsidR="00D235C2" w:rsidRDefault="00A076D5" w:rsidP="0043727A">
      <w:pPr>
        <w:pStyle w:val="NormalWeb"/>
        <w:spacing w:before="0" w:beforeAutospacing="0" w:after="240" w:afterAutospacing="0"/>
        <w:rPr>
          <w:rFonts w:asciiTheme="minorHAnsi" w:hAnsiTheme="minorHAnsi" w:cs="Segoe UI"/>
          <w:color w:val="000000"/>
          <w:sz w:val="22"/>
          <w:szCs w:val="22"/>
        </w:rPr>
      </w:pPr>
      <w:r w:rsidRPr="00A076D5">
        <w:rPr>
          <w:rFonts w:asciiTheme="minorHAnsi" w:hAnsiTheme="minorHAnsi" w:cs="Segoe UI"/>
          <w:b/>
          <w:bCs/>
          <w:color w:val="000000"/>
          <w:sz w:val="22"/>
          <w:szCs w:val="22"/>
        </w:rPr>
        <w:t>New Business:</w:t>
      </w:r>
      <w:r>
        <w:rPr>
          <w:rFonts w:asciiTheme="minorHAnsi" w:hAnsiTheme="minorHAnsi" w:cs="Segoe U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Segoe UI"/>
          <w:color w:val="000000"/>
          <w:sz w:val="22"/>
          <w:szCs w:val="22"/>
        </w:rPr>
        <w:t xml:space="preserve">Paul McMurry </w:t>
      </w:r>
      <w:r w:rsidR="00A10B21">
        <w:rPr>
          <w:rFonts w:asciiTheme="minorHAnsi" w:hAnsiTheme="minorHAnsi" w:cs="Segoe UI"/>
          <w:color w:val="000000"/>
          <w:sz w:val="22"/>
          <w:szCs w:val="22"/>
        </w:rPr>
        <w:t>reported that the Legacy Fund was approved by the Club Board on 4/21 and will need to be approved by the Foundation Board.</w:t>
      </w:r>
      <w:r w:rsidR="00982C73">
        <w:rPr>
          <w:rFonts w:asciiTheme="minorHAnsi" w:hAnsiTheme="minorHAnsi" w:cs="Segoe UI"/>
          <w:color w:val="000000"/>
          <w:sz w:val="22"/>
          <w:szCs w:val="22"/>
        </w:rPr>
        <w:t xml:space="preserve"> A motion was made to approve the Legacy Fund by Allison Reagan and seconded by Linda Holman</w:t>
      </w:r>
      <w:r w:rsidR="00EC7728">
        <w:rPr>
          <w:rFonts w:asciiTheme="minorHAnsi" w:hAnsiTheme="minorHAnsi" w:cs="Segoe UI"/>
          <w:color w:val="000000"/>
          <w:sz w:val="22"/>
          <w:szCs w:val="22"/>
        </w:rPr>
        <w:t>.</w:t>
      </w:r>
      <w:r w:rsidR="00D235C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r w:rsidR="00ED4A71">
        <w:rPr>
          <w:rFonts w:asciiTheme="minorHAnsi" w:hAnsiTheme="minorHAnsi" w:cs="Segoe UI"/>
          <w:color w:val="000000"/>
          <w:sz w:val="22"/>
          <w:szCs w:val="22"/>
        </w:rPr>
        <w:t>The motion was unanimously approved.</w:t>
      </w:r>
    </w:p>
    <w:p w14:paraId="5A417F2E" w14:textId="6D000BA2" w:rsidR="00A076D5" w:rsidRPr="00A076D5" w:rsidRDefault="00EC7728" w:rsidP="0043727A">
      <w:pPr>
        <w:pStyle w:val="NormalWeb"/>
        <w:spacing w:before="0" w:beforeAutospacing="0" w:after="240" w:afterAutospacing="0"/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There was discussion that the Foundation Bylaws will need to be amended</w:t>
      </w:r>
      <w:r w:rsidR="00BD20EA">
        <w:rPr>
          <w:rFonts w:asciiTheme="minorHAnsi" w:hAnsiTheme="minorHAnsi" w:cs="Segoe UI"/>
          <w:color w:val="000000"/>
          <w:sz w:val="22"/>
          <w:szCs w:val="22"/>
        </w:rPr>
        <w:t xml:space="preserve"> and whether the Bylaw language regarding the Legacy Fund </w:t>
      </w:r>
      <w:r w:rsidR="00525A04">
        <w:rPr>
          <w:rFonts w:asciiTheme="minorHAnsi" w:hAnsiTheme="minorHAnsi" w:cs="Segoe UI"/>
          <w:color w:val="000000"/>
          <w:sz w:val="22"/>
          <w:szCs w:val="22"/>
        </w:rPr>
        <w:t xml:space="preserve">should be written by the Legacy Fund Select Committee or the Policy and Procedures Committee. Consensus was reached that the </w:t>
      </w:r>
      <w:r w:rsidR="003651D1">
        <w:rPr>
          <w:rFonts w:asciiTheme="minorHAnsi" w:hAnsiTheme="minorHAnsi" w:cs="Segoe UI"/>
          <w:color w:val="000000"/>
          <w:sz w:val="22"/>
          <w:szCs w:val="22"/>
        </w:rPr>
        <w:t>Policy and Procedures Committee will write and recommend the language</w:t>
      </w:r>
      <w:r w:rsidR="00D235C2">
        <w:rPr>
          <w:rFonts w:asciiTheme="minorHAnsi" w:hAnsiTheme="minorHAnsi" w:cs="Segoe UI"/>
          <w:color w:val="000000"/>
          <w:sz w:val="22"/>
          <w:szCs w:val="22"/>
        </w:rPr>
        <w:t>.</w:t>
      </w:r>
      <w:r w:rsidR="009C75B0">
        <w:rPr>
          <w:rFonts w:asciiTheme="minorHAnsi" w:hAnsiTheme="minorHAnsi" w:cs="Segoe UI"/>
          <w:color w:val="000000"/>
          <w:sz w:val="22"/>
          <w:szCs w:val="22"/>
        </w:rPr>
        <w:t xml:space="preserve"> Paul </w:t>
      </w:r>
      <w:r w:rsidR="00E8489D">
        <w:rPr>
          <w:rFonts w:asciiTheme="minorHAnsi" w:hAnsiTheme="minorHAnsi" w:cs="Segoe UI"/>
          <w:color w:val="000000"/>
          <w:sz w:val="22"/>
          <w:szCs w:val="22"/>
        </w:rPr>
        <w:t xml:space="preserve">suggested that the Legacy Fund </w:t>
      </w:r>
      <w:r w:rsidR="00E8489D">
        <w:rPr>
          <w:rFonts w:asciiTheme="minorHAnsi" w:hAnsiTheme="minorHAnsi" w:cs="Segoe UI"/>
          <w:color w:val="000000"/>
          <w:sz w:val="22"/>
          <w:szCs w:val="22"/>
        </w:rPr>
        <w:lastRenderedPageBreak/>
        <w:t>architects Ed Pearson and Alan Merry will discuss the change to the bylaws at another Foundation Board meeting.</w:t>
      </w:r>
    </w:p>
    <w:p w14:paraId="39CE2C87" w14:textId="2DFDED06" w:rsidR="00AA1886" w:rsidRPr="00D73B41" w:rsidRDefault="00AA1886">
      <w:r w:rsidRPr="00D73B41">
        <w:t xml:space="preserve">Meeting adjourned at </w:t>
      </w:r>
      <w:r w:rsidR="004750D4">
        <w:t>4:54pm</w:t>
      </w:r>
      <w:r w:rsidR="001B31E4">
        <w:t>.</w:t>
      </w:r>
    </w:p>
    <w:p w14:paraId="4C95DF20" w14:textId="07220E76" w:rsidR="00AA1886" w:rsidRPr="00D73B41" w:rsidRDefault="00AA1886">
      <w:r w:rsidRPr="00D73B41">
        <w:t>Minutes respectfully submitted by Claire Conway</w:t>
      </w:r>
    </w:p>
    <w:p w14:paraId="4E1CEF36" w14:textId="77777777" w:rsidR="00C91D58" w:rsidRPr="00D73B41" w:rsidRDefault="00C91D58"/>
    <w:p w14:paraId="11F4F3CC" w14:textId="77777777" w:rsidR="00C91D58" w:rsidRPr="00D73B41" w:rsidRDefault="00C91D58"/>
    <w:p w14:paraId="2A33EE3A" w14:textId="584C3529" w:rsidR="007B33D9" w:rsidRDefault="007B33D9">
      <w:r>
        <w:tab/>
      </w:r>
    </w:p>
    <w:p w14:paraId="02A17BD4" w14:textId="77777777" w:rsidR="007B33D9" w:rsidRDefault="007B33D9"/>
    <w:p w14:paraId="579C51FC" w14:textId="5997B861" w:rsidR="007B33D9" w:rsidRDefault="007B33D9"/>
    <w:sectPr w:rsidR="007B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9"/>
    <w:rsid w:val="0000656C"/>
    <w:rsid w:val="000B37F6"/>
    <w:rsid w:val="000D6128"/>
    <w:rsid w:val="000F595D"/>
    <w:rsid w:val="00183956"/>
    <w:rsid w:val="001B31E4"/>
    <w:rsid w:val="001F460E"/>
    <w:rsid w:val="00223E53"/>
    <w:rsid w:val="00292A05"/>
    <w:rsid w:val="002A4CEA"/>
    <w:rsid w:val="00312280"/>
    <w:rsid w:val="0033591E"/>
    <w:rsid w:val="003360CE"/>
    <w:rsid w:val="00340CD9"/>
    <w:rsid w:val="003570F9"/>
    <w:rsid w:val="0036430C"/>
    <w:rsid w:val="003651D1"/>
    <w:rsid w:val="00374120"/>
    <w:rsid w:val="0038252E"/>
    <w:rsid w:val="004123F2"/>
    <w:rsid w:val="004300C0"/>
    <w:rsid w:val="0043727A"/>
    <w:rsid w:val="004421DD"/>
    <w:rsid w:val="004750D4"/>
    <w:rsid w:val="004C65D0"/>
    <w:rsid w:val="004D76C0"/>
    <w:rsid w:val="004E3D7A"/>
    <w:rsid w:val="005151D3"/>
    <w:rsid w:val="00525A04"/>
    <w:rsid w:val="00564EBF"/>
    <w:rsid w:val="00577999"/>
    <w:rsid w:val="005922CA"/>
    <w:rsid w:val="005A40E3"/>
    <w:rsid w:val="005C6B41"/>
    <w:rsid w:val="005C7D8F"/>
    <w:rsid w:val="00627C07"/>
    <w:rsid w:val="0067561D"/>
    <w:rsid w:val="0076010A"/>
    <w:rsid w:val="00762091"/>
    <w:rsid w:val="00770A1F"/>
    <w:rsid w:val="0079446D"/>
    <w:rsid w:val="007B33D9"/>
    <w:rsid w:val="00880FA3"/>
    <w:rsid w:val="00896EC0"/>
    <w:rsid w:val="008B40EF"/>
    <w:rsid w:val="008D5EF1"/>
    <w:rsid w:val="009143AE"/>
    <w:rsid w:val="00936792"/>
    <w:rsid w:val="00956760"/>
    <w:rsid w:val="00982C73"/>
    <w:rsid w:val="009C1CD9"/>
    <w:rsid w:val="009C75B0"/>
    <w:rsid w:val="009E4A99"/>
    <w:rsid w:val="009E6B07"/>
    <w:rsid w:val="00A076D5"/>
    <w:rsid w:val="00A10B21"/>
    <w:rsid w:val="00A22AF5"/>
    <w:rsid w:val="00A26415"/>
    <w:rsid w:val="00A316DD"/>
    <w:rsid w:val="00A5120F"/>
    <w:rsid w:val="00AA1886"/>
    <w:rsid w:val="00B17EF6"/>
    <w:rsid w:val="00B67260"/>
    <w:rsid w:val="00B91383"/>
    <w:rsid w:val="00B92CCB"/>
    <w:rsid w:val="00BD20EA"/>
    <w:rsid w:val="00BD33B6"/>
    <w:rsid w:val="00BD41CD"/>
    <w:rsid w:val="00BE70B9"/>
    <w:rsid w:val="00C31C6D"/>
    <w:rsid w:val="00C35021"/>
    <w:rsid w:val="00C3747D"/>
    <w:rsid w:val="00C91D58"/>
    <w:rsid w:val="00CE0A60"/>
    <w:rsid w:val="00D235C2"/>
    <w:rsid w:val="00D73B41"/>
    <w:rsid w:val="00D8052C"/>
    <w:rsid w:val="00D900CD"/>
    <w:rsid w:val="00DB7152"/>
    <w:rsid w:val="00DE2AED"/>
    <w:rsid w:val="00DE2FDF"/>
    <w:rsid w:val="00E436D8"/>
    <w:rsid w:val="00E5035E"/>
    <w:rsid w:val="00E61C50"/>
    <w:rsid w:val="00E8489D"/>
    <w:rsid w:val="00E96AB0"/>
    <w:rsid w:val="00EA67D2"/>
    <w:rsid w:val="00EC7728"/>
    <w:rsid w:val="00ED4A71"/>
    <w:rsid w:val="00EE0260"/>
    <w:rsid w:val="00F45528"/>
    <w:rsid w:val="00F56EB3"/>
    <w:rsid w:val="00FB06D5"/>
    <w:rsid w:val="00FC65B9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CBBF"/>
  <w15:chartTrackingRefBased/>
  <w15:docId w15:val="{F050C09C-EBBA-46CB-8FC4-BC1ADAE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3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4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Conway</dc:creator>
  <cp:keywords/>
  <dc:description/>
  <cp:lastModifiedBy>Claire Conway</cp:lastModifiedBy>
  <cp:revision>24</cp:revision>
  <cp:lastPrinted>2024-12-18T20:54:00Z</cp:lastPrinted>
  <dcterms:created xsi:type="dcterms:W3CDTF">2025-05-21T16:29:00Z</dcterms:created>
  <dcterms:modified xsi:type="dcterms:W3CDTF">2025-05-21T16:45:00Z</dcterms:modified>
</cp:coreProperties>
</file>